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A" w:rsidRDefault="00112E9B" w:rsidP="000E57C6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  <w:sectPr w:rsidR="0048534A" w:rsidSect="00A472E6">
          <w:pgSz w:w="16838" w:h="11906" w:orient="landscape"/>
          <w:pgMar w:top="238" w:right="244" w:bottom="244" w:left="567" w:header="709" w:footer="709" w:gutter="0"/>
          <w:cols w:space="708"/>
          <w:docGrid w:linePitch="360"/>
        </w:sect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410BDF83" wp14:editId="7F8A816C">
            <wp:extent cx="9994605" cy="7063566"/>
            <wp:effectExtent l="0" t="0" r="6985" b="4445"/>
            <wp:docPr id="29" name="Рисунок 29" descr="\\Xiaomi.smc.network\Общая с ПД\Публичный доклад 2021\Резервная_копия_публичный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Xiaomi.smc.network\Общая с ПД\Публичный доклад 2021\Резервная_копия_публичный12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509" cy="7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F0" w:rsidRPr="005930F0" w:rsidRDefault="00A665BD" w:rsidP="009935EA">
      <w:pPr>
        <w:tabs>
          <w:tab w:val="left" w:pos="55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sectPr w:rsidR="005930F0" w:rsidRPr="005930F0" w:rsidSect="00A665B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30" name="Рисунок 30" descr="C:\Users\Харитонова Елена\Downloads\титут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ритонова Елена\Downloads\титутль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AB" w:rsidRPr="00C6611E" w:rsidRDefault="000005AB" w:rsidP="009935EA">
      <w:pPr>
        <w:tabs>
          <w:tab w:val="left" w:pos="55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05A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Публичный доклад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 xml:space="preserve"> бюджетного профессионального образовательного учреждения Ханты - Мансийского автономного округа - Югры «Сургутский музыкальный колледж» (далее - БУ «Сургутский музыкальный колледж»</w:t>
      </w:r>
      <w:r w:rsidRPr="009935EA">
        <w:rPr>
          <w:rFonts w:ascii="Times New Roman" w:eastAsia="Times New Roman" w:hAnsi="Times New Roman" w:cs="Times New Roman"/>
          <w:bCs/>
          <w:sz w:val="24"/>
          <w:szCs w:val="24"/>
        </w:rPr>
        <w:t>, колледж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>) за 20</w:t>
      </w:r>
      <w:r w:rsidRPr="009935EA">
        <w:rPr>
          <w:rFonts w:ascii="Times New Roman" w:eastAsia="Times New Roman" w:hAnsi="Times New Roman" w:cs="Times New Roman"/>
          <w:bCs/>
          <w:sz w:val="24"/>
          <w:szCs w:val="24"/>
        </w:rPr>
        <w:t>20/2021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учебный год подготовлен </w:t>
      </w:r>
      <w:r w:rsidRPr="009935E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соответствии со ст.29 </w:t>
      </w:r>
      <w:r w:rsidRPr="009935EA">
        <w:rPr>
          <w:rFonts w:ascii="Times New Roman" w:hAnsi="Times New Roman" w:cs="Times New Roman"/>
          <w:sz w:val="24"/>
          <w:szCs w:val="24"/>
        </w:rPr>
        <w:t>Федерального закона от 29.12.2012 № 273-ФЗ (ред. от 30.04.2021) «Об образовании в Российской Федерации», приказом Министерства просвещения Российской Федерации от 13.03.2019 №114 «Об утверждении показателей, характеризующих общие критерии оценки качества</w:t>
      </w:r>
      <w:proofErr w:type="gramEnd"/>
      <w:r w:rsidRPr="009935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35EA">
        <w:rPr>
          <w:rFonts w:ascii="Times New Roman" w:hAnsi="Times New Roman" w:cs="Times New Roman"/>
          <w:sz w:val="24"/>
          <w:szCs w:val="24"/>
        </w:rPr>
        <w:t>условий осуществления образовательной деятельности организациями, осуществляющими образова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программам, 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>на основании Письма Министерства образования и науки РФ от 28</w:t>
      </w:r>
      <w:r w:rsidR="009F5CB4" w:rsidRPr="009935EA">
        <w:rPr>
          <w:rFonts w:ascii="Times New Roman" w:eastAsia="Times New Roman" w:hAnsi="Times New Roman" w:cs="Times New Roman"/>
          <w:bCs/>
          <w:sz w:val="24"/>
          <w:szCs w:val="24"/>
        </w:rPr>
        <w:t>.10. 2010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 xml:space="preserve"> № 13-312 «О подготовке Публичных докладов», приказа БУ «Сургутский музыкальный колледж» от </w:t>
      </w:r>
      <w:r w:rsidR="009F5CB4" w:rsidRPr="009935EA">
        <w:rPr>
          <w:rFonts w:ascii="Times New Roman" w:eastAsia="Times New Roman" w:hAnsi="Times New Roman" w:cs="Times New Roman"/>
          <w:bCs/>
          <w:sz w:val="24"/>
          <w:szCs w:val="24"/>
        </w:rPr>
        <w:t>06.05.2021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 xml:space="preserve"> №09/01-ОД-1</w:t>
      </w:r>
      <w:r w:rsidR="009F5CB4" w:rsidRPr="009935EA">
        <w:rPr>
          <w:rFonts w:ascii="Times New Roman" w:eastAsia="Times New Roman" w:hAnsi="Times New Roman" w:cs="Times New Roman"/>
          <w:bCs/>
          <w:sz w:val="24"/>
          <w:szCs w:val="24"/>
        </w:rPr>
        <w:t>44</w:t>
      </w:r>
      <w:r w:rsidRPr="000005AB">
        <w:rPr>
          <w:rFonts w:ascii="Times New Roman" w:eastAsia="Times New Roman" w:hAnsi="Times New Roman" w:cs="Times New Roman"/>
          <w:bCs/>
          <w:sz w:val="24"/>
          <w:szCs w:val="24"/>
        </w:rPr>
        <w:t xml:space="preserve"> «О подготовке публичного </w:t>
      </w:r>
      <w:r w:rsidRPr="00C6611E">
        <w:rPr>
          <w:rFonts w:ascii="Times New Roman" w:eastAsia="Times New Roman" w:hAnsi="Times New Roman" w:cs="Times New Roman"/>
          <w:bCs/>
          <w:sz w:val="24"/>
          <w:szCs w:val="24"/>
        </w:rPr>
        <w:t>доклада за 20</w:t>
      </w:r>
      <w:r w:rsidR="009F5CB4" w:rsidRPr="00C6611E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C6611E">
        <w:rPr>
          <w:rFonts w:ascii="Times New Roman" w:eastAsia="Times New Roman" w:hAnsi="Times New Roman" w:cs="Times New Roman"/>
          <w:bCs/>
          <w:sz w:val="24"/>
          <w:szCs w:val="24"/>
        </w:rPr>
        <w:t>/2020</w:t>
      </w:r>
      <w:r w:rsidR="009F5CB4" w:rsidRPr="00C6611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C6611E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учебный год». </w:t>
      </w:r>
      <w:proofErr w:type="gramEnd"/>
    </w:p>
    <w:p w:rsidR="009F5CB4" w:rsidRPr="009935EA" w:rsidRDefault="00B72948" w:rsidP="00993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11E">
        <w:rPr>
          <w:rFonts w:ascii="Times New Roman" w:hAnsi="Times New Roman" w:cs="Times New Roman"/>
          <w:sz w:val="24"/>
          <w:szCs w:val="24"/>
        </w:rPr>
        <w:t xml:space="preserve">Публичный доклад </w:t>
      </w:r>
      <w:r w:rsidRPr="00AD07D3"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="00EA180C" w:rsidRPr="00AD07D3">
        <w:rPr>
          <w:rFonts w:ascii="Times New Roman" w:hAnsi="Times New Roman" w:cs="Times New Roman"/>
          <w:sz w:val="24"/>
          <w:szCs w:val="24"/>
        </w:rPr>
        <w:t>материалы</w:t>
      </w:r>
      <w:r w:rsidRPr="00C6611E">
        <w:rPr>
          <w:rFonts w:ascii="Times New Roman" w:hAnsi="Times New Roman" w:cs="Times New Roman"/>
          <w:sz w:val="24"/>
          <w:szCs w:val="24"/>
        </w:rPr>
        <w:t xml:space="preserve"> об основных результатах деятельности </w:t>
      </w:r>
      <w:r w:rsidRPr="00AD07D3"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="00EA180C" w:rsidRPr="00AD07D3">
        <w:rPr>
          <w:rFonts w:ascii="Times New Roman" w:hAnsi="Times New Roman" w:cs="Times New Roman"/>
          <w:sz w:val="24"/>
          <w:szCs w:val="24"/>
        </w:rPr>
        <w:t>за</w:t>
      </w:r>
      <w:r w:rsidRPr="00AD07D3">
        <w:rPr>
          <w:rFonts w:ascii="Times New Roman" w:hAnsi="Times New Roman" w:cs="Times New Roman"/>
          <w:sz w:val="24"/>
          <w:szCs w:val="24"/>
        </w:rPr>
        <w:t xml:space="preserve"> 20</w:t>
      </w:r>
      <w:r w:rsidR="009F5CB4" w:rsidRPr="00AD07D3">
        <w:rPr>
          <w:rFonts w:ascii="Times New Roman" w:hAnsi="Times New Roman" w:cs="Times New Roman"/>
          <w:sz w:val="24"/>
          <w:szCs w:val="24"/>
        </w:rPr>
        <w:t>20/2021</w:t>
      </w:r>
      <w:r w:rsidRPr="00AD07D3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EA180C" w:rsidRPr="00AD07D3">
        <w:rPr>
          <w:rFonts w:ascii="Times New Roman" w:hAnsi="Times New Roman" w:cs="Times New Roman"/>
          <w:sz w:val="24"/>
          <w:szCs w:val="24"/>
        </w:rPr>
        <w:t>ый</w:t>
      </w:r>
      <w:r w:rsidR="009F5CB4" w:rsidRPr="00AD07D3">
        <w:rPr>
          <w:rFonts w:ascii="Times New Roman" w:hAnsi="Times New Roman" w:cs="Times New Roman"/>
          <w:sz w:val="24"/>
          <w:szCs w:val="24"/>
        </w:rPr>
        <w:t xml:space="preserve"> год и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 </w:t>
      </w:r>
      <w:r w:rsidRPr="009935EA">
        <w:rPr>
          <w:rFonts w:ascii="Times New Roman" w:hAnsi="Times New Roman" w:cs="Times New Roman"/>
          <w:sz w:val="24"/>
          <w:szCs w:val="24"/>
        </w:rPr>
        <w:t>адресован представителям органов законодательной и исполнительной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 власти; обучающимся</w:t>
      </w:r>
      <w:r w:rsidR="004C174A" w:rsidRPr="00A3610C">
        <w:rPr>
          <w:rFonts w:ascii="Times New Roman" w:hAnsi="Times New Roman" w:cs="Times New Roman"/>
          <w:sz w:val="24"/>
          <w:szCs w:val="24"/>
        </w:rPr>
        <w:t xml:space="preserve">, </w:t>
      </w:r>
      <w:r w:rsidR="00BA3A1F" w:rsidRPr="00A3610C">
        <w:rPr>
          <w:rFonts w:ascii="Times New Roman" w:hAnsi="Times New Roman" w:cs="Times New Roman"/>
          <w:sz w:val="24"/>
          <w:szCs w:val="24"/>
        </w:rPr>
        <w:t>абитуриентам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 и их родителям;</w:t>
      </w:r>
      <w:r w:rsidRPr="009935EA">
        <w:rPr>
          <w:rFonts w:ascii="Times New Roman" w:hAnsi="Times New Roman" w:cs="Times New Roman"/>
          <w:sz w:val="24"/>
          <w:szCs w:val="24"/>
        </w:rPr>
        <w:t xml:space="preserve"> работникам 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9935EA">
        <w:rPr>
          <w:rFonts w:ascii="Times New Roman" w:hAnsi="Times New Roman" w:cs="Times New Roman"/>
          <w:sz w:val="24"/>
          <w:szCs w:val="24"/>
        </w:rPr>
        <w:t>образования</w:t>
      </w:r>
      <w:r w:rsidR="009F5CB4" w:rsidRPr="009935EA">
        <w:rPr>
          <w:rFonts w:ascii="Times New Roman" w:hAnsi="Times New Roman" w:cs="Times New Roman"/>
          <w:sz w:val="24"/>
          <w:szCs w:val="24"/>
        </w:rPr>
        <w:t xml:space="preserve"> и культуры; социальным партнёрам;</w:t>
      </w:r>
      <w:r w:rsidRPr="009935EA">
        <w:rPr>
          <w:rFonts w:ascii="Times New Roman" w:hAnsi="Times New Roman" w:cs="Times New Roman"/>
          <w:sz w:val="24"/>
          <w:szCs w:val="24"/>
        </w:rPr>
        <w:t xml:space="preserve"> представителям средств массовой информации, общественным организациям и другим заинтересованным лицам. </w:t>
      </w:r>
    </w:p>
    <w:p w:rsidR="008F621B" w:rsidRPr="008F621B" w:rsidRDefault="008F621B" w:rsidP="008F62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5EA">
        <w:rPr>
          <w:rFonts w:ascii="Times New Roman" w:hAnsi="Times New Roman" w:cs="Times New Roman"/>
          <w:sz w:val="24"/>
          <w:szCs w:val="24"/>
        </w:rPr>
        <w:t>Публи</w:t>
      </w:r>
      <w:r w:rsidR="0036790B">
        <w:rPr>
          <w:rFonts w:ascii="Times New Roman" w:hAnsi="Times New Roman" w:cs="Times New Roman"/>
          <w:sz w:val="24"/>
          <w:szCs w:val="24"/>
        </w:rPr>
        <w:t>чный доклад подготовлен с целью:</w:t>
      </w:r>
    </w:p>
    <w:p w:rsidR="00BA3A1F" w:rsidRPr="00A3610C" w:rsidRDefault="008F621B" w:rsidP="008F621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10C">
        <w:rPr>
          <w:rFonts w:ascii="Times New Roman" w:hAnsi="Times New Roman" w:cs="Times New Roman"/>
          <w:sz w:val="24"/>
          <w:szCs w:val="24"/>
        </w:rPr>
        <w:t>обеспечения прозрачности функционирования образовательной организации</w:t>
      </w:r>
      <w:r w:rsidR="004C174A" w:rsidRPr="00A3610C">
        <w:rPr>
          <w:rFonts w:ascii="Times New Roman" w:hAnsi="Times New Roman" w:cs="Times New Roman"/>
          <w:sz w:val="24"/>
          <w:szCs w:val="24"/>
        </w:rPr>
        <w:t xml:space="preserve"> и достоверной, объективной информацией о ее деятельности</w:t>
      </w:r>
      <w:r w:rsidRPr="00A3610C">
        <w:rPr>
          <w:rFonts w:ascii="Times New Roman" w:hAnsi="Times New Roman" w:cs="Times New Roman"/>
          <w:sz w:val="24"/>
          <w:szCs w:val="24"/>
        </w:rPr>
        <w:t>;</w:t>
      </w:r>
      <w:r w:rsidR="004C174A" w:rsidRPr="00A36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21B" w:rsidRPr="00A3610C" w:rsidRDefault="00BA3A1F" w:rsidP="00BA3A1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10C">
        <w:rPr>
          <w:rFonts w:ascii="Times New Roman" w:hAnsi="Times New Roman" w:cs="Times New Roman"/>
          <w:sz w:val="24"/>
          <w:szCs w:val="24"/>
        </w:rPr>
        <w:t>информирования потребителей образовательных услуг, общественности и всех заинтересованных лиц о приоритетных направлениях развития, планируемых мероприятиях и ожидаемых результатах деятельности БУ «Сургутский музыкальный колледж»;</w:t>
      </w:r>
    </w:p>
    <w:p w:rsidR="008F621B" w:rsidRPr="00A3610C" w:rsidRDefault="008F621B" w:rsidP="008F621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10C">
        <w:rPr>
          <w:rFonts w:ascii="Times New Roman" w:hAnsi="Times New Roman" w:cs="Times New Roman"/>
          <w:b/>
          <w:bCs/>
          <w:sz w:val="24"/>
          <w:szCs w:val="24"/>
        </w:rPr>
        <w:t>обеспечения информационной</w:t>
      </w:r>
      <w:r w:rsidRPr="00A3610C">
        <w:rPr>
          <w:rFonts w:ascii="Times New Roman" w:hAnsi="Times New Roman" w:cs="Times New Roman"/>
          <w:sz w:val="24"/>
          <w:szCs w:val="24"/>
        </w:rPr>
        <w:t xml:space="preserve"> </w:t>
      </w:r>
      <w:r w:rsidR="004C174A" w:rsidRPr="00A3610C">
        <w:rPr>
          <w:rFonts w:ascii="Times New Roman" w:hAnsi="Times New Roman" w:cs="Times New Roman"/>
          <w:b/>
          <w:bCs/>
          <w:sz w:val="24"/>
          <w:szCs w:val="24"/>
        </w:rPr>
        <w:t>среды</w:t>
      </w:r>
      <w:r w:rsidRPr="00A3610C">
        <w:rPr>
          <w:rFonts w:ascii="Times New Roman" w:hAnsi="Times New Roman" w:cs="Times New Roman"/>
          <w:sz w:val="24"/>
          <w:szCs w:val="24"/>
        </w:rPr>
        <w:t xml:space="preserve"> для организации диалога и согласования интересов всех участников образовательного процесса, включа</w:t>
      </w:r>
      <w:r w:rsidR="00BA3A1F" w:rsidRPr="00A3610C">
        <w:rPr>
          <w:rFonts w:ascii="Times New Roman" w:hAnsi="Times New Roman" w:cs="Times New Roman"/>
          <w:sz w:val="24"/>
          <w:szCs w:val="24"/>
        </w:rPr>
        <w:t>я представителей общественности.</w:t>
      </w:r>
    </w:p>
    <w:p w:rsidR="00BA3A1F" w:rsidRDefault="009935EA" w:rsidP="00BA3A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10C">
        <w:rPr>
          <w:rFonts w:ascii="Times New Roman" w:hAnsi="Times New Roman" w:cs="Times New Roman"/>
          <w:sz w:val="24"/>
          <w:szCs w:val="24"/>
        </w:rPr>
        <w:t xml:space="preserve">Публичный доклад </w:t>
      </w:r>
      <w:r w:rsidRPr="00A3610C">
        <w:rPr>
          <w:rFonts w:ascii="Times New Roman" w:hAnsi="Times New Roman" w:cs="Times New Roman"/>
          <w:b/>
          <w:sz w:val="24"/>
          <w:szCs w:val="24"/>
        </w:rPr>
        <w:t>представлен в форме</w:t>
      </w:r>
      <w:r w:rsidRPr="00A3610C">
        <w:rPr>
          <w:rFonts w:ascii="Times New Roman" w:hAnsi="Times New Roman" w:cs="Times New Roman"/>
          <w:sz w:val="24"/>
          <w:szCs w:val="24"/>
        </w:rPr>
        <w:t xml:space="preserve"> периодического отчета образовательного учреждения среднего профессионального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образования</w:t>
      </w:r>
      <w:r w:rsidRPr="00A3610C">
        <w:rPr>
          <w:rFonts w:ascii="Times New Roman" w:hAnsi="Times New Roman" w:cs="Times New Roman"/>
          <w:sz w:val="24"/>
          <w:szCs w:val="24"/>
        </w:rPr>
        <w:t xml:space="preserve">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о состоянии и перспективах</w:t>
      </w:r>
      <w:r w:rsidRPr="00A3610C">
        <w:rPr>
          <w:rFonts w:ascii="Times New Roman" w:hAnsi="Times New Roman" w:cs="Times New Roman"/>
          <w:sz w:val="24"/>
          <w:szCs w:val="24"/>
        </w:rPr>
        <w:t xml:space="preserve"> развития БУ «Сургутский музыкальный колледж» и </w:t>
      </w:r>
      <w:r w:rsidR="009F5CB4" w:rsidRPr="00A3610C">
        <w:rPr>
          <w:rFonts w:ascii="Times New Roman" w:hAnsi="Times New Roman" w:cs="Times New Roman"/>
          <w:sz w:val="24"/>
          <w:szCs w:val="24"/>
        </w:rPr>
        <w:t>включает фактическую, статистическую, аналитическую информацию, основанную на показателях, характеризующих состояние</w:t>
      </w:r>
      <w:r w:rsidR="00972140" w:rsidRPr="00A3610C">
        <w:rPr>
          <w:rFonts w:ascii="Times New Roman" w:hAnsi="Times New Roman" w:cs="Times New Roman"/>
          <w:sz w:val="24"/>
          <w:szCs w:val="24"/>
        </w:rPr>
        <w:t xml:space="preserve">, </w:t>
      </w:r>
      <w:r w:rsidR="009F5CB4" w:rsidRPr="00A3610C">
        <w:rPr>
          <w:rFonts w:ascii="Times New Roman" w:hAnsi="Times New Roman" w:cs="Times New Roman"/>
          <w:sz w:val="24"/>
          <w:szCs w:val="24"/>
        </w:rPr>
        <w:t>тенденции развития колледжа</w:t>
      </w:r>
      <w:r w:rsidR="00972140" w:rsidRPr="00A3610C">
        <w:rPr>
          <w:rFonts w:ascii="Times New Roman" w:hAnsi="Times New Roman" w:cs="Times New Roman"/>
          <w:sz w:val="24"/>
          <w:szCs w:val="24"/>
        </w:rPr>
        <w:t xml:space="preserve"> и достижения его коллектива.</w:t>
      </w:r>
      <w:r w:rsidR="00BA3A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5EA" w:rsidRPr="009935EA" w:rsidRDefault="009935EA" w:rsidP="00BA3A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5E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A3610C">
        <w:rPr>
          <w:rFonts w:ascii="Times New Roman" w:hAnsi="Times New Roman" w:cs="Times New Roman"/>
          <w:b/>
          <w:sz w:val="24"/>
          <w:szCs w:val="24"/>
        </w:rPr>
        <w:t xml:space="preserve">практику </w:t>
      </w:r>
      <w:r w:rsidR="00972140" w:rsidRPr="00A3610C">
        <w:rPr>
          <w:rFonts w:ascii="Times New Roman" w:hAnsi="Times New Roman" w:cs="Times New Roman"/>
          <w:b/>
          <w:sz w:val="24"/>
          <w:szCs w:val="24"/>
        </w:rPr>
        <w:t>отчетности</w:t>
      </w:r>
      <w:r w:rsidR="00972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35EA">
        <w:rPr>
          <w:rFonts w:ascii="Times New Roman" w:hAnsi="Times New Roman" w:cs="Times New Roman"/>
          <w:b/>
          <w:sz w:val="24"/>
          <w:szCs w:val="24"/>
        </w:rPr>
        <w:t>БУ «Сургутский музыкальный колледж» включены мероприятия</w:t>
      </w:r>
      <w:r w:rsidRPr="009935EA">
        <w:rPr>
          <w:rFonts w:ascii="Times New Roman" w:hAnsi="Times New Roman" w:cs="Times New Roman"/>
          <w:sz w:val="24"/>
          <w:szCs w:val="24"/>
        </w:rPr>
        <w:t xml:space="preserve"> по оценке публикуемых публичных докладов с привлечением потребителей образовательных услуг, в лице обучающихся, </w:t>
      </w:r>
      <w:r w:rsidR="00500B83">
        <w:rPr>
          <w:rFonts w:ascii="Times New Roman" w:hAnsi="Times New Roman" w:cs="Times New Roman"/>
          <w:sz w:val="24"/>
          <w:szCs w:val="24"/>
        </w:rPr>
        <w:t>а также представителей</w:t>
      </w:r>
      <w:r w:rsidRPr="009935EA">
        <w:rPr>
          <w:rFonts w:ascii="Times New Roman" w:hAnsi="Times New Roman" w:cs="Times New Roman"/>
          <w:sz w:val="24"/>
          <w:szCs w:val="24"/>
        </w:rPr>
        <w:t xml:space="preserve"> Совета родителей колледжа. По итогам обсуждения, выводам и </w:t>
      </w:r>
      <w:r w:rsidRPr="00972140">
        <w:rPr>
          <w:rFonts w:ascii="Times New Roman" w:hAnsi="Times New Roman" w:cs="Times New Roman"/>
          <w:b/>
          <w:bCs/>
          <w:sz w:val="24"/>
          <w:szCs w:val="24"/>
        </w:rPr>
        <w:t>рекомендациям</w:t>
      </w:r>
      <w:r w:rsidRPr="009935EA">
        <w:rPr>
          <w:rFonts w:ascii="Times New Roman" w:hAnsi="Times New Roman" w:cs="Times New Roman"/>
          <w:sz w:val="24"/>
          <w:szCs w:val="24"/>
        </w:rPr>
        <w:t xml:space="preserve"> </w:t>
      </w:r>
      <w:r w:rsidRPr="00972140">
        <w:rPr>
          <w:rFonts w:ascii="Times New Roman" w:hAnsi="Times New Roman" w:cs="Times New Roman"/>
          <w:b/>
          <w:bCs/>
          <w:sz w:val="24"/>
          <w:szCs w:val="24"/>
        </w:rPr>
        <w:t>принимаются</w:t>
      </w:r>
      <w:r w:rsidRPr="009935EA">
        <w:rPr>
          <w:rFonts w:ascii="Times New Roman" w:hAnsi="Times New Roman" w:cs="Times New Roman"/>
          <w:sz w:val="24"/>
          <w:szCs w:val="24"/>
        </w:rPr>
        <w:t xml:space="preserve"> необходимые для исполнения колле</w:t>
      </w:r>
      <w:r w:rsidR="008F621B">
        <w:rPr>
          <w:rFonts w:ascii="Times New Roman" w:hAnsi="Times New Roman" w:cs="Times New Roman"/>
          <w:sz w:val="24"/>
          <w:szCs w:val="24"/>
        </w:rPr>
        <w:t>ктивом колледжа решения (п.7.1;</w:t>
      </w:r>
      <w:r w:rsidRPr="009935EA">
        <w:rPr>
          <w:rFonts w:ascii="Times New Roman" w:hAnsi="Times New Roman" w:cs="Times New Roman"/>
          <w:sz w:val="24"/>
          <w:szCs w:val="24"/>
        </w:rPr>
        <w:t>7.2).</w:t>
      </w:r>
    </w:p>
    <w:p w:rsidR="009935EA" w:rsidRPr="00972140" w:rsidRDefault="009935EA" w:rsidP="00993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35EA">
        <w:rPr>
          <w:rFonts w:ascii="Times New Roman" w:hAnsi="Times New Roman" w:cs="Times New Roman"/>
          <w:sz w:val="24"/>
          <w:szCs w:val="24"/>
        </w:rPr>
        <w:t>БУ «Сургутский музыкальный колледж» обеспечивает регулярное предоставление Публичного доклада с размещением на сайте образовательной организации</w:t>
      </w:r>
      <w:r w:rsidR="00244F46" w:rsidRPr="00244F46">
        <w:t xml:space="preserve"> </w:t>
      </w:r>
      <w:hyperlink r:id="rId11" w:history="1">
        <w:r w:rsidR="00244F46" w:rsidRPr="00F93E5D">
          <w:rPr>
            <w:rStyle w:val="a6"/>
            <w:rFonts w:ascii="Times New Roman" w:hAnsi="Times New Roman" w:cs="Times New Roman"/>
            <w:sz w:val="24"/>
            <w:szCs w:val="24"/>
          </w:rPr>
          <w:t>https://www.surgutmusic.ru/</w:t>
        </w:r>
      </w:hyperlink>
      <w:r w:rsidR="00244F46">
        <w:rPr>
          <w:rFonts w:ascii="Times New Roman" w:hAnsi="Times New Roman" w:cs="Times New Roman"/>
          <w:sz w:val="24"/>
          <w:szCs w:val="24"/>
        </w:rPr>
        <w:t xml:space="preserve"> </w:t>
      </w:r>
      <w:r w:rsidRPr="009935EA">
        <w:rPr>
          <w:rFonts w:ascii="Times New Roman" w:hAnsi="Times New Roman" w:cs="Times New Roman"/>
          <w:sz w:val="24"/>
          <w:szCs w:val="24"/>
        </w:rPr>
        <w:t xml:space="preserve">(один раз в год) </w:t>
      </w:r>
      <w:r w:rsidRPr="00972140">
        <w:rPr>
          <w:rFonts w:ascii="Times New Roman" w:hAnsi="Times New Roman" w:cs="Times New Roman"/>
          <w:b/>
          <w:bCs/>
          <w:sz w:val="24"/>
          <w:szCs w:val="24"/>
        </w:rPr>
        <w:t>не позднее 1 августа текущего периода.</w:t>
      </w:r>
    </w:p>
    <w:p w:rsidR="00244F46" w:rsidRPr="00244F46" w:rsidRDefault="00244F46" w:rsidP="00993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10C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972140" w:rsidRPr="00A3610C">
        <w:rPr>
          <w:rFonts w:ascii="Times New Roman" w:hAnsi="Times New Roman" w:cs="Times New Roman"/>
          <w:sz w:val="24"/>
          <w:szCs w:val="24"/>
        </w:rPr>
        <w:t xml:space="preserve">ежегодной отчетности в форме </w:t>
      </w:r>
      <w:r w:rsidRPr="00A3610C">
        <w:rPr>
          <w:rFonts w:ascii="Times New Roman" w:hAnsi="Times New Roman" w:cs="Times New Roman"/>
          <w:sz w:val="24"/>
          <w:szCs w:val="24"/>
        </w:rPr>
        <w:t>публичного доклада обеспечива</w:t>
      </w:r>
      <w:r w:rsidR="00CF2311" w:rsidRPr="00A3610C">
        <w:rPr>
          <w:rFonts w:ascii="Times New Roman" w:hAnsi="Times New Roman" w:cs="Times New Roman"/>
          <w:sz w:val="24"/>
          <w:szCs w:val="24"/>
        </w:rPr>
        <w:t>ется не только</w:t>
      </w:r>
      <w:r w:rsidRPr="00A3610C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 w:rsidR="00CF2311" w:rsidRPr="00A3610C">
        <w:rPr>
          <w:rFonts w:ascii="Times New Roman" w:hAnsi="Times New Roman" w:cs="Times New Roman"/>
          <w:sz w:val="24"/>
          <w:szCs w:val="24"/>
        </w:rPr>
        <w:t>ая</w:t>
      </w:r>
      <w:r w:rsidRPr="00A3610C">
        <w:rPr>
          <w:rFonts w:ascii="Times New Roman" w:hAnsi="Times New Roman" w:cs="Times New Roman"/>
          <w:sz w:val="24"/>
          <w:szCs w:val="24"/>
        </w:rPr>
        <w:t xml:space="preserve"> открытость </w:t>
      </w:r>
      <w:r w:rsidR="00CF2311" w:rsidRPr="00A3610C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Pr="00A3610C">
        <w:rPr>
          <w:rFonts w:ascii="Times New Roman" w:hAnsi="Times New Roman" w:cs="Times New Roman"/>
          <w:sz w:val="24"/>
          <w:szCs w:val="24"/>
        </w:rPr>
        <w:t>колледжа</w:t>
      </w:r>
      <w:r w:rsidR="00CF2311" w:rsidRPr="00A3610C">
        <w:rPr>
          <w:rFonts w:ascii="Times New Roman" w:hAnsi="Times New Roman" w:cs="Times New Roman"/>
          <w:sz w:val="24"/>
          <w:szCs w:val="24"/>
        </w:rPr>
        <w:t xml:space="preserve"> и его коллектива, но и</w:t>
      </w:r>
      <w:r w:rsidRPr="00A3610C">
        <w:rPr>
          <w:rFonts w:ascii="Times New Roman" w:hAnsi="Times New Roman" w:cs="Times New Roman"/>
          <w:sz w:val="24"/>
          <w:szCs w:val="24"/>
        </w:rPr>
        <w:t xml:space="preserve"> </w:t>
      </w:r>
      <w:r w:rsidR="00CF2311" w:rsidRPr="00A3610C">
        <w:rPr>
          <w:rFonts w:ascii="Times New Roman" w:hAnsi="Times New Roman" w:cs="Times New Roman"/>
          <w:sz w:val="24"/>
          <w:szCs w:val="24"/>
        </w:rPr>
        <w:t>предоставляются информационно-аналитические материалы, подтверждающие изменения</w:t>
      </w:r>
      <w:r w:rsidRPr="00A3610C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CF2311" w:rsidRPr="00A3610C">
        <w:rPr>
          <w:rFonts w:ascii="Times New Roman" w:hAnsi="Times New Roman" w:cs="Times New Roman"/>
          <w:sz w:val="24"/>
          <w:szCs w:val="24"/>
        </w:rPr>
        <w:t xml:space="preserve">а, </w:t>
      </w:r>
      <w:r w:rsidRPr="00A3610C">
        <w:rPr>
          <w:rFonts w:ascii="Times New Roman" w:hAnsi="Times New Roman" w:cs="Times New Roman"/>
          <w:sz w:val="24"/>
          <w:szCs w:val="24"/>
        </w:rPr>
        <w:t>результативност</w:t>
      </w:r>
      <w:r w:rsidR="00CF2311" w:rsidRPr="00A3610C">
        <w:rPr>
          <w:rFonts w:ascii="Times New Roman" w:hAnsi="Times New Roman" w:cs="Times New Roman"/>
          <w:sz w:val="24"/>
          <w:szCs w:val="24"/>
        </w:rPr>
        <w:t>и и эффективности</w:t>
      </w:r>
      <w:r w:rsidRPr="00A3610C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CF2311" w:rsidRPr="00A3610C">
        <w:rPr>
          <w:rFonts w:ascii="Times New Roman" w:hAnsi="Times New Roman" w:cs="Times New Roman"/>
          <w:sz w:val="24"/>
          <w:szCs w:val="24"/>
        </w:rPr>
        <w:t xml:space="preserve">, что способствует формированию новых современных условий развития коллектива, </w:t>
      </w:r>
      <w:r w:rsidRPr="00A3610C">
        <w:rPr>
          <w:rFonts w:ascii="Times New Roman" w:hAnsi="Times New Roman" w:cs="Times New Roman"/>
          <w:sz w:val="24"/>
          <w:szCs w:val="24"/>
        </w:rPr>
        <w:t>привле</w:t>
      </w:r>
      <w:r w:rsidR="00CF2311" w:rsidRPr="00A3610C">
        <w:rPr>
          <w:rFonts w:ascii="Times New Roman" w:hAnsi="Times New Roman" w:cs="Times New Roman"/>
          <w:sz w:val="24"/>
          <w:szCs w:val="24"/>
        </w:rPr>
        <w:t>кает</w:t>
      </w:r>
      <w:r w:rsidRPr="00A3610C">
        <w:rPr>
          <w:rFonts w:ascii="Times New Roman" w:hAnsi="Times New Roman" w:cs="Times New Roman"/>
          <w:sz w:val="24"/>
          <w:szCs w:val="24"/>
        </w:rPr>
        <w:t xml:space="preserve"> внимани</w:t>
      </w:r>
      <w:r w:rsidR="00CF2311" w:rsidRPr="00A3610C">
        <w:rPr>
          <w:rFonts w:ascii="Times New Roman" w:hAnsi="Times New Roman" w:cs="Times New Roman"/>
          <w:sz w:val="24"/>
          <w:szCs w:val="24"/>
        </w:rPr>
        <w:t>е</w:t>
      </w:r>
      <w:r w:rsidRPr="00A3610C">
        <w:rPr>
          <w:rFonts w:ascii="Times New Roman" w:hAnsi="Times New Roman" w:cs="Times New Roman"/>
          <w:sz w:val="24"/>
          <w:szCs w:val="24"/>
        </w:rPr>
        <w:t xml:space="preserve"> социальных партнеров, представителей средств массовой информации, общественных организаций к </w:t>
      </w:r>
      <w:r w:rsidRPr="00A3610C">
        <w:rPr>
          <w:rFonts w:ascii="Times New Roman" w:hAnsi="Times New Roman" w:cs="Times New Roman"/>
          <w:sz w:val="24"/>
          <w:szCs w:val="24"/>
        </w:rPr>
        <w:lastRenderedPageBreak/>
        <w:t xml:space="preserve">проектам и другим образовательным инновациям, реализуемым в </w:t>
      </w:r>
      <w:r w:rsidR="00500B83" w:rsidRPr="00A3610C">
        <w:rPr>
          <w:rFonts w:ascii="Times New Roman" w:hAnsi="Times New Roman" w:cs="Times New Roman"/>
          <w:sz w:val="24"/>
          <w:szCs w:val="24"/>
        </w:rPr>
        <w:t>учреждении</w:t>
      </w:r>
      <w:r w:rsidR="00766807" w:rsidRPr="00A3610C">
        <w:rPr>
          <w:rFonts w:ascii="Times New Roman" w:hAnsi="Times New Roman" w:cs="Times New Roman"/>
          <w:sz w:val="24"/>
          <w:szCs w:val="24"/>
        </w:rPr>
        <w:t xml:space="preserve"> и способствует культурно-образовательной экспансии коллектива колледжа в социокультурное пространство ХМАО-Югры и России.</w:t>
      </w:r>
    </w:p>
    <w:p w:rsidR="00CB1E18" w:rsidRDefault="00CB1E18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21E" w:rsidRPr="008926E4" w:rsidRDefault="007E721E" w:rsidP="007E72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Планирование, организация и проведение культурно-образовательных событий, ставших значимыми в истории 20</w:t>
      </w:r>
      <w:r w:rsidR="00500B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20/2021</w:t>
      </w:r>
      <w:r w:rsidRPr="007E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года </w:t>
      </w:r>
      <w:r w:rsidRPr="007E721E">
        <w:rPr>
          <w:rFonts w:ascii="Times New Roman" w:hAnsi="Times New Roman" w:cs="Times New Roman"/>
          <w:b/>
          <w:sz w:val="24"/>
          <w:szCs w:val="24"/>
        </w:rPr>
        <w:t xml:space="preserve">в БУ «Сургутский музыкальный колледж», </w:t>
      </w:r>
      <w:r w:rsidRPr="007E721E">
        <w:rPr>
          <w:rFonts w:ascii="Times New Roman" w:hAnsi="Times New Roman" w:cs="Times New Roman"/>
          <w:sz w:val="24"/>
          <w:szCs w:val="24"/>
        </w:rPr>
        <w:t xml:space="preserve">было обусловлено </w:t>
      </w:r>
      <w:r w:rsidRPr="008926E4">
        <w:rPr>
          <w:rFonts w:ascii="Times New Roman" w:hAnsi="Times New Roman" w:cs="Times New Roman"/>
          <w:b/>
          <w:bCs/>
          <w:sz w:val="24"/>
          <w:szCs w:val="24"/>
        </w:rPr>
        <w:t>исполнением задач таких стратегических документов Российской Федерации, Ханты – Мансийского автономного округа-Югры, как:</w:t>
      </w:r>
    </w:p>
    <w:p w:rsidR="007E721E" w:rsidRPr="007E721E" w:rsidRDefault="007E721E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 Президента РФ от 07.05.2018г. №204 «О национальных целях и стратегических задачах развития Российской Федерации на период до 2024 года»;</w:t>
      </w:r>
    </w:p>
    <w:p w:rsidR="007E721E" w:rsidRPr="007E721E" w:rsidRDefault="007E721E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Постановление Правительства ХМАО-Югры от 05.10. 2018г. № 341-п о государственной программе ХМАО-Югры «Культурное пространство»;</w:t>
      </w:r>
    </w:p>
    <w:p w:rsidR="007E721E" w:rsidRPr="007E721E" w:rsidRDefault="007E721E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Департамента культуры ХМАО-Югры от 11.10.2018г. № 09-ОД-202/01-09 «Об административной группе поддержки портфелей проектов, направленных на достижение целей и показателей Указа Президента РФ от 07.05.2018г. №204 «О национальных целях и стратегических задачах развития Российской Федерации на период до 2024 года»;</w:t>
      </w:r>
    </w:p>
    <w:p w:rsidR="007E721E" w:rsidRDefault="007E721E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БУ «Сургутский музыкальный колледж» от 28.08.2019г. №09/01-ОД-218 «Об исполнении задач регионального портфеля проектов «Культура» на 2019-2024 годы.</w:t>
      </w:r>
    </w:p>
    <w:p w:rsidR="007E721E" w:rsidRDefault="007E721E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Программа развития БУ «Сургутский музыкальный колледж» на 2021-2025 годы, утверждена 12.04.2021 протоколом №1 Общего собрания работников и обучающихся БУ «Сургутский музыкальный колледж», согласована директором Департамента культуры Ханты-Мансийского автономного округа - Югры.</w:t>
      </w:r>
    </w:p>
    <w:p w:rsidR="008926E4" w:rsidRPr="008926E4" w:rsidRDefault="008926E4" w:rsidP="007E7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6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 11 мероприятий 2020/2021 учебного года БУ «Сургутский музыкальный колледж» стали значимыми крупномасштабными культурно-</w:t>
      </w:r>
      <w:r w:rsidR="00A3610C" w:rsidRPr="00A36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образовательными событиями межведомствен</w:t>
      </w:r>
      <w:r w:rsidRPr="00A36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ного и межрегионального уровней:</w:t>
      </w:r>
    </w:p>
    <w:p w:rsidR="004F095F" w:rsidRPr="004F095F" w:rsidRDefault="004F095F" w:rsidP="004F0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t>IX Окружная творческая школа «Новые имена Югры»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для обучающихся детских школ искусств и профессиональных образовательных организаций округа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с участием профессоров ведущих образовательных организаций высшего профессионального образования (27 октября - 1 ноября 2020 года, г. Сургут, 29 октября - 3 ноября 2020 года,  г. Нягань). Впервые - в опосредованной форме с применением дистанционных технологий.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Результаты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– проведены: 324 мастер-класса 9 профессоров по 8 специальностям с 54 обучающимися детских школ искусств и профессиональных образовательных организаций округа (59,3 % от количества поданных заявок) из 7 муниципальных образований (Ханты-Мансийск, Сургут, Нижневартовск, Нефтеюганск,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Урай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Нягань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Талинка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(Октябрьский район).</w:t>
      </w:r>
    </w:p>
    <w:p w:rsidR="004F095F" w:rsidRPr="004F095F" w:rsidRDefault="004F095F" w:rsidP="004F0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t>X открытый окружной конкурс исполнителей на струнно-смычковых инструментах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(19 ноября – 03 декабря 2020 года, г. Сургут, впервые – в дистанционном формате по видеозаписям).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Результаты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: охват участников - 75 конкурсантов (43 солиста, 7 ансамблей (32 участника); из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12 муниципальных образований 3 субъектов Российской Федерации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(Тюменская область, ЯНАО, ХМАО-Югры); количество призеров – 62 конкурсанта (83% от общего количества участников). </w:t>
      </w:r>
    </w:p>
    <w:p w:rsidR="004F095F" w:rsidRPr="004F095F" w:rsidRDefault="004F095F" w:rsidP="004F0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t>Окружной конкурс по музыкально-теоретическим дисциплинам в 2020 году, посвященный Году памяти и славы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(6 декабря 2020 года, в один тур по двум номинациям: «Сольфеджио» и «Музыкальная литература», впервые - с применением дистанционных технологий).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охват участников - 42 конкурсанта (9 – индивидуально, 10 команд - 33 участника) из 12 учреждений </w:t>
      </w:r>
      <w:r w:rsidRPr="004F095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дополнительного образования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6 муниципальных образований ХМАО-Югры и ЯНАО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(Сургут, Нижневартовск, Югорск. Сургутский район (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. Фёдоровский,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Нижнесортымский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Кондинский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район (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. Междуреченский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Кондинский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>), Надым); количество призеров – 42 конкурсанта (100% от количества участников).</w:t>
      </w:r>
    </w:p>
    <w:p w:rsidR="004F095F" w:rsidRPr="0012736D" w:rsidRDefault="004F095F" w:rsidP="004F0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t xml:space="preserve">Студенческая научно-практическая конференция «Война. Музыка. Творчество», посвящённая </w:t>
      </w:r>
      <w:r w:rsidRPr="00C6611E">
        <w:rPr>
          <w:rFonts w:ascii="Times New Roman" w:eastAsia="Calibri" w:hAnsi="Times New Roman" w:cs="Times New Roman"/>
          <w:b/>
          <w:sz w:val="24"/>
          <w:szCs w:val="24"/>
        </w:rPr>
        <w:t>Году памяти</w:t>
      </w:r>
      <w:r w:rsidR="0012736D" w:rsidRPr="00BA3A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A3A1F">
        <w:rPr>
          <w:rFonts w:ascii="Times New Roman" w:eastAsia="Calibri" w:hAnsi="Times New Roman" w:cs="Times New Roman"/>
          <w:b/>
          <w:sz w:val="24"/>
          <w:szCs w:val="24"/>
        </w:rPr>
        <w:t xml:space="preserve">и славы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и 90</w:t>
      </w:r>
      <w:r w:rsidR="00500B8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-летию со дня образования ХМАО-Югры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(6 декабря 2020 года, форма участия - заочная).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Результаты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– 79 обучающихся общеобразовательных и профессиональных организаций из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7 муниципальных образований ХМАО-Югры и ЯНАО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(Сургут, Нижневартовск, Нефтеюганск,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Пойковский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095F">
        <w:rPr>
          <w:rFonts w:ascii="Times New Roman" w:eastAsia="Calibri" w:hAnsi="Times New Roman" w:cs="Times New Roman"/>
          <w:sz w:val="24"/>
          <w:szCs w:val="24"/>
        </w:rPr>
        <w:t>Нефтеюганского</w:t>
      </w:r>
      <w:proofErr w:type="spellEnd"/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района, Ноябрьск, Салехард, Новый Уренгой), 25 статей, 50 творческих работ, электронный сборник материалов конференции, количество призёров - 43 творческие работы (86% от представленных работ).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15 статей (60% от общего количества статей) рекомендованы экспертным советом Конференции к печати в сборнике VII Всероссийской научно-практической конференции «Теоретические и практические аспекты образования в сфере культуры и искусства».</w:t>
      </w:r>
    </w:p>
    <w:p w:rsidR="00E07032" w:rsidRPr="00E07032" w:rsidRDefault="005A3440" w:rsidP="00E07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7032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Совместный проект</w:t>
      </w:r>
      <w:r w:rsidR="00E0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 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БУ «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Сургутски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й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музыкально-драматически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й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театр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МБУ ДО «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Детск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ая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хореографическ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ая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школ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</w:t>
      </w:r>
      <w:r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№1</w:t>
      </w:r>
      <w:r w:rsidR="00500B83" w:rsidRPr="001273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  <w:r w:rsidRPr="00E0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концертная программа, посвященная 90-летию со дня образования Ханты-Манси</w:t>
      </w:r>
      <w:r w:rsidR="00E0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йского автономного округа-Югры </w:t>
      </w:r>
      <w:r w:rsidRPr="00E07032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«Человеку труда земли Югорской – слава!»</w:t>
      </w:r>
      <w:r w:rsidR="00500B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0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(10.12.2020). Результат: участие 78 обучающихся, охват зрительской аудитории – 11806 человек.</w:t>
      </w:r>
    </w:p>
    <w:p w:rsidR="004F095F" w:rsidRPr="00E07032" w:rsidRDefault="00AD5524" w:rsidP="004F0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032">
        <w:rPr>
          <w:rFonts w:ascii="Times New Roman" w:eastAsia="Calibri" w:hAnsi="Times New Roman" w:cs="Times New Roman"/>
          <w:b/>
          <w:sz w:val="24"/>
          <w:szCs w:val="24"/>
        </w:rPr>
        <w:t>X Открытый окружной конкурс</w:t>
      </w:r>
      <w:r w:rsidR="004F095F" w:rsidRPr="00E07032">
        <w:rPr>
          <w:rFonts w:ascii="Times New Roman" w:eastAsia="Calibri" w:hAnsi="Times New Roman" w:cs="Times New Roman"/>
          <w:b/>
          <w:sz w:val="24"/>
          <w:szCs w:val="24"/>
        </w:rPr>
        <w:t xml:space="preserve"> юных пианистов «Волшебные клавиши»</w:t>
      </w:r>
      <w:r w:rsidR="004F095F" w:rsidRPr="00E07032">
        <w:rPr>
          <w:rFonts w:ascii="Times New Roman" w:eastAsia="Calibri" w:hAnsi="Times New Roman" w:cs="Times New Roman"/>
          <w:sz w:val="24"/>
          <w:szCs w:val="24"/>
        </w:rPr>
        <w:t xml:space="preserve"> (15-17 марта 2021 г., впервые – в дистанционном формате по видеозаписям). </w:t>
      </w:r>
      <w:r w:rsidR="004F095F" w:rsidRPr="00E07032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="004F095F" w:rsidRPr="00E07032">
        <w:rPr>
          <w:rFonts w:ascii="Times New Roman" w:eastAsia="Calibri" w:hAnsi="Times New Roman" w:cs="Times New Roman"/>
          <w:sz w:val="24"/>
          <w:szCs w:val="24"/>
        </w:rPr>
        <w:t xml:space="preserve"> охват участников - 89 конкурсантов из </w:t>
      </w:r>
      <w:r w:rsidR="004F095F"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17 муниципальных образований  ХМАО-Югры и ЯНАО;</w:t>
      </w:r>
      <w:r w:rsidR="004F095F" w:rsidRPr="00E07032">
        <w:rPr>
          <w:rFonts w:ascii="Times New Roman" w:eastAsia="Calibri" w:hAnsi="Times New Roman" w:cs="Times New Roman"/>
          <w:sz w:val="24"/>
          <w:szCs w:val="24"/>
        </w:rPr>
        <w:t xml:space="preserve"> количество призеров – 38 участников (43% от количества конкурсантов) - Лауреаты I, II, III степени, 20 конкурсантам (22% от количества конкурсантов) – звание Дипломантов Конкурса.</w:t>
      </w:r>
    </w:p>
    <w:p w:rsidR="00E07032" w:rsidRPr="00AE64C4" w:rsidRDefault="00E07032" w:rsidP="00AE64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032">
        <w:rPr>
          <w:rFonts w:ascii="Times New Roman" w:eastAsia="Calibri" w:hAnsi="Times New Roman" w:cs="Times New Roman"/>
          <w:b/>
          <w:sz w:val="24"/>
          <w:szCs w:val="24"/>
        </w:rPr>
        <w:t>III Открытый окружной конкурс по музыкально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-теоретическим дисциплинам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(22-29 марта 2021 года, в один тур по двум номинациям: «Сольфеджио» и «Музыкальная литература», с применением дистанционных технологий). 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охват участников - 95 </w:t>
      </w:r>
      <w:r w:rsidRPr="00AE64C4">
        <w:rPr>
          <w:rFonts w:ascii="Times New Roman" w:eastAsia="Calibri" w:hAnsi="Times New Roman" w:cs="Times New Roman"/>
          <w:sz w:val="24"/>
          <w:szCs w:val="24"/>
        </w:rPr>
        <w:t xml:space="preserve">конкурсантов из </w:t>
      </w:r>
      <w:r w:rsidRPr="00AE64C4">
        <w:rPr>
          <w:rFonts w:ascii="Times New Roman" w:eastAsia="Calibri" w:hAnsi="Times New Roman" w:cs="Times New Roman"/>
          <w:b/>
          <w:bCs/>
          <w:sz w:val="24"/>
          <w:szCs w:val="24"/>
        </w:rPr>
        <w:t>13 муниципальных образований ХМАО-Югры и Тюменской области</w:t>
      </w:r>
      <w:r w:rsidRPr="00AE64C4">
        <w:rPr>
          <w:rFonts w:ascii="Times New Roman" w:eastAsia="Calibri" w:hAnsi="Times New Roman" w:cs="Times New Roman"/>
          <w:sz w:val="24"/>
          <w:szCs w:val="24"/>
        </w:rPr>
        <w:t>; количество призеров – 75 конкурсантов (79% от количества конкурсантов).</w:t>
      </w:r>
    </w:p>
    <w:p w:rsidR="00FA1B02" w:rsidRPr="00AE64C4" w:rsidRDefault="004F095F" w:rsidP="00AE64C4">
      <w:pPr>
        <w:spacing w:after="0" w:line="240" w:lineRule="auto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 w:rsidRPr="00AE64C4">
        <w:rPr>
          <w:rFonts w:ascii="Times New Roman" w:hAnsi="Times New Roman" w:cs="Times New Roman"/>
          <w:b/>
          <w:sz w:val="24"/>
          <w:szCs w:val="24"/>
        </w:rPr>
        <w:t xml:space="preserve">Мастер-классы </w:t>
      </w:r>
      <w:r w:rsidR="00BA3A1F" w:rsidRPr="00AE64C4">
        <w:rPr>
          <w:rFonts w:ascii="Times New Roman" w:hAnsi="Times New Roman" w:cs="Times New Roman"/>
          <w:b/>
          <w:sz w:val="24"/>
          <w:szCs w:val="24"/>
        </w:rPr>
        <w:t xml:space="preserve">федерального </w:t>
      </w:r>
      <w:r w:rsidRPr="00AE64C4">
        <w:rPr>
          <w:rFonts w:ascii="Times New Roman" w:hAnsi="Times New Roman" w:cs="Times New Roman"/>
          <w:b/>
          <w:sz w:val="24"/>
          <w:szCs w:val="24"/>
        </w:rPr>
        <w:t>Фонда поддержки творчески одаренных детей и молодежи «Белый Пароход» в рамках благотворительной программы «Профессия – голос»</w:t>
      </w:r>
      <w:r w:rsidR="00AE64C4" w:rsidRPr="00AE64C4">
        <w:rPr>
          <w:rFonts w:ascii="Times New Roman" w:hAnsi="Times New Roman" w:cs="Times New Roman"/>
          <w:sz w:val="24"/>
          <w:szCs w:val="24"/>
        </w:rPr>
        <w:t xml:space="preserve"> </w:t>
      </w:r>
      <w:r w:rsidRPr="00AE64C4">
        <w:rPr>
          <w:rFonts w:ascii="Times New Roman" w:hAnsi="Times New Roman" w:cs="Times New Roman"/>
          <w:sz w:val="24"/>
          <w:szCs w:val="24"/>
        </w:rPr>
        <w:t>(2</w:t>
      </w:r>
      <w:r w:rsidR="00500B83" w:rsidRPr="00AE64C4">
        <w:rPr>
          <w:rFonts w:ascii="Times New Roman" w:hAnsi="Times New Roman" w:cs="Times New Roman"/>
          <w:sz w:val="24"/>
          <w:szCs w:val="24"/>
        </w:rPr>
        <w:t xml:space="preserve"> апреля 2021 года). </w:t>
      </w:r>
      <w:r w:rsidR="00AE64C4" w:rsidRPr="00AD07D3">
        <w:rPr>
          <w:rFonts w:ascii="Times New Roman" w:hAnsi="Times New Roman" w:cs="Times New Roman"/>
          <w:sz w:val="24"/>
          <w:szCs w:val="24"/>
        </w:rPr>
        <w:t xml:space="preserve">(Президент фонда </w:t>
      </w:r>
      <w:r w:rsidR="00AD07D3" w:rsidRPr="00AD07D3">
        <w:rPr>
          <w:rFonts w:ascii="Times New Roman" w:hAnsi="Times New Roman" w:cs="Times New Roman"/>
          <w:sz w:val="24"/>
          <w:szCs w:val="24"/>
        </w:rPr>
        <w:t xml:space="preserve">- </w:t>
      </w:r>
      <w:r w:rsidR="00AE64C4" w:rsidRPr="00AD07D3">
        <w:rPr>
          <w:rFonts w:ascii="Times New Roman" w:hAnsi="Times New Roman" w:cs="Times New Roman"/>
          <w:sz w:val="24"/>
          <w:szCs w:val="24"/>
        </w:rPr>
        <w:t>Н.А. Диденко)</w:t>
      </w:r>
      <w:proofErr w:type="gramStart"/>
      <w:r w:rsidR="00AD07D3">
        <w:rPr>
          <w:rFonts w:ascii="Times New Roman" w:hAnsi="Times New Roman" w:cs="Times New Roman"/>
          <w:sz w:val="24"/>
          <w:szCs w:val="24"/>
        </w:rPr>
        <w:t>.</w:t>
      </w:r>
      <w:r w:rsidR="00500B83" w:rsidRPr="00AE64C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00B83" w:rsidRPr="00AE64C4">
        <w:rPr>
          <w:rFonts w:ascii="Times New Roman" w:hAnsi="Times New Roman" w:cs="Times New Roman"/>
          <w:sz w:val="24"/>
          <w:szCs w:val="24"/>
        </w:rPr>
        <w:t>езультаты: проведены</w:t>
      </w:r>
      <w:r w:rsidRPr="00AE64C4">
        <w:rPr>
          <w:rFonts w:ascii="Times New Roman" w:hAnsi="Times New Roman" w:cs="Times New Roman"/>
          <w:sz w:val="24"/>
          <w:szCs w:val="24"/>
        </w:rPr>
        <w:t xml:space="preserve"> 8 мастер-классов по исполнительскому искусству (академический вокал, вокально-хоровое искусство, работа над интерпретацией вокальных произведений) двумя преподавателями охват участников – 8 студентов, 5 преподавателей и 2 концертмейстера </w:t>
      </w:r>
      <w:r w:rsidR="00C932EA" w:rsidRPr="00AE64C4">
        <w:rPr>
          <w:rFonts w:ascii="Times New Roman" w:hAnsi="Times New Roman" w:cs="Times New Roman"/>
          <w:sz w:val="24"/>
          <w:szCs w:val="24"/>
        </w:rPr>
        <w:t>БУ «</w:t>
      </w:r>
      <w:r w:rsidRPr="00AE64C4">
        <w:rPr>
          <w:rFonts w:ascii="Times New Roman" w:hAnsi="Times New Roman" w:cs="Times New Roman"/>
          <w:sz w:val="24"/>
          <w:szCs w:val="24"/>
        </w:rPr>
        <w:t>Сургутск</w:t>
      </w:r>
      <w:r w:rsidR="00C932EA" w:rsidRPr="00AE64C4">
        <w:rPr>
          <w:rFonts w:ascii="Times New Roman" w:hAnsi="Times New Roman" w:cs="Times New Roman"/>
          <w:sz w:val="24"/>
          <w:szCs w:val="24"/>
        </w:rPr>
        <w:t>ий</w:t>
      </w:r>
      <w:r w:rsidRPr="00AE64C4">
        <w:rPr>
          <w:rFonts w:ascii="Times New Roman" w:hAnsi="Times New Roman" w:cs="Times New Roman"/>
          <w:sz w:val="24"/>
          <w:szCs w:val="24"/>
        </w:rPr>
        <w:t xml:space="preserve"> музыкальн</w:t>
      </w:r>
      <w:r w:rsidR="00C932EA" w:rsidRPr="00AE64C4">
        <w:rPr>
          <w:rFonts w:ascii="Times New Roman" w:hAnsi="Times New Roman" w:cs="Times New Roman"/>
          <w:sz w:val="24"/>
          <w:szCs w:val="24"/>
        </w:rPr>
        <w:t>ый колледж»</w:t>
      </w:r>
      <w:r w:rsidRPr="00AE64C4">
        <w:rPr>
          <w:rFonts w:ascii="Times New Roman" w:hAnsi="Times New Roman" w:cs="Times New Roman"/>
          <w:sz w:val="24"/>
          <w:szCs w:val="24"/>
        </w:rPr>
        <w:t>.</w:t>
      </w:r>
      <w:r w:rsidR="0012736D" w:rsidRPr="00AE64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95F" w:rsidRPr="006D178B" w:rsidRDefault="004F095F" w:rsidP="00AE64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t>Первый</w:t>
      </w:r>
      <w:r w:rsidR="006C6C09">
        <w:rPr>
          <w:rFonts w:ascii="Times New Roman" w:eastAsia="Calibri" w:hAnsi="Times New Roman" w:cs="Times New Roman"/>
          <w:b/>
          <w:sz w:val="24"/>
          <w:szCs w:val="24"/>
        </w:rPr>
        <w:t xml:space="preserve"> (отборочный</w:t>
      </w:r>
      <w:r w:rsidR="00CC7AD6">
        <w:rPr>
          <w:rFonts w:ascii="Times New Roman" w:eastAsia="Calibri" w:hAnsi="Times New Roman" w:cs="Times New Roman"/>
          <w:b/>
          <w:sz w:val="24"/>
          <w:szCs w:val="24"/>
        </w:rPr>
        <w:t>, региональный</w:t>
      </w:r>
      <w:r w:rsidR="006C6C09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4F095F">
        <w:rPr>
          <w:rFonts w:ascii="Times New Roman" w:eastAsia="Calibri" w:hAnsi="Times New Roman" w:cs="Times New Roman"/>
          <w:b/>
          <w:sz w:val="24"/>
          <w:szCs w:val="24"/>
        </w:rPr>
        <w:t xml:space="preserve"> этап Пятого юбилейного Международного фестиваля патриотической песни и музыкального произведения детского и молодежного творчества «МОЛОДЫЕ ТАЛАНТЫ ОТЕЧЕСТВА» в честь празднования 800–</w:t>
      </w:r>
      <w:proofErr w:type="spellStart"/>
      <w:r w:rsidRPr="004F095F">
        <w:rPr>
          <w:rFonts w:ascii="Times New Roman" w:eastAsia="Calibri" w:hAnsi="Times New Roman" w:cs="Times New Roman"/>
          <w:b/>
          <w:sz w:val="24"/>
          <w:szCs w:val="24"/>
        </w:rPr>
        <w:t>летия</w:t>
      </w:r>
      <w:proofErr w:type="spellEnd"/>
      <w:r w:rsidRPr="004F095F">
        <w:rPr>
          <w:rFonts w:ascii="Times New Roman" w:eastAsia="Calibri" w:hAnsi="Times New Roman" w:cs="Times New Roman"/>
          <w:b/>
          <w:sz w:val="24"/>
          <w:szCs w:val="24"/>
        </w:rPr>
        <w:t xml:space="preserve"> со дня рождения святого благоверного князя Александра Невского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(20 марта – 25 апреля 2021 г.). </w:t>
      </w:r>
      <w:r w:rsidRPr="00500B83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охват участников - </w:t>
      </w:r>
      <w:r w:rsidRPr="00AD07D3">
        <w:rPr>
          <w:rFonts w:ascii="Times New Roman" w:eastAsia="Calibri" w:hAnsi="Times New Roman" w:cs="Times New Roman"/>
          <w:sz w:val="24"/>
          <w:szCs w:val="24"/>
        </w:rPr>
        <w:t>35 конкурсантов</w:t>
      </w:r>
      <w:r w:rsidR="00CC7AD6" w:rsidRPr="00AD07D3">
        <w:rPr>
          <w:rFonts w:ascii="Times New Roman" w:eastAsia="Calibri" w:hAnsi="Times New Roman" w:cs="Times New Roman"/>
          <w:sz w:val="24"/>
          <w:szCs w:val="24"/>
        </w:rPr>
        <w:t xml:space="preserve"> из</w:t>
      </w:r>
      <w:r w:rsidR="00E96633" w:rsidRPr="00AD07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07D3" w:rsidRPr="00AD07D3">
        <w:rPr>
          <w:rFonts w:ascii="Times New Roman" w:eastAsia="Calibri" w:hAnsi="Times New Roman" w:cs="Times New Roman"/>
          <w:sz w:val="24"/>
          <w:szCs w:val="24"/>
        </w:rPr>
        <w:t xml:space="preserve">городов: </w:t>
      </w:r>
      <w:r w:rsidR="00E96633" w:rsidRPr="00AD07D3">
        <w:rPr>
          <w:rFonts w:ascii="Times New Roman" w:eastAsia="Calibri" w:hAnsi="Times New Roman" w:cs="Times New Roman"/>
          <w:sz w:val="24"/>
          <w:szCs w:val="24"/>
        </w:rPr>
        <w:t xml:space="preserve">Сургут, </w:t>
      </w:r>
      <w:proofErr w:type="spellStart"/>
      <w:r w:rsidR="00E96633" w:rsidRPr="00AD07D3">
        <w:rPr>
          <w:rFonts w:ascii="Times New Roman" w:eastAsia="Calibri" w:hAnsi="Times New Roman" w:cs="Times New Roman"/>
          <w:sz w:val="24"/>
          <w:szCs w:val="24"/>
        </w:rPr>
        <w:t>Югорск</w:t>
      </w:r>
      <w:proofErr w:type="spellEnd"/>
      <w:r w:rsidR="00E96633" w:rsidRPr="00AD07D3">
        <w:rPr>
          <w:rFonts w:ascii="Times New Roman" w:eastAsia="Calibri" w:hAnsi="Times New Roman" w:cs="Times New Roman"/>
          <w:sz w:val="24"/>
          <w:szCs w:val="24"/>
        </w:rPr>
        <w:t xml:space="preserve">, Нижневартовск, </w:t>
      </w:r>
      <w:proofErr w:type="spellStart"/>
      <w:r w:rsidR="00E96633" w:rsidRPr="00AD07D3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="00E96633" w:rsidRPr="00AD07D3">
        <w:rPr>
          <w:rFonts w:ascii="Times New Roman" w:eastAsia="Calibri" w:hAnsi="Times New Roman" w:cs="Times New Roman"/>
          <w:sz w:val="24"/>
          <w:szCs w:val="24"/>
        </w:rPr>
        <w:t>.</w:t>
      </w:r>
      <w:r w:rsidR="00AD07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96633" w:rsidRPr="00AD07D3">
        <w:rPr>
          <w:rFonts w:ascii="Times New Roman" w:eastAsia="Calibri" w:hAnsi="Times New Roman" w:cs="Times New Roman"/>
          <w:sz w:val="24"/>
          <w:szCs w:val="24"/>
        </w:rPr>
        <w:t xml:space="preserve">Высокий г. </w:t>
      </w:r>
      <w:proofErr w:type="spellStart"/>
      <w:r w:rsidR="00E96633" w:rsidRPr="00AD07D3">
        <w:rPr>
          <w:rFonts w:ascii="Times New Roman" w:eastAsia="Calibri" w:hAnsi="Times New Roman" w:cs="Times New Roman"/>
          <w:sz w:val="24"/>
          <w:szCs w:val="24"/>
        </w:rPr>
        <w:t>Мегион</w:t>
      </w:r>
      <w:proofErr w:type="spellEnd"/>
      <w:r w:rsidR="00CC7A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095F">
        <w:rPr>
          <w:rFonts w:ascii="Times New Roman" w:eastAsia="Calibri" w:hAnsi="Times New Roman" w:cs="Times New Roman"/>
          <w:sz w:val="24"/>
          <w:szCs w:val="24"/>
        </w:rPr>
        <w:t>(6 солистов, 5 ансамблей (29 участников); количество рекомендованных к участию в полуфинале конкурса – 23 конкурсанта (82% от количества участников – 6 солистов, 3 ансамбля (17 участников).</w:t>
      </w:r>
      <w:r w:rsidR="001273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4F095F" w:rsidRPr="004F095F" w:rsidRDefault="004F095F" w:rsidP="00B12C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95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Реализация модели сетевого взаимодействия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36D">
        <w:rPr>
          <w:rFonts w:ascii="Times New Roman" w:eastAsia="Calibri" w:hAnsi="Times New Roman" w:cs="Times New Roman"/>
          <w:b/>
          <w:bCs/>
          <w:sz w:val="24"/>
          <w:szCs w:val="24"/>
        </w:rPr>
        <w:t>БУ «Сургутский музыкальный колледж» с ДШИ Сургутского района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(13 февраля – 29 мая 2021 года). </w:t>
      </w:r>
      <w:r w:rsidRPr="00500B83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проведены: 35 мастер-классов по 8 специализациям, участники - 120 обучающихся и 22 преподавателя из 9 детских школ искусств Сургутского района; </w:t>
      </w:r>
      <w:r w:rsidRPr="00A3610C">
        <w:rPr>
          <w:rFonts w:ascii="Times New Roman" w:eastAsia="Calibri" w:hAnsi="Times New Roman" w:cs="Times New Roman"/>
          <w:sz w:val="24"/>
          <w:szCs w:val="24"/>
        </w:rPr>
        <w:t>осуществ</w:t>
      </w:r>
      <w:r w:rsidR="0012736D" w:rsidRPr="00A3610C">
        <w:rPr>
          <w:rFonts w:ascii="Times New Roman" w:eastAsia="Calibri" w:hAnsi="Times New Roman" w:cs="Times New Roman"/>
          <w:sz w:val="24"/>
          <w:szCs w:val="24"/>
        </w:rPr>
        <w:t>лено</w:t>
      </w:r>
      <w:r w:rsidRPr="00A3610C">
        <w:rPr>
          <w:rFonts w:ascii="Times New Roman" w:eastAsia="Calibri" w:hAnsi="Times New Roman" w:cs="Times New Roman"/>
          <w:sz w:val="24"/>
          <w:szCs w:val="24"/>
        </w:rPr>
        <w:t>: методическое сопровождение организации и проведения итоговых отчётных концертных мероприятий 8 детских школ искусств Сургутского района</w:t>
      </w:r>
      <w:r w:rsidR="0012736D" w:rsidRPr="00A3610C">
        <w:rPr>
          <w:rFonts w:ascii="Times New Roman" w:eastAsia="Calibri" w:hAnsi="Times New Roman" w:cs="Times New Roman"/>
          <w:sz w:val="24"/>
          <w:szCs w:val="24"/>
        </w:rPr>
        <w:t>;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проведен</w:t>
      </w:r>
      <w:r w:rsidR="0012736D" w:rsidRPr="00A3610C">
        <w:rPr>
          <w:rFonts w:ascii="Times New Roman" w:eastAsia="Calibri" w:hAnsi="Times New Roman" w:cs="Times New Roman"/>
          <w:sz w:val="24"/>
          <w:szCs w:val="24"/>
        </w:rPr>
        <w:t>а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итогов</w:t>
      </w:r>
      <w:r w:rsidR="0012736D" w:rsidRPr="00A3610C">
        <w:rPr>
          <w:rFonts w:ascii="Times New Roman" w:eastAsia="Calibri" w:hAnsi="Times New Roman" w:cs="Times New Roman"/>
          <w:sz w:val="24"/>
          <w:szCs w:val="24"/>
        </w:rPr>
        <w:t>ая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аттестаци</w:t>
      </w:r>
      <w:r w:rsidR="0012736D" w:rsidRPr="00A3610C">
        <w:rPr>
          <w:rFonts w:ascii="Times New Roman" w:eastAsia="Calibri" w:hAnsi="Times New Roman" w:cs="Times New Roman"/>
          <w:sz w:val="24"/>
          <w:szCs w:val="24"/>
        </w:rPr>
        <w:t>я</w:t>
      </w:r>
      <w:r w:rsidRPr="004F095F">
        <w:rPr>
          <w:rFonts w:ascii="Times New Roman" w:eastAsia="Calibri" w:hAnsi="Times New Roman" w:cs="Times New Roman"/>
          <w:sz w:val="24"/>
          <w:szCs w:val="24"/>
        </w:rPr>
        <w:t xml:space="preserve"> 51 обучающегося 7 детских школ искусств Сургу</w:t>
      </w:r>
      <w:r w:rsidR="00D75B60">
        <w:rPr>
          <w:rFonts w:ascii="Times New Roman" w:eastAsia="Calibri" w:hAnsi="Times New Roman" w:cs="Times New Roman"/>
          <w:sz w:val="24"/>
          <w:szCs w:val="24"/>
        </w:rPr>
        <w:t>тского района, освоивших в 2020/</w:t>
      </w:r>
      <w:r w:rsidRPr="004F095F">
        <w:rPr>
          <w:rFonts w:ascii="Times New Roman" w:eastAsia="Calibri" w:hAnsi="Times New Roman" w:cs="Times New Roman"/>
          <w:sz w:val="24"/>
          <w:szCs w:val="24"/>
        </w:rPr>
        <w:t>2021 учебном году дополнительные предпрофессиональные общеобразовательные программы в области искусств.</w:t>
      </w:r>
    </w:p>
    <w:p w:rsidR="003F181B" w:rsidRPr="004B0F7E" w:rsidRDefault="00B12CC4" w:rsidP="008F6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Pr="00B12CC4">
        <w:rPr>
          <w:rFonts w:ascii="Times New Roman" w:hAnsi="Times New Roman" w:cs="Times New Roman"/>
          <w:b/>
          <w:sz w:val="24"/>
          <w:szCs w:val="24"/>
        </w:rPr>
        <w:t xml:space="preserve"> дополнительных профессиональных программ (повышение квалификации) </w:t>
      </w:r>
      <w:r w:rsidRPr="0012736D">
        <w:rPr>
          <w:rFonts w:ascii="Times New Roman" w:hAnsi="Times New Roman" w:cs="Times New Roman"/>
          <w:b/>
          <w:bCs/>
          <w:sz w:val="24"/>
          <w:szCs w:val="24"/>
        </w:rPr>
        <w:t>для педагогических работников отрасли культуры и искусства Ханты-Мансийского автономного округа – Югры.</w:t>
      </w:r>
      <w:r w:rsidRPr="0012736D">
        <w:rPr>
          <w:b/>
          <w:bCs/>
        </w:rPr>
        <w:t xml:space="preserve"> </w:t>
      </w:r>
      <w:r w:rsidRPr="00500B83">
        <w:rPr>
          <w:rFonts w:ascii="Times New Roman" w:hAnsi="Times New Roman" w:cs="Times New Roman"/>
          <w:b/>
          <w:sz w:val="24"/>
          <w:szCs w:val="24"/>
        </w:rPr>
        <w:t>Результаты: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CC4">
        <w:rPr>
          <w:rFonts w:ascii="Times New Roman" w:hAnsi="Times New Roman" w:cs="Times New Roman"/>
          <w:sz w:val="24"/>
          <w:szCs w:val="24"/>
        </w:rPr>
        <w:t xml:space="preserve">с 2009 года по июнь 2021 года обучено 1231 человек из </w:t>
      </w:r>
      <w:r w:rsidRPr="0012736D">
        <w:rPr>
          <w:rFonts w:ascii="Times New Roman" w:hAnsi="Times New Roman" w:cs="Times New Roman"/>
          <w:b/>
          <w:bCs/>
          <w:sz w:val="24"/>
          <w:szCs w:val="24"/>
        </w:rPr>
        <w:t>4 субъектов РФ (ХМАО-Югра, Тюменская, Томская область, ЯНАО).</w:t>
      </w:r>
      <w:r w:rsidRPr="00B12CC4">
        <w:t xml:space="preserve"> </w:t>
      </w:r>
      <w:r w:rsidRPr="00B12CC4">
        <w:rPr>
          <w:rFonts w:ascii="Times New Roman" w:hAnsi="Times New Roman" w:cs="Times New Roman"/>
          <w:sz w:val="24"/>
          <w:szCs w:val="24"/>
        </w:rPr>
        <w:t xml:space="preserve">За 2020/2021 </w:t>
      </w:r>
      <w:r>
        <w:rPr>
          <w:rFonts w:ascii="Times New Roman" w:hAnsi="Times New Roman" w:cs="Times New Roman"/>
          <w:sz w:val="24"/>
          <w:szCs w:val="24"/>
        </w:rPr>
        <w:t>обучение прошли</w:t>
      </w:r>
      <w:r w:rsidRPr="00B12CC4">
        <w:rPr>
          <w:rFonts w:ascii="Times New Roman" w:hAnsi="Times New Roman" w:cs="Times New Roman"/>
          <w:sz w:val="24"/>
          <w:szCs w:val="24"/>
        </w:rPr>
        <w:t xml:space="preserve"> 87 человек из 2 </w:t>
      </w:r>
      <w:r>
        <w:rPr>
          <w:rFonts w:ascii="Times New Roman" w:hAnsi="Times New Roman" w:cs="Times New Roman"/>
          <w:sz w:val="24"/>
          <w:szCs w:val="24"/>
        </w:rPr>
        <w:t>субъектов РФ (</w:t>
      </w:r>
      <w:r w:rsidRPr="00B12CC4">
        <w:rPr>
          <w:rFonts w:ascii="Times New Roman" w:hAnsi="Times New Roman" w:cs="Times New Roman"/>
          <w:sz w:val="24"/>
          <w:szCs w:val="24"/>
        </w:rPr>
        <w:t>ХМАО, ЯНАО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12CC4">
        <w:rPr>
          <w:rFonts w:ascii="Times New Roman" w:hAnsi="Times New Roman" w:cs="Times New Roman"/>
          <w:sz w:val="24"/>
          <w:szCs w:val="24"/>
        </w:rPr>
        <w:t xml:space="preserve">, из 8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образований (Сургут, Сургутский р-н, Нижневартовск, Нефтеюганск, Лангепас, Нягань, Тазовский р-н, </w:t>
      </w:r>
      <w:r w:rsidRPr="00B12CC4">
        <w:rPr>
          <w:rFonts w:ascii="Times New Roman" w:hAnsi="Times New Roman" w:cs="Times New Roman"/>
          <w:sz w:val="24"/>
          <w:szCs w:val="24"/>
        </w:rPr>
        <w:t>Муравленко</w:t>
      </w:r>
      <w:r w:rsidRPr="0070212B">
        <w:rPr>
          <w:rFonts w:ascii="Times New Roman" w:hAnsi="Times New Roman" w:cs="Times New Roman"/>
          <w:sz w:val="24"/>
          <w:szCs w:val="24"/>
        </w:rPr>
        <w:t xml:space="preserve">). </w:t>
      </w:r>
      <w:r w:rsidR="0070212B" w:rsidRPr="00415AAB">
        <w:rPr>
          <w:rFonts w:ascii="Times New Roman" w:hAnsi="Times New Roman" w:cs="Times New Roman"/>
          <w:b/>
          <w:bCs/>
          <w:sz w:val="24"/>
          <w:szCs w:val="24"/>
        </w:rPr>
        <w:t>Форма обучения очная и с применением дистанционных технологий.</w:t>
      </w:r>
      <w:r w:rsidR="0070212B" w:rsidRPr="0070212B">
        <w:rPr>
          <w:rFonts w:ascii="Times New Roman" w:hAnsi="Times New Roman" w:cs="Times New Roman"/>
          <w:sz w:val="24"/>
          <w:szCs w:val="24"/>
        </w:rPr>
        <w:t xml:space="preserve"> </w:t>
      </w:r>
      <w:r w:rsidR="00690F53" w:rsidRPr="0070212B">
        <w:rPr>
          <w:rFonts w:ascii="Times New Roman" w:hAnsi="Times New Roman" w:cs="Times New Roman"/>
          <w:sz w:val="24"/>
          <w:szCs w:val="24"/>
        </w:rPr>
        <w:t>Впервые обучение организовано с помощью платформы</w:t>
      </w:r>
      <w:r w:rsidR="0070212B" w:rsidRPr="0070212B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70212B" w:rsidRPr="0070212B">
          <w:rPr>
            <w:rStyle w:val="a6"/>
            <w:rFonts w:ascii="Times New Roman" w:hAnsi="Times New Roman" w:cs="Times New Roman"/>
            <w:sz w:val="24"/>
            <w:szCs w:val="24"/>
          </w:rPr>
          <w:t>https://webinar.ru/</w:t>
        </w:r>
      </w:hyperlink>
      <w:r w:rsidR="00BA3A1F">
        <w:rPr>
          <w:rStyle w:val="a6"/>
          <w:rFonts w:ascii="Times New Roman" w:hAnsi="Times New Roman" w:cs="Times New Roman"/>
          <w:sz w:val="24"/>
          <w:szCs w:val="24"/>
        </w:rPr>
        <w:t>.</w:t>
      </w:r>
      <w:r w:rsidR="0070212B" w:rsidRPr="0070212B">
        <w:t xml:space="preserve"> </w:t>
      </w:r>
      <w:r w:rsidRPr="00B12CC4">
        <w:rPr>
          <w:rFonts w:ascii="Times New Roman" w:hAnsi="Times New Roman" w:cs="Times New Roman"/>
          <w:sz w:val="24"/>
          <w:szCs w:val="24"/>
        </w:rPr>
        <w:t>100% слушателей, успешно освоивши</w:t>
      </w:r>
      <w:r w:rsidR="00415AAB" w:rsidRPr="00A3610C">
        <w:rPr>
          <w:rFonts w:ascii="Times New Roman" w:hAnsi="Times New Roman" w:cs="Times New Roman"/>
          <w:sz w:val="24"/>
          <w:szCs w:val="24"/>
        </w:rPr>
        <w:t>х</w:t>
      </w:r>
      <w:r w:rsidRPr="00B12CC4">
        <w:rPr>
          <w:rFonts w:ascii="Times New Roman" w:hAnsi="Times New Roman" w:cs="Times New Roman"/>
          <w:sz w:val="24"/>
          <w:szCs w:val="24"/>
        </w:rPr>
        <w:t xml:space="preserve"> дополнител</w:t>
      </w:r>
      <w:r>
        <w:rPr>
          <w:rFonts w:ascii="Times New Roman" w:hAnsi="Times New Roman" w:cs="Times New Roman"/>
          <w:sz w:val="24"/>
          <w:szCs w:val="24"/>
        </w:rPr>
        <w:t>ьные профессиональные программы,</w:t>
      </w:r>
      <w:r w:rsidRPr="00B12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12CC4">
        <w:rPr>
          <w:rFonts w:ascii="Times New Roman" w:hAnsi="Times New Roman" w:cs="Times New Roman"/>
          <w:sz w:val="24"/>
          <w:szCs w:val="24"/>
        </w:rPr>
        <w:t>олу</w:t>
      </w:r>
      <w:r w:rsidRPr="00BA3A1F">
        <w:rPr>
          <w:rFonts w:ascii="Times New Roman" w:hAnsi="Times New Roman" w:cs="Times New Roman"/>
          <w:sz w:val="24"/>
          <w:szCs w:val="24"/>
        </w:rPr>
        <w:t>ч</w:t>
      </w:r>
      <w:r w:rsidR="00BA3A1F" w:rsidRPr="00BA3A1F">
        <w:rPr>
          <w:rFonts w:ascii="Times New Roman" w:hAnsi="Times New Roman" w:cs="Times New Roman"/>
          <w:sz w:val="24"/>
          <w:szCs w:val="24"/>
        </w:rPr>
        <w:t>и</w:t>
      </w:r>
      <w:r w:rsidR="00BA3A1F">
        <w:rPr>
          <w:rFonts w:ascii="Times New Roman" w:hAnsi="Times New Roman" w:cs="Times New Roman"/>
          <w:sz w:val="24"/>
          <w:szCs w:val="24"/>
        </w:rPr>
        <w:t>ли</w:t>
      </w:r>
      <w:r w:rsidRPr="00B12CC4">
        <w:rPr>
          <w:rFonts w:ascii="Times New Roman" w:hAnsi="Times New Roman" w:cs="Times New Roman"/>
          <w:sz w:val="24"/>
          <w:szCs w:val="24"/>
        </w:rPr>
        <w:t xml:space="preserve"> удостовер</w:t>
      </w:r>
      <w:r>
        <w:rPr>
          <w:rFonts w:ascii="Times New Roman" w:hAnsi="Times New Roman" w:cs="Times New Roman"/>
          <w:sz w:val="24"/>
          <w:szCs w:val="24"/>
        </w:rPr>
        <w:t>ения установленного образца.</w:t>
      </w:r>
    </w:p>
    <w:p w:rsidR="00D27990" w:rsidRDefault="0070212B" w:rsidP="008F62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AAB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="00E07032" w:rsidRPr="00415AA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415AAB">
        <w:rPr>
          <w:rFonts w:ascii="Times New Roman" w:hAnsi="Times New Roman" w:cs="Times New Roman"/>
          <w:b/>
          <w:bCs/>
          <w:sz w:val="24"/>
          <w:szCs w:val="24"/>
        </w:rPr>
        <w:t>2021 учебный год показал,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что 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коллектив колледжа и его службы, готовы к новым вызовам современного мира, к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проведени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культурно-образовательных 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и </w:t>
      </w:r>
      <w:r w:rsidR="00850078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событий в формате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«онлайн»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в условиях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новой реальност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не отказываясь и сохраняя для сферы культуры и искусства необходимый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формат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3610C">
        <w:rPr>
          <w:rFonts w:ascii="Times New Roman" w:hAnsi="Times New Roman" w:cs="Times New Roman"/>
          <w:b/>
          <w:bCs/>
          <w:sz w:val="24"/>
          <w:szCs w:val="24"/>
        </w:rPr>
        <w:t>оффлайн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что позволило </w:t>
      </w:r>
      <w:r w:rsidR="00D27990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повысить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внимание к 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музыкальному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образованию</w:t>
      </w:r>
      <w:r w:rsidR="00D27990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и Миру Музыки, привлечь</w:t>
      </w:r>
      <w:r w:rsidR="00415AAB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>новую аудиторию</w:t>
      </w:r>
      <w:r w:rsidR="00D27990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детей и молодежи, общества в целом, к образовательным организациям сферы культуры и искусства,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найти </w:t>
      </w:r>
      <w:r w:rsidR="00D27990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новый, 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общий язык </w:t>
      </w:r>
      <w:r w:rsidR="00D27990" w:rsidRPr="00A3610C">
        <w:rPr>
          <w:rFonts w:ascii="Times New Roman" w:hAnsi="Times New Roman" w:cs="Times New Roman"/>
          <w:b/>
          <w:bCs/>
          <w:sz w:val="24"/>
          <w:szCs w:val="24"/>
        </w:rPr>
        <w:t>общения кому он понятнее и ближе посредством гаджетов.</w:t>
      </w:r>
    </w:p>
    <w:p w:rsidR="0070212B" w:rsidRPr="00BA3A1F" w:rsidRDefault="00CA2688" w:rsidP="00BA3A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Цифровая трансформация становится одним </w:t>
      </w:r>
      <w:r w:rsidRPr="00AD07D3">
        <w:rPr>
          <w:rFonts w:ascii="Times New Roman" w:hAnsi="Times New Roman" w:cs="Times New Roman"/>
          <w:b/>
          <w:bCs/>
          <w:sz w:val="24"/>
          <w:szCs w:val="24"/>
        </w:rPr>
        <w:t>из приоритетных направлений развития</w:t>
      </w:r>
      <w:r w:rsidR="00FF2182" w:rsidRPr="00AD07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178B" w:rsidRPr="00AD07D3">
        <w:rPr>
          <w:rFonts w:ascii="Times New Roman" w:hAnsi="Times New Roman" w:cs="Times New Roman"/>
          <w:b/>
          <w:bCs/>
          <w:sz w:val="24"/>
          <w:szCs w:val="24"/>
        </w:rPr>
        <w:t>колледжа</w:t>
      </w:r>
      <w:r w:rsidR="006D17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182" w:rsidRPr="00A3610C">
        <w:rPr>
          <w:rFonts w:ascii="Times New Roman" w:hAnsi="Times New Roman" w:cs="Times New Roman"/>
          <w:b/>
          <w:bCs/>
          <w:sz w:val="24"/>
          <w:szCs w:val="24"/>
        </w:rPr>
        <w:t>в соответствии с задачами утвержденной коллективом Программы Развития (2021-2025г.г.), не рассматрива</w:t>
      </w:r>
      <w:r w:rsidR="00576694">
        <w:rPr>
          <w:rFonts w:ascii="Times New Roman" w:hAnsi="Times New Roman" w:cs="Times New Roman"/>
          <w:b/>
          <w:bCs/>
          <w:sz w:val="24"/>
          <w:szCs w:val="24"/>
        </w:rPr>
        <w:t xml:space="preserve">я ее </w:t>
      </w:r>
      <w:r w:rsidR="00FF2182" w:rsidRPr="00A3610C">
        <w:rPr>
          <w:rFonts w:ascii="Times New Roman" w:hAnsi="Times New Roman" w:cs="Times New Roman"/>
          <w:b/>
          <w:bCs/>
          <w:sz w:val="24"/>
          <w:szCs w:val="24"/>
        </w:rPr>
        <w:t>как самоцель, но понимая ее знач</w:t>
      </w:r>
      <w:r w:rsidR="00576694">
        <w:rPr>
          <w:rFonts w:ascii="Times New Roman" w:hAnsi="Times New Roman" w:cs="Times New Roman"/>
          <w:b/>
          <w:bCs/>
          <w:sz w:val="24"/>
          <w:szCs w:val="24"/>
        </w:rPr>
        <w:t>имость</w:t>
      </w:r>
      <w:r w:rsidR="00FF2182"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для удовлетворения современных образовательных запросов общества и с учетом внешних угроз</w:t>
      </w:r>
      <w:r w:rsidRPr="00A361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182" w:rsidRPr="00A3610C">
        <w:rPr>
          <w:rFonts w:ascii="Times New Roman" w:hAnsi="Times New Roman" w:cs="Times New Roman"/>
          <w:b/>
          <w:bCs/>
          <w:sz w:val="24"/>
          <w:szCs w:val="24"/>
        </w:rPr>
        <w:t>быстро меняющегося Мира.</w:t>
      </w:r>
    </w:p>
    <w:p w:rsidR="00BA3A1F" w:rsidRDefault="00BA3A1F" w:rsidP="00B12CC4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12CC4" w:rsidRPr="00B12CC4" w:rsidRDefault="00B12CC4" w:rsidP="00B12CC4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CC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Системные эффекты значимых культурно-образовательных </w:t>
      </w:r>
      <w:r w:rsidR="002E521A" w:rsidRPr="00A3610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мероприятий и </w:t>
      </w:r>
      <w:r w:rsidRPr="00A3610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событий </w:t>
      </w:r>
      <w:r w:rsidR="00244610" w:rsidRPr="00A3610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БУ «Сургутский музыкальный колледж»</w:t>
      </w:r>
      <w:r w:rsidR="0024461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(</w:t>
      </w:r>
      <w:r w:rsidRPr="00B12CC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20/2021 </w:t>
      </w:r>
      <w:r w:rsidRPr="00B12CC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учебного года</w:t>
      </w:r>
      <w:r w:rsidR="0024461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Pr="00B12CC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</w:p>
    <w:p w:rsidR="00B12CC4" w:rsidRPr="00B12CC4" w:rsidRDefault="00B12CC4" w:rsidP="001433A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CC4">
        <w:rPr>
          <w:rFonts w:ascii="Times New Roman" w:eastAsia="Calibri" w:hAnsi="Times New Roman" w:cs="Times New Roman"/>
          <w:sz w:val="24"/>
          <w:szCs w:val="24"/>
        </w:rPr>
        <w:t xml:space="preserve">Позитивная динамика качества профессиональной подготовки обучающихся образовательных организаций в сфере музыкального образования </w:t>
      </w:r>
      <w:r w:rsidRPr="00B12CC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Ханты-Мансийского автономного округа – Югры (ДШИ, ДМШ, колледж (училище)).</w:t>
      </w:r>
    </w:p>
    <w:p w:rsidR="00B12CC4" w:rsidRPr="00A3610C" w:rsidRDefault="00B12CC4" w:rsidP="001433AE">
      <w:pPr>
        <w:numPr>
          <w:ilvl w:val="0"/>
          <w:numId w:val="11"/>
        </w:numPr>
        <w:tabs>
          <w:tab w:val="left" w:pos="-142"/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профессионального мастерства преподавателей ДШИ (ДМШ) и среднего профессионального музыкального </w:t>
      </w:r>
      <w:r w:rsidRPr="00A361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в Ханты-Мансийском автономном округе – Югре (в том числе, в условиях обучения по ДПП (повышения квалификации)).</w:t>
      </w:r>
    </w:p>
    <w:p w:rsidR="00B12CC4" w:rsidRPr="00A3610C" w:rsidRDefault="00B12CC4" w:rsidP="001433A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Внедрение соревновательных методов и механизмов выявления, сопровождения и развития талантливых детей и молодежи </w:t>
      </w:r>
      <w:r w:rsidRPr="00A3610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Ханты-мансийского автономного округа – Югры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в сфере музыкального образования</w:t>
      </w:r>
      <w:r w:rsidR="00244610" w:rsidRPr="00A3610C">
        <w:rPr>
          <w:rFonts w:ascii="Times New Roman" w:eastAsia="Calibri" w:hAnsi="Times New Roman" w:cs="Times New Roman"/>
          <w:sz w:val="24"/>
          <w:szCs w:val="24"/>
        </w:rPr>
        <w:t xml:space="preserve"> в условиях деятельности педагогического коллектива БУ «Сургутский музыкальный колледж»</w:t>
      </w:r>
      <w:r w:rsidRPr="00A3610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2CC4" w:rsidRPr="00A3610C" w:rsidRDefault="00B12CC4" w:rsidP="001433A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10C">
        <w:rPr>
          <w:rFonts w:ascii="Times New Roman" w:eastAsia="Calibri" w:hAnsi="Times New Roman" w:cs="Times New Roman"/>
          <w:sz w:val="24"/>
          <w:szCs w:val="24"/>
        </w:rPr>
        <w:t>Укрепление и развитие творческих связей</w:t>
      </w:r>
      <w:r w:rsidR="002E521A" w:rsidRPr="00A3610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сотрудничества преподавателей обучающихся образовательных организаций в сфере культуры и искусства </w:t>
      </w:r>
      <w:r w:rsidRPr="00A3610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Ханты-Мансийского автономного округа – Югры</w:t>
      </w:r>
      <w:r w:rsidR="002E521A" w:rsidRPr="00A3610C">
        <w:rPr>
          <w:rFonts w:ascii="Times New Roman" w:eastAsia="Calibri" w:hAnsi="Times New Roman" w:cs="Times New Roman"/>
          <w:sz w:val="24"/>
          <w:szCs w:val="24"/>
        </w:rPr>
        <w:t xml:space="preserve"> и России.</w:t>
      </w:r>
    </w:p>
    <w:p w:rsidR="003F181B" w:rsidRPr="00A3610C" w:rsidRDefault="00B12CC4" w:rsidP="001433A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C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Создание эффективных механизмов формирования </w:t>
      </w:r>
      <w:r w:rsidRPr="00A3610C">
        <w:rPr>
          <w:rFonts w:ascii="Times New Roman" w:eastAsia="Calibri" w:hAnsi="Times New Roman" w:cs="Times New Roman"/>
          <w:sz w:val="24"/>
          <w:szCs w:val="24"/>
        </w:rPr>
        <w:t>культурно</w:t>
      </w:r>
      <w:r w:rsidR="00244610" w:rsidRPr="00A3610C">
        <w:rPr>
          <w:rFonts w:ascii="Times New Roman" w:eastAsia="Calibri" w:hAnsi="Times New Roman" w:cs="Times New Roman"/>
          <w:sz w:val="24"/>
          <w:szCs w:val="24"/>
        </w:rPr>
        <w:t>й среды и культурного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 пространства музыкального образования, музыкального просвещения и популяризации академической музыки и других направлений музыкального искусства в условиях </w:t>
      </w:r>
      <w:r w:rsidR="00244610" w:rsidRPr="00A3610C">
        <w:rPr>
          <w:rFonts w:ascii="Times New Roman" w:eastAsia="Calibri" w:hAnsi="Times New Roman" w:cs="Times New Roman"/>
          <w:sz w:val="24"/>
          <w:szCs w:val="24"/>
        </w:rPr>
        <w:t xml:space="preserve">развития </w:t>
      </w:r>
      <w:r w:rsidRPr="00A3610C">
        <w:rPr>
          <w:rFonts w:ascii="Times New Roman" w:eastAsia="Calibri" w:hAnsi="Times New Roman" w:cs="Times New Roman"/>
          <w:sz w:val="24"/>
          <w:szCs w:val="24"/>
        </w:rPr>
        <w:t xml:space="preserve">различных культурных агломераций ХМАО-Югры. </w:t>
      </w:r>
    </w:p>
    <w:p w:rsidR="00BA3A1F" w:rsidRDefault="00BA3A1F" w:rsidP="001A48BF">
      <w:pPr>
        <w:tabs>
          <w:tab w:val="left" w:pos="9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A48BF">
      <w:pPr>
        <w:tabs>
          <w:tab w:val="left" w:pos="9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280" w:rsidRDefault="006B1280" w:rsidP="001A48BF">
      <w:pPr>
        <w:tabs>
          <w:tab w:val="left" w:pos="9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280" w:rsidRDefault="006B1280" w:rsidP="001A48BF">
      <w:pPr>
        <w:tabs>
          <w:tab w:val="left" w:pos="9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81B" w:rsidRPr="00B12CC4" w:rsidRDefault="00B12CC4" w:rsidP="001A48BF">
      <w:pPr>
        <w:tabs>
          <w:tab w:val="left" w:pos="9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CC4">
        <w:rPr>
          <w:rFonts w:ascii="Times New Roman" w:hAnsi="Times New Roman" w:cs="Times New Roman"/>
          <w:b/>
          <w:sz w:val="24"/>
          <w:szCs w:val="24"/>
        </w:rPr>
        <w:t>Достижения колледжа в 20</w:t>
      </w:r>
      <w:r w:rsidR="004560EB">
        <w:rPr>
          <w:rFonts w:ascii="Times New Roman" w:hAnsi="Times New Roman" w:cs="Times New Roman"/>
          <w:b/>
          <w:sz w:val="24"/>
          <w:szCs w:val="24"/>
        </w:rPr>
        <w:t>20/2021</w:t>
      </w:r>
      <w:r w:rsidRPr="00B12CC4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  <w:r w:rsidR="004560EB">
        <w:rPr>
          <w:rFonts w:ascii="Times New Roman" w:hAnsi="Times New Roman" w:cs="Times New Roman"/>
          <w:b/>
          <w:sz w:val="24"/>
          <w:szCs w:val="24"/>
        </w:rPr>
        <w:t>:</w:t>
      </w:r>
      <w:r w:rsidR="001A48BF">
        <w:rPr>
          <w:rFonts w:ascii="Times New Roman" w:hAnsi="Times New Roman" w:cs="Times New Roman"/>
          <w:b/>
          <w:sz w:val="24"/>
          <w:szCs w:val="24"/>
        </w:rPr>
        <w:tab/>
        <w:t>Участие колледжа в 2020/2021 учебном году</w:t>
      </w:r>
    </w:p>
    <w:p w:rsidR="003F181B" w:rsidRPr="00B12CC4" w:rsidRDefault="00E07032" w:rsidP="008F62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23A52" wp14:editId="7A5458B1">
            <wp:extent cx="1762125" cy="2238374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41884" t="15385" r="29386" b="13538"/>
                    <a:stretch/>
                  </pic:blipFill>
                  <pic:spPr bwMode="auto">
                    <a:xfrm>
                      <a:off x="0" y="0"/>
                      <a:ext cx="1758061" cy="223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A1F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84969D" wp14:editId="6F92FF8A">
            <wp:extent cx="1924050" cy="19621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/>
                    <a:srcRect l="27692" t="18674" r="42361" b="26269"/>
                    <a:stretch/>
                  </pic:blipFill>
                  <pic:spPr bwMode="auto">
                    <a:xfrm>
                      <a:off x="0" y="0"/>
                      <a:ext cx="1931020" cy="196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A1F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B999CD" wp14:editId="034E54DF">
            <wp:extent cx="2000250" cy="1813864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5"/>
                    <a:srcRect l="27172" t="18769" r="41329" b="24308"/>
                    <a:stretch/>
                  </pic:blipFill>
                  <pic:spPr bwMode="auto">
                    <a:xfrm>
                      <a:off x="0" y="0"/>
                      <a:ext cx="2005000" cy="181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EC2957" wp14:editId="05FAADA0">
            <wp:extent cx="1981200" cy="157325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364" t="32923" r="45655" b="44308"/>
                    <a:stretch/>
                  </pic:blipFill>
                  <pic:spPr bwMode="auto">
                    <a:xfrm>
                      <a:off x="0" y="0"/>
                      <a:ext cx="1981091" cy="157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1B" w:rsidRDefault="003F181B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A1F" w:rsidRPr="004560EB" w:rsidRDefault="00BA3A1F" w:rsidP="00127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5134" w:type="dxa"/>
        <w:tblLook w:val="04A0" w:firstRow="1" w:lastRow="0" w:firstColumn="1" w:lastColumn="0" w:noHBand="0" w:noVBand="1"/>
      </w:tblPr>
      <w:tblGrid>
        <w:gridCol w:w="1330"/>
        <w:gridCol w:w="13804"/>
      </w:tblGrid>
      <w:tr w:rsidR="003F181B" w:rsidRPr="003F181B" w:rsidTr="00707DC4">
        <w:trPr>
          <w:tblHeader/>
        </w:trPr>
        <w:tc>
          <w:tcPr>
            <w:tcW w:w="1330" w:type="dxa"/>
          </w:tcPr>
          <w:p w:rsidR="003F181B" w:rsidRPr="003F181B" w:rsidRDefault="003F181B" w:rsidP="003F181B">
            <w:pPr>
              <w:jc w:val="center"/>
              <w:rPr>
                <w:b/>
                <w:sz w:val="26"/>
                <w:szCs w:val="26"/>
              </w:rPr>
            </w:pPr>
            <w:r w:rsidRPr="003F181B">
              <w:rPr>
                <w:b/>
                <w:szCs w:val="26"/>
              </w:rPr>
              <w:lastRenderedPageBreak/>
              <w:t>Название раздела</w:t>
            </w:r>
          </w:p>
        </w:tc>
        <w:tc>
          <w:tcPr>
            <w:tcW w:w="13804" w:type="dxa"/>
          </w:tcPr>
          <w:p w:rsidR="003F181B" w:rsidRPr="003F181B" w:rsidRDefault="003F181B" w:rsidP="003F181B">
            <w:pPr>
              <w:jc w:val="center"/>
              <w:rPr>
                <w:b/>
              </w:rPr>
            </w:pPr>
            <w:r w:rsidRPr="003F181B">
              <w:rPr>
                <w:b/>
              </w:rPr>
              <w:t>Данные профессионального образовательного учреждения БУ «Сургутский музыкальный колледж»</w:t>
            </w:r>
          </w:p>
        </w:tc>
      </w:tr>
      <w:tr w:rsidR="00CB1E18" w:rsidRPr="003F181B" w:rsidTr="00707DC4">
        <w:tc>
          <w:tcPr>
            <w:tcW w:w="1330" w:type="dxa"/>
            <w:vMerge w:val="restart"/>
            <w:textDirection w:val="btLr"/>
          </w:tcPr>
          <w:p w:rsidR="00CB1E18" w:rsidRPr="001A3DDC" w:rsidRDefault="00CB1E18" w:rsidP="001A3DDC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CB1E18" w:rsidRPr="003F181B" w:rsidRDefault="00CB1E18" w:rsidP="001A3DDC">
            <w:pPr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CB1E18" w:rsidRPr="003F181B" w:rsidRDefault="00CB1E18" w:rsidP="003F181B">
            <w:pPr>
              <w:contextualSpacing/>
              <w:jc w:val="both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 w:rsidRPr="003F181B">
              <w:rPr>
                <w:rFonts w:eastAsia="Times New Roman"/>
                <w:b/>
                <w:color w:val="000000"/>
                <w:u w:val="single"/>
                <w:lang w:eastAsia="ru-RU"/>
              </w:rPr>
              <w:t>1.1. Общие сведения об образовательной организации</w:t>
            </w:r>
          </w:p>
          <w:p w:rsidR="00CB1E18" w:rsidRPr="003F181B" w:rsidRDefault="00CB1E18" w:rsidP="003F181B">
            <w:pPr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Полное наименование:</w:t>
            </w:r>
            <w:r w:rsidRPr="003F181B">
              <w:rPr>
                <w:rFonts w:eastAsia="Times New Roman"/>
                <w:lang w:eastAsia="ru-RU"/>
              </w:rPr>
              <w:t xml:space="preserve"> бюджетное профессиональное образовательное учреждение Ханты-Мансийского автономного округа – Югры «Сургутский музыкальный колледж».</w:t>
            </w:r>
          </w:p>
          <w:p w:rsidR="00CB1E18" w:rsidRPr="003F181B" w:rsidRDefault="00CB1E18" w:rsidP="003F181B">
            <w:pPr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Сокращенное наименование:</w:t>
            </w:r>
            <w:r w:rsidRPr="003F181B">
              <w:rPr>
                <w:rFonts w:eastAsia="Times New Roman"/>
                <w:lang w:eastAsia="ru-RU"/>
              </w:rPr>
              <w:t xml:space="preserve"> БУ «Сургутский музыкальный колледж».</w:t>
            </w:r>
          </w:p>
          <w:p w:rsidR="00CB1E18" w:rsidRPr="003F181B" w:rsidRDefault="00CB1E18" w:rsidP="003F181B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Место нахождения:</w:t>
            </w:r>
            <w:r w:rsidRPr="003F181B">
              <w:rPr>
                <w:rFonts w:eastAsia="Times New Roman"/>
                <w:lang w:eastAsia="ru-RU"/>
              </w:rPr>
              <w:t xml:space="preserve"> </w:t>
            </w:r>
            <w:r w:rsidRPr="003F181B">
              <w:rPr>
                <w:rFonts w:eastAsia="Calibri"/>
              </w:rPr>
              <w:t>Российская Федерация, Ханты-Мансийский автономный округ - Югра, город Сургут</w:t>
            </w:r>
          </w:p>
          <w:p w:rsidR="00CB1E18" w:rsidRPr="003F181B" w:rsidRDefault="00CB1E18" w:rsidP="003F181B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Фактический адрес колледжа:</w:t>
            </w:r>
            <w:r w:rsidRPr="003F181B">
              <w:rPr>
                <w:rFonts w:eastAsia="Times New Roman"/>
                <w:lang w:eastAsia="ru-RU"/>
              </w:rPr>
              <w:t xml:space="preserve"> ул. Энтузиастов 28, г. Сургут, </w:t>
            </w:r>
            <w:r w:rsidRPr="003F181B">
              <w:rPr>
                <w:rFonts w:eastAsia="Calibri"/>
              </w:rPr>
              <w:t xml:space="preserve">Ханты-Мансийский автономный округ – Югра, </w:t>
            </w:r>
            <w:r w:rsidRPr="003F181B">
              <w:rPr>
                <w:rFonts w:eastAsia="Times New Roman"/>
                <w:lang w:eastAsia="ru-RU"/>
              </w:rPr>
              <w:t xml:space="preserve"> 628400</w:t>
            </w:r>
          </w:p>
          <w:p w:rsidR="00CB1E18" w:rsidRPr="003F181B" w:rsidRDefault="00CB1E18" w:rsidP="003F181B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Фактический адрес общежития:</w:t>
            </w:r>
            <w:r w:rsidRPr="003F181B">
              <w:rPr>
                <w:rFonts w:eastAsia="Times New Roman"/>
                <w:lang w:eastAsia="ru-RU"/>
              </w:rPr>
              <w:t xml:space="preserve"> ул. Губкина 7, г. Сургут, Ханты-Мансийский автономный округ – Югра, 628400</w:t>
            </w:r>
          </w:p>
          <w:p w:rsidR="00CB1E18" w:rsidRPr="003F181B" w:rsidRDefault="00CB1E18" w:rsidP="003F181B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Телефон, факс, электронная почта:</w:t>
            </w:r>
            <w:r w:rsidRPr="003F181B">
              <w:rPr>
                <w:rFonts w:eastAsia="Times New Roman"/>
                <w:lang w:eastAsia="ru-RU"/>
              </w:rPr>
              <w:t xml:space="preserve"> 8 (3462) 35-22-48; </w:t>
            </w:r>
            <w:r w:rsidRPr="003F181B">
              <w:rPr>
                <w:rFonts w:eastAsia="Times New Roman"/>
                <w:b/>
                <w:lang w:eastAsia="ru-RU"/>
              </w:rPr>
              <w:t>e-</w:t>
            </w:r>
            <w:proofErr w:type="spellStart"/>
            <w:r w:rsidRPr="003F181B">
              <w:rPr>
                <w:rFonts w:eastAsia="Times New Roman"/>
                <w:b/>
                <w:lang w:eastAsia="ru-RU"/>
              </w:rPr>
              <w:t>mail</w:t>
            </w:r>
            <w:proofErr w:type="spellEnd"/>
            <w:r w:rsidRPr="003F181B">
              <w:rPr>
                <w:rFonts w:eastAsia="Times New Roman"/>
                <w:b/>
                <w:lang w:eastAsia="ru-RU"/>
              </w:rPr>
              <w:t>:</w:t>
            </w:r>
            <w:r w:rsidRPr="003F181B">
              <w:rPr>
                <w:rFonts w:eastAsia="Times New Roman"/>
                <w:lang w:eastAsia="ru-RU"/>
              </w:rPr>
              <w:t xml:space="preserve"> surgutmusic@mail.ru</w:t>
            </w:r>
          </w:p>
          <w:p w:rsidR="00CB1E18" w:rsidRPr="003F181B" w:rsidRDefault="00CB1E18" w:rsidP="003F181B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Адрес официального сайта:</w:t>
            </w:r>
            <w:r w:rsidRPr="003F181B">
              <w:rPr>
                <w:rFonts w:eastAsia="Times New Roman"/>
                <w:lang w:eastAsia="ru-RU"/>
              </w:rPr>
              <w:t xml:space="preserve"> http://surgutmusic.ru/ </w:t>
            </w:r>
          </w:p>
          <w:p w:rsidR="00CB1E18" w:rsidRPr="003F181B" w:rsidRDefault="00CB1E18" w:rsidP="003F181B">
            <w:pPr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Год основания:</w:t>
            </w:r>
            <w:r w:rsidRPr="003F181B">
              <w:rPr>
                <w:rFonts w:eastAsia="Times New Roman"/>
                <w:lang w:eastAsia="ru-RU"/>
              </w:rPr>
              <w:t xml:space="preserve"> 1972 год (приказ Министерства культуры РСФСР от 04.07.1972 № 803 «Об организации в г. Сургуте Тюменской области «Сургутского музыкального училища»).</w:t>
            </w:r>
          </w:p>
          <w:p w:rsidR="00CB1E18" w:rsidRPr="003F181B" w:rsidRDefault="00CB1E18" w:rsidP="003F181B">
            <w:pPr>
              <w:tabs>
                <w:tab w:val="left" w:pos="851"/>
              </w:tabs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Тип образовательной организации:</w:t>
            </w:r>
            <w:r w:rsidRPr="003F181B">
              <w:rPr>
                <w:rFonts w:eastAsia="Times New Roman"/>
                <w:lang w:eastAsia="ru-RU"/>
              </w:rPr>
              <w:t xml:space="preserve"> профессиональная образовательная организация.</w:t>
            </w:r>
          </w:p>
          <w:p w:rsidR="00CB1E18" w:rsidRPr="003F181B" w:rsidRDefault="00CB1E18" w:rsidP="003F181B">
            <w:pPr>
              <w:jc w:val="both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Учредитель:</w:t>
            </w:r>
            <w:r w:rsidRPr="003F181B">
              <w:rPr>
                <w:rFonts w:eastAsia="Times New Roman"/>
                <w:lang w:eastAsia="ru-RU"/>
              </w:rPr>
              <w:t xml:space="preserve"> Ханты-Мансийский автономный округ – Югра. БУ «Сургутский музыкальный колледж» находится в ведении Департамента культуры Ханты-Мансийского автономного округа – Югры.</w:t>
            </w:r>
          </w:p>
          <w:p w:rsidR="00CB1E18" w:rsidRPr="0036790B" w:rsidRDefault="00CB1E18" w:rsidP="003F181B">
            <w:pPr>
              <w:jc w:val="both"/>
              <w:rPr>
                <w:rFonts w:eastAsia="Calibri"/>
              </w:rPr>
            </w:pPr>
            <w:r w:rsidRPr="003F181B">
              <w:rPr>
                <w:rFonts w:eastAsia="Calibri"/>
                <w:b/>
              </w:rPr>
              <w:t xml:space="preserve">Учредительные документы: </w:t>
            </w:r>
            <w:r w:rsidRPr="003F181B">
              <w:rPr>
                <w:rFonts w:eastAsia="Calibri"/>
              </w:rPr>
              <w:t>Устав БУ «Сургутский музыкальный колледж» утвержден Департаментом по управлению государственным имуществом Ханты-Мансийского автономного округа – Югры (распоряжение от 15.08.2014 № 13-Р-1946), согласован Департаментом культуры Ханты-Мансийского автономного округа - Югры (приказ от 05.08.2014 № 264/01-09).</w:t>
            </w:r>
          </w:p>
        </w:tc>
      </w:tr>
      <w:tr w:rsidR="00CB1E18" w:rsidRPr="003F181B" w:rsidTr="00707DC4">
        <w:tc>
          <w:tcPr>
            <w:tcW w:w="1330" w:type="dxa"/>
            <w:vMerge/>
          </w:tcPr>
          <w:p w:rsidR="00CB1E18" w:rsidRPr="003F181B" w:rsidRDefault="00CB1E18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CB1E18" w:rsidRPr="003F181B" w:rsidRDefault="00CB1E18" w:rsidP="004560EB">
            <w:pPr>
              <w:shd w:val="clear" w:color="auto" w:fill="FFFFFF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3F181B">
              <w:rPr>
                <w:rFonts w:eastAsia="Times New Roman"/>
                <w:b/>
                <w:u w:val="single"/>
                <w:lang w:eastAsia="ru-RU"/>
              </w:rPr>
              <w:t>1.2. Экономические и социальные условия территории нахождения</w:t>
            </w:r>
          </w:p>
          <w:p w:rsidR="00CB1E18" w:rsidRPr="003F181B" w:rsidRDefault="00CB1E18" w:rsidP="004560EB">
            <w:pPr>
              <w:shd w:val="clear" w:color="auto" w:fill="FFFFFF"/>
              <w:jc w:val="both"/>
              <w:outlineLvl w:val="0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lang w:eastAsia="ru-RU"/>
              </w:rPr>
              <w:t xml:space="preserve">БУ «Сургутский музыкальный колледж» (далее по тексту – </w:t>
            </w:r>
            <w:r>
              <w:rPr>
                <w:rFonts w:eastAsia="Times New Roman"/>
                <w:lang w:eastAsia="ru-RU"/>
              </w:rPr>
              <w:t>колледж</w:t>
            </w:r>
            <w:r w:rsidRPr="003F181B">
              <w:rPr>
                <w:rFonts w:eastAsia="Times New Roman"/>
                <w:lang w:eastAsia="ru-RU"/>
              </w:rPr>
              <w:t xml:space="preserve">) расположен в Центральном микрорайоне (4 </w:t>
            </w:r>
            <w:proofErr w:type="spellStart"/>
            <w:r w:rsidRPr="003F181B">
              <w:rPr>
                <w:rFonts w:eastAsia="Times New Roman"/>
                <w:lang w:eastAsia="ru-RU"/>
              </w:rPr>
              <w:t>мкр</w:t>
            </w:r>
            <w:proofErr w:type="spellEnd"/>
            <w:r>
              <w:rPr>
                <w:rFonts w:eastAsia="Times New Roman"/>
                <w:lang w:eastAsia="ru-RU"/>
              </w:rPr>
              <w:t>.</w:t>
            </w:r>
            <w:r w:rsidRPr="003F181B">
              <w:rPr>
                <w:rFonts w:eastAsia="Times New Roman"/>
                <w:lang w:eastAsia="ru-RU"/>
              </w:rPr>
              <w:t xml:space="preserve">) города Сургута с развитой транспортной развязкой. Социокультурно-образовательная инфраструктура одного из старейших микрорайонов города (4 </w:t>
            </w:r>
            <w:proofErr w:type="spellStart"/>
            <w:r w:rsidRPr="003F181B">
              <w:rPr>
                <w:rFonts w:eastAsia="Times New Roman"/>
                <w:lang w:eastAsia="ru-RU"/>
              </w:rPr>
              <w:t>мкр</w:t>
            </w:r>
            <w:proofErr w:type="spellEnd"/>
            <w:r>
              <w:rPr>
                <w:rFonts w:eastAsia="Times New Roman"/>
                <w:lang w:eastAsia="ru-RU"/>
              </w:rPr>
              <w:t>.</w:t>
            </w:r>
            <w:r w:rsidRPr="003F181B">
              <w:rPr>
                <w:rFonts w:eastAsia="Times New Roman"/>
                <w:lang w:eastAsia="ru-RU"/>
              </w:rPr>
              <w:t>) представлена развитой вариативной сетью учреждений (организаций, ведомств):</w:t>
            </w:r>
          </w:p>
          <w:p w:rsidR="00CB1E18" w:rsidRDefault="00CB1E18" w:rsidP="004560EB">
            <w:pPr>
              <w:shd w:val="clear" w:color="auto" w:fill="FFFFFF"/>
              <w:jc w:val="both"/>
              <w:outlineLvl w:val="0"/>
              <w:rPr>
                <w:rFonts w:eastAsia="Calibri"/>
              </w:rPr>
            </w:pPr>
            <w:r w:rsidRPr="003F181B">
              <w:rPr>
                <w:rFonts w:eastAsia="Times New Roman"/>
                <w:b/>
                <w:lang w:eastAsia="ru-RU"/>
              </w:rPr>
              <w:t>высшего профессионального образования</w:t>
            </w:r>
            <w:r>
              <w:rPr>
                <w:rFonts w:eastAsia="Times New Roman"/>
                <w:lang w:eastAsia="ru-RU"/>
              </w:rPr>
              <w:t xml:space="preserve"> - </w:t>
            </w:r>
            <w:r w:rsidRPr="003F181B">
              <w:rPr>
                <w:rFonts w:eastAsia="Times New Roman"/>
                <w:lang w:eastAsia="ru-RU"/>
              </w:rPr>
              <w:t xml:space="preserve">Сургутский государственный педагогический университет; </w:t>
            </w:r>
            <w:hyperlink r:id="rId17" w:history="1">
              <w:r w:rsidRPr="003F181B">
                <w:rPr>
                  <w:rFonts w:eastAsia="Times New Roman"/>
                  <w:lang w:eastAsia="ru-RU"/>
                </w:rPr>
                <w:t>Сургутский институт нефти и газа (филиал) Тюменского нефтегазового университета); </w:t>
              </w:r>
            </w:hyperlink>
          </w:p>
          <w:p w:rsidR="00CB1E18" w:rsidRPr="003F181B" w:rsidRDefault="00CB1E18" w:rsidP="004560EB">
            <w:pPr>
              <w:shd w:val="clear" w:color="auto" w:fill="FFFFFF"/>
              <w:jc w:val="both"/>
              <w:outlineLvl w:val="0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среднего профессионального образования</w:t>
            </w:r>
            <w:r>
              <w:rPr>
                <w:rFonts w:eastAsia="Times New Roman"/>
                <w:lang w:eastAsia="ru-RU"/>
              </w:rPr>
              <w:t xml:space="preserve"> - </w:t>
            </w:r>
            <w:hyperlink r:id="rId18" w:history="1">
              <w:r w:rsidRPr="003F181B">
                <w:rPr>
                  <w:rFonts w:eastAsia="Times New Roman"/>
                  <w:lang w:eastAsia="ru-RU"/>
                </w:rPr>
                <w:t>Сургутский нефтяной техникум</w:t>
              </w:r>
            </w:hyperlink>
            <w:r w:rsidRPr="003F181B">
              <w:rPr>
                <w:rFonts w:eastAsia="Times New Roman"/>
                <w:lang w:eastAsia="ru-RU"/>
              </w:rPr>
              <w:t>;</w:t>
            </w:r>
          </w:p>
          <w:p w:rsidR="00CB1E18" w:rsidRDefault="00CB1E18" w:rsidP="004560EB">
            <w:pPr>
              <w:shd w:val="clear" w:color="auto" w:fill="FFFFFF"/>
              <w:jc w:val="both"/>
              <w:outlineLvl w:val="0"/>
              <w:rPr>
                <w:rFonts w:eastAsia="Times New Roman"/>
                <w:lang w:eastAsia="ru-RU"/>
              </w:rPr>
            </w:pPr>
            <w:r w:rsidRPr="003F181B">
              <w:rPr>
                <w:rFonts w:eastAsia="Times New Roman"/>
                <w:b/>
                <w:lang w:eastAsia="ru-RU"/>
              </w:rPr>
              <w:t>общеобразовательные организации</w:t>
            </w:r>
            <w:r>
              <w:rPr>
                <w:rFonts w:eastAsia="Times New Roman"/>
                <w:lang w:eastAsia="ru-RU"/>
              </w:rPr>
              <w:t xml:space="preserve"> - МБОУ «СОШ №6»; МБОУ «СОШ №3»;</w:t>
            </w:r>
            <w:r w:rsidRPr="003F181B">
              <w:rPr>
                <w:rFonts w:eastAsia="Times New Roman"/>
                <w:lang w:eastAsia="ru-RU"/>
              </w:rPr>
              <w:t xml:space="preserve"> </w:t>
            </w:r>
          </w:p>
          <w:p w:rsidR="00CB1E18" w:rsidRDefault="00CB1E18" w:rsidP="004560EB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B164D8">
              <w:rPr>
                <w:rFonts w:eastAsia="Times New Roman"/>
                <w:b/>
                <w:lang w:eastAsia="ru-RU"/>
              </w:rPr>
              <w:t xml:space="preserve">организации </w:t>
            </w:r>
            <w:r w:rsidRPr="003F181B">
              <w:rPr>
                <w:rFonts w:eastAsia="Times New Roman"/>
                <w:b/>
                <w:lang w:eastAsia="ru-RU"/>
              </w:rPr>
              <w:t>дополнительного образов</w:t>
            </w:r>
            <w:r w:rsidRPr="00B164D8">
              <w:rPr>
                <w:rFonts w:eastAsia="Times New Roman"/>
                <w:b/>
                <w:lang w:eastAsia="ru-RU"/>
              </w:rPr>
              <w:t>ания сферы культуры и искусства</w:t>
            </w:r>
            <w:r>
              <w:rPr>
                <w:rFonts w:eastAsia="Times New Roman"/>
                <w:lang w:eastAsia="ru-RU"/>
              </w:rPr>
              <w:t xml:space="preserve"> - </w:t>
            </w:r>
            <w:r w:rsidRPr="003F181B">
              <w:rPr>
                <w:rFonts w:eastAsia="Times New Roman"/>
                <w:lang w:eastAsia="ru-RU"/>
              </w:rPr>
              <w:t xml:space="preserve"> МБУ ДО «ДШИ им. Г. Кукуевицкого».</w:t>
            </w:r>
          </w:p>
          <w:p w:rsidR="00CB1E18" w:rsidRDefault="00CB1E18" w:rsidP="004560EB">
            <w:pPr>
              <w:shd w:val="clear" w:color="auto" w:fill="FFFFFF"/>
              <w:jc w:val="both"/>
              <w:outlineLvl w:val="0"/>
              <w:rPr>
                <w:rFonts w:eastAsia="Calibri"/>
              </w:rPr>
            </w:pPr>
            <w:r w:rsidRPr="003F181B">
              <w:rPr>
                <w:rFonts w:eastAsia="Times New Roman"/>
                <w:lang w:eastAsia="ru-RU"/>
              </w:rPr>
              <w:t xml:space="preserve"> С расположенными в одном микрорайоне с </w:t>
            </w:r>
            <w:r>
              <w:rPr>
                <w:rFonts w:eastAsia="Times New Roman"/>
                <w:lang w:eastAsia="ru-RU"/>
              </w:rPr>
              <w:t>колледжем</w:t>
            </w:r>
            <w:r w:rsidRPr="003F181B">
              <w:rPr>
                <w:rFonts w:eastAsia="Times New Roman"/>
                <w:lang w:eastAsia="ru-RU"/>
              </w:rPr>
              <w:t xml:space="preserve"> образовательными организациями и подразделениями нефтегазодобывающей компании ПАО «</w:t>
            </w:r>
            <w:r w:rsidRPr="003F181B">
              <w:rPr>
                <w:rFonts w:eastAsia="Times New Roman"/>
                <w:bCs/>
                <w:kern w:val="36"/>
                <w:lang w:eastAsia="ru-RU"/>
              </w:rPr>
              <w:t xml:space="preserve">Сургутнефтегаз» </w:t>
            </w:r>
            <w:r>
              <w:rPr>
                <w:rFonts w:eastAsia="Times New Roman"/>
                <w:bCs/>
                <w:kern w:val="36"/>
                <w:lang w:eastAsia="ru-RU"/>
              </w:rPr>
              <w:t>(</w:t>
            </w:r>
            <w:r w:rsidRPr="003F181B">
              <w:rPr>
                <w:rFonts w:eastAsia="Times New Roman"/>
                <w:bCs/>
                <w:kern w:val="36"/>
                <w:lang w:eastAsia="ru-RU"/>
              </w:rPr>
              <w:t>У</w:t>
            </w:r>
            <w:r>
              <w:rPr>
                <w:rFonts w:eastAsia="Times New Roman"/>
                <w:bCs/>
                <w:kern w:val="36"/>
                <w:lang w:eastAsia="ru-RU"/>
              </w:rPr>
              <w:t>правление поисково-разведочных работ</w:t>
            </w:r>
            <w:r w:rsidRPr="003F181B">
              <w:rPr>
                <w:rFonts w:eastAsia="Times New Roman"/>
                <w:bCs/>
                <w:kern w:val="36"/>
                <w:lang w:eastAsia="ru-RU"/>
              </w:rPr>
              <w:t xml:space="preserve">, </w:t>
            </w:r>
            <w:proofErr w:type="spellStart"/>
            <w:r w:rsidRPr="003F181B">
              <w:rPr>
                <w:rFonts w:eastAsia="Times New Roman"/>
                <w:bCs/>
                <w:kern w:val="36"/>
                <w:lang w:eastAsia="ru-RU"/>
              </w:rPr>
              <w:t>СургутНИПИнефть</w:t>
            </w:r>
            <w:proofErr w:type="spellEnd"/>
            <w:r w:rsidRPr="003F181B">
              <w:rPr>
                <w:rFonts w:eastAsia="Times New Roman"/>
                <w:bCs/>
                <w:kern w:val="36"/>
                <w:lang w:eastAsia="ru-RU"/>
              </w:rPr>
              <w:t>), сложилось многолетнее и продуктивное сотрудничество и партнерство.</w:t>
            </w:r>
            <w:r w:rsidRPr="003F181B">
              <w:rPr>
                <w:rFonts w:eastAsia="Calibri"/>
              </w:rPr>
              <w:t xml:space="preserve"> </w:t>
            </w:r>
          </w:p>
          <w:p w:rsidR="00CB1E18" w:rsidRPr="0012747C" w:rsidRDefault="00CB1E18" w:rsidP="0012747C">
            <w:pPr>
              <w:shd w:val="clear" w:color="auto" w:fill="FFFFFF"/>
              <w:jc w:val="both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  <w:r w:rsidRPr="003F181B">
              <w:rPr>
                <w:rFonts w:eastAsia="Calibri"/>
              </w:rPr>
              <w:t xml:space="preserve">Зданию </w:t>
            </w:r>
            <w:r>
              <w:rPr>
                <w:rFonts w:eastAsia="Calibri"/>
              </w:rPr>
              <w:t>колледжа</w:t>
            </w:r>
            <w:r w:rsidRPr="003F181B">
              <w:rPr>
                <w:rFonts w:eastAsia="Calibri"/>
              </w:rPr>
              <w:t xml:space="preserve"> присвоен уровень доступности «Доступно полностью избирательно» (К, О, С, Г) ДУ (У).</w:t>
            </w:r>
            <w:r w:rsidR="00E22F21" w:rsidRPr="003F181B">
              <w:rPr>
                <w:rFonts w:eastAsia="Calibri"/>
              </w:rPr>
              <w:t xml:space="preserve"> Для лиц с ОВЗ на 1 этаже колледжа созданы все условия для свободного передвижения и обучения. Помещению общежития колледжа присвоен уровень доступности: «Доступно полностью» для инвалидов опорно-двигательной системы, инвалидов по зрению и инвалидов по </w:t>
            </w:r>
            <w:r w:rsidR="00E22F21" w:rsidRPr="003F181B">
              <w:rPr>
                <w:rFonts w:eastAsia="Calibri"/>
              </w:rPr>
              <w:lastRenderedPageBreak/>
              <w:t>слуху. Кабинеты в здании оборудованы (в соответствии с требованиями ФГОС) учебными классами, специализированными кабинетами для индивидуальных и групповых занятий. Имеется органный зал (концертный) с современным мультимедийным оборудованием.</w:t>
            </w:r>
          </w:p>
        </w:tc>
      </w:tr>
      <w:tr w:rsidR="001A3DDC" w:rsidRPr="003F181B" w:rsidTr="00707DC4">
        <w:tc>
          <w:tcPr>
            <w:tcW w:w="1330" w:type="dxa"/>
            <w:vMerge w:val="restart"/>
            <w:textDirection w:val="btLr"/>
          </w:tcPr>
          <w:p w:rsidR="001A3DDC" w:rsidRPr="001A3DDC" w:rsidRDefault="001A3DDC" w:rsidP="001A3DDC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1A3DDC" w:rsidRPr="003F181B" w:rsidRDefault="001A3DDC" w:rsidP="001A3DDC">
            <w:pPr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1A3DDC" w:rsidRPr="0036790B" w:rsidRDefault="001A3DDC" w:rsidP="0036790B">
            <w:pPr>
              <w:jc w:val="both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 w:rsidRPr="0036790B">
              <w:rPr>
                <w:rFonts w:eastAsia="Times New Roman"/>
                <w:b/>
                <w:color w:val="000000"/>
                <w:u w:val="single"/>
                <w:lang w:eastAsia="ru-RU"/>
              </w:rPr>
              <w:t>1.3.Лицензия, государственная аккредитация</w:t>
            </w:r>
          </w:p>
          <w:p w:rsidR="001A3DDC" w:rsidRPr="0036790B" w:rsidRDefault="001A3DDC" w:rsidP="0036790B">
            <w:pPr>
              <w:contextualSpacing/>
              <w:jc w:val="both"/>
              <w:rPr>
                <w:rFonts w:eastAsia="Calibri"/>
              </w:rPr>
            </w:pPr>
            <w:r w:rsidRPr="0036790B">
              <w:rPr>
                <w:rFonts w:eastAsia="Calibri"/>
                <w:b/>
              </w:rPr>
              <w:t>Лицензия</w:t>
            </w:r>
            <w:r w:rsidRPr="0036790B">
              <w:rPr>
                <w:rFonts w:eastAsia="Calibri"/>
              </w:rPr>
              <w:t>: № 3204, дата выдачи 07.11.2018, срок действия – бессрочно, выдана службой по контролю и надзору в сфере образования Ханты-Мансийского автономного округа – Югры.</w:t>
            </w:r>
          </w:p>
          <w:p w:rsidR="001A3DDC" w:rsidRPr="003F181B" w:rsidRDefault="001A3DDC" w:rsidP="0036790B">
            <w:pPr>
              <w:contextualSpacing/>
              <w:jc w:val="both"/>
              <w:rPr>
                <w:rFonts w:eastAsia="Calibri"/>
              </w:rPr>
            </w:pPr>
            <w:r w:rsidRPr="0036790B">
              <w:rPr>
                <w:rFonts w:eastAsia="Calibri"/>
                <w:b/>
              </w:rPr>
              <w:t>Свидетельство о государственной аккредитации:</w:t>
            </w:r>
            <w:r w:rsidRPr="0036790B">
              <w:rPr>
                <w:rFonts w:eastAsia="Calibri"/>
              </w:rPr>
              <w:t xml:space="preserve"> № 1280, дата выдачи 03.12.2018, срок действия – до 03.12.2024, выдано службой по контролю и надзору в сфере образования Ханты-Мансийского автономного округа – Югры.</w:t>
            </w:r>
          </w:p>
        </w:tc>
      </w:tr>
      <w:tr w:rsidR="001A3DDC" w:rsidRPr="003F181B" w:rsidTr="00707DC4">
        <w:trPr>
          <w:trHeight w:val="5703"/>
        </w:trPr>
        <w:tc>
          <w:tcPr>
            <w:tcW w:w="1330" w:type="dxa"/>
            <w:vMerge/>
          </w:tcPr>
          <w:p w:rsidR="001A3DDC" w:rsidRPr="003F181B" w:rsidRDefault="001A3DDC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1A3DDC" w:rsidRPr="0036790B" w:rsidRDefault="001A3DDC" w:rsidP="0036790B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36790B">
              <w:rPr>
                <w:rFonts w:eastAsia="Times New Roman"/>
                <w:b/>
                <w:u w:val="single"/>
                <w:lang w:eastAsia="ru-RU"/>
              </w:rPr>
              <w:t>1.4. Характеристика контингента обучающихся</w:t>
            </w:r>
          </w:p>
          <w:p w:rsidR="001A3DDC" w:rsidRPr="0036790B" w:rsidRDefault="001A3DDC" w:rsidP="0036790B">
            <w:pPr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БУ «Сургутский музыкальный колледж» осуществляет обучение по 4 образовательным программам укрупненной группы специальностей 53.00.00 Музыкальное искусство:</w:t>
            </w:r>
          </w:p>
          <w:p w:rsidR="001A3DDC" w:rsidRPr="0036790B" w:rsidRDefault="001A3DDC" w:rsidP="0036790B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•</w:t>
            </w:r>
            <w:r w:rsidRPr="0036790B">
              <w:rPr>
                <w:rFonts w:eastAsia="Times New Roman"/>
                <w:lang w:eastAsia="ru-RU"/>
              </w:rPr>
              <w:tab/>
              <w:t>53.02.02 Музыкальное искусство эстрады (эстрадное пение);</w:t>
            </w:r>
          </w:p>
          <w:p w:rsidR="001A3DDC" w:rsidRPr="0036790B" w:rsidRDefault="001A3DDC" w:rsidP="0036790B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•</w:t>
            </w:r>
            <w:r w:rsidRPr="0036790B">
              <w:rPr>
                <w:rFonts w:eastAsia="Times New Roman"/>
                <w:lang w:eastAsia="ru-RU"/>
              </w:rPr>
              <w:tab/>
              <w:t>53.02.03 Инструментальное исполнительство (по видам инструментов);</w:t>
            </w:r>
          </w:p>
          <w:p w:rsidR="001A3DDC" w:rsidRPr="0036790B" w:rsidRDefault="001A3DDC" w:rsidP="0036790B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•</w:t>
            </w:r>
            <w:r w:rsidRPr="0036790B">
              <w:rPr>
                <w:rFonts w:eastAsia="Times New Roman"/>
                <w:lang w:eastAsia="ru-RU"/>
              </w:rPr>
              <w:tab/>
              <w:t xml:space="preserve">53.02.06 Хоровое дирижирование; </w:t>
            </w:r>
          </w:p>
          <w:p w:rsidR="001A3DDC" w:rsidRPr="0036790B" w:rsidRDefault="001A3DDC" w:rsidP="0036790B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•</w:t>
            </w:r>
            <w:r w:rsidRPr="0036790B">
              <w:rPr>
                <w:rFonts w:eastAsia="Times New Roman"/>
                <w:lang w:eastAsia="ru-RU"/>
              </w:rPr>
              <w:tab/>
              <w:t>53.02.07 Теория музыки;</w:t>
            </w:r>
          </w:p>
          <w:p w:rsidR="001A3DDC" w:rsidRPr="0036790B" w:rsidRDefault="001A3DDC" w:rsidP="0036790B">
            <w:pPr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>В соответствии с государственным заданием, объем государственной услуги (среднегодовой контингент обучающихся) составляет 148 человек. На 1 сентября</w:t>
            </w:r>
            <w:r w:rsidR="00D75B60">
              <w:rPr>
                <w:rFonts w:eastAsia="Times New Roman"/>
                <w:lang w:eastAsia="ru-RU"/>
              </w:rPr>
              <w:t xml:space="preserve"> 2020 года</w:t>
            </w:r>
            <w:r w:rsidRPr="0036790B">
              <w:rPr>
                <w:rFonts w:eastAsia="Times New Roman"/>
                <w:lang w:eastAsia="ru-RU"/>
              </w:rPr>
              <w:t xml:space="preserve"> в колледже обучалось 173 человека (из них в академическом отпуске 7 человека). В течение сентября на 1 курс дополнительно поступил</w:t>
            </w:r>
            <w:r w:rsidR="00D75B60">
              <w:rPr>
                <w:rFonts w:eastAsia="Times New Roman"/>
                <w:lang w:eastAsia="ru-RU"/>
              </w:rPr>
              <w:t>и 2 человека – дополнительный набор. На 30.06.</w:t>
            </w:r>
            <w:r w:rsidRPr="0036790B">
              <w:rPr>
                <w:rFonts w:eastAsia="Times New Roman"/>
                <w:lang w:eastAsia="ru-RU"/>
              </w:rPr>
              <w:t xml:space="preserve">2021 – 160 человек (из них в академическом отпуске 10 чел.). По инициативе (заявлению) обучающихся отчислено - 12 человек, по инициативе образовательной организации-1 человек, в связи с переводом в другие образовательные организации – 2 человека. </w:t>
            </w:r>
          </w:p>
          <w:p w:rsidR="00E07032" w:rsidRDefault="00E07032" w:rsidP="0036790B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A3DDC" w:rsidRPr="0036790B" w:rsidRDefault="001A3DDC" w:rsidP="0036790B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36790B">
              <w:rPr>
                <w:rFonts w:eastAsia="Times New Roman"/>
                <w:b/>
                <w:lang w:eastAsia="ru-RU"/>
              </w:rPr>
              <w:t>Движение контингента обучающихся по специальностям в 2020/2021 учебном году</w:t>
            </w:r>
          </w:p>
          <w:p w:rsidR="001A3DDC" w:rsidRDefault="001A3DDC" w:rsidP="00850078">
            <w:pPr>
              <w:jc w:val="center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 w:rsidRPr="0036790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B3EDF50" wp14:editId="1609F687">
                  <wp:extent cx="5528931" cy="1127051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E07032" w:rsidRDefault="00E07032" w:rsidP="00E07032">
            <w:pPr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</w:p>
          <w:p w:rsidR="00E07032" w:rsidRDefault="00E07032" w:rsidP="00344E5C">
            <w:pPr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</w:p>
          <w:p w:rsidR="00344E5C" w:rsidRPr="0036790B" w:rsidRDefault="00344E5C" w:rsidP="00344E5C">
            <w:pPr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</w:p>
        </w:tc>
      </w:tr>
      <w:tr w:rsidR="001A3DDC" w:rsidRPr="003F181B" w:rsidTr="00707DC4">
        <w:tc>
          <w:tcPr>
            <w:tcW w:w="1330" w:type="dxa"/>
            <w:vMerge w:val="restart"/>
            <w:textDirection w:val="btLr"/>
          </w:tcPr>
          <w:p w:rsidR="00707DC4" w:rsidRPr="001A3DDC" w:rsidRDefault="00707DC4" w:rsidP="00707DC4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</w:p>
          <w:p w:rsidR="001A3DDC" w:rsidRPr="00850078" w:rsidRDefault="00707DC4" w:rsidP="00707DC4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1A3DDC" w:rsidRPr="0036790B" w:rsidRDefault="001A3DDC" w:rsidP="0036790B">
            <w:pPr>
              <w:jc w:val="both"/>
              <w:rPr>
                <w:rFonts w:eastAsia="Times New Roman"/>
                <w:lang w:eastAsia="ru-RU"/>
              </w:rPr>
            </w:pPr>
            <w:r w:rsidRPr="0036790B">
              <w:rPr>
                <w:rFonts w:eastAsia="Times New Roman"/>
                <w:lang w:eastAsia="ru-RU"/>
              </w:rPr>
              <w:t xml:space="preserve">Количество обучающихся на конец учебного года – 150 человек (без учета обучающихся, находящихся в академическом отпуске), </w:t>
            </w:r>
            <w:r w:rsidRPr="0036790B">
              <w:rPr>
                <w:rFonts w:eastAsia="Times New Roman"/>
                <w:b/>
                <w:lang w:eastAsia="ru-RU"/>
              </w:rPr>
              <w:t>из них:</w:t>
            </w:r>
          </w:p>
          <w:p w:rsidR="00AD07D3" w:rsidRPr="00AD07D3" w:rsidRDefault="001A3DDC" w:rsidP="0036790B">
            <w:pPr>
              <w:widowControl w:val="0"/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 w:rsidRPr="00AD07D3">
              <w:rPr>
                <w:rFonts w:eastAsia="Times New Roman"/>
                <w:b/>
                <w:lang w:eastAsia="ru-RU"/>
              </w:rPr>
              <w:t>Численность/удельный вес численности</w:t>
            </w:r>
            <w:r w:rsidR="00AD07D3" w:rsidRPr="00AD07D3">
              <w:rPr>
                <w:rFonts w:eastAsia="Times New Roman"/>
                <w:b/>
                <w:lang w:eastAsia="ru-RU"/>
              </w:rPr>
              <w:t xml:space="preserve"> от общего количества </w:t>
            </w:r>
            <w:proofErr w:type="gramStart"/>
            <w:r w:rsidR="00AD07D3" w:rsidRPr="00AD07D3">
              <w:rPr>
                <w:rFonts w:eastAsia="Times New Roman"/>
                <w:b/>
                <w:lang w:eastAsia="ru-RU"/>
              </w:rPr>
              <w:t>обучающихся</w:t>
            </w:r>
            <w:proofErr w:type="gramEnd"/>
            <w:r w:rsidR="00AD07D3" w:rsidRPr="00AD07D3">
              <w:rPr>
                <w:rFonts w:eastAsia="Times New Roman"/>
                <w:b/>
                <w:lang w:eastAsia="ru-RU"/>
              </w:rPr>
              <w:t xml:space="preserve"> в колледже:</w:t>
            </w:r>
          </w:p>
          <w:p w:rsidR="001A3DDC" w:rsidRPr="00AD07D3" w:rsidRDefault="00AD07D3" w:rsidP="0036790B">
            <w:pPr>
              <w:widowControl w:val="0"/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proofErr w:type="gramStart"/>
            <w:r w:rsidR="001A3DDC" w:rsidRPr="0036790B">
              <w:rPr>
                <w:rFonts w:eastAsia="Times New Roman"/>
                <w:lang w:eastAsia="ru-RU"/>
              </w:rPr>
              <w:t>имею</w:t>
            </w:r>
            <w:r>
              <w:rPr>
                <w:rFonts w:eastAsia="Times New Roman"/>
                <w:lang w:eastAsia="ru-RU"/>
              </w:rPr>
              <w:t>щих</w:t>
            </w:r>
            <w:proofErr w:type="gramEnd"/>
            <w:r>
              <w:rPr>
                <w:rFonts w:eastAsia="Times New Roman"/>
                <w:lang w:eastAsia="ru-RU"/>
              </w:rPr>
              <w:t xml:space="preserve"> основное общее образование </w:t>
            </w:r>
            <w:r w:rsidR="001A3DDC" w:rsidRPr="00AD07D3">
              <w:rPr>
                <w:rFonts w:eastAsia="Times New Roman"/>
                <w:lang w:eastAsia="ru-RU"/>
              </w:rPr>
              <w:t>– 140 человека / 93,3%.</w:t>
            </w:r>
          </w:p>
          <w:p w:rsidR="001A3DDC" w:rsidRPr="00AD07D3" w:rsidRDefault="00AD07D3" w:rsidP="0036790B">
            <w:pPr>
              <w:jc w:val="both"/>
              <w:rPr>
                <w:rFonts w:eastAsia="Times New Roman"/>
                <w:lang w:eastAsia="ru-RU"/>
              </w:rPr>
            </w:pPr>
            <w:r w:rsidRPr="00AD07D3">
              <w:rPr>
                <w:rFonts w:eastAsia="Times New Roman"/>
                <w:lang w:eastAsia="ru-RU"/>
              </w:rPr>
              <w:t xml:space="preserve"> - </w:t>
            </w:r>
            <w:r w:rsidR="001A3DDC" w:rsidRPr="00AD07D3">
              <w:rPr>
                <w:rFonts w:eastAsia="Times New Roman"/>
                <w:lang w:eastAsia="ru-RU"/>
              </w:rPr>
              <w:t>имеющих среднее общее об</w:t>
            </w:r>
            <w:r>
              <w:rPr>
                <w:rFonts w:eastAsia="Times New Roman"/>
                <w:lang w:eastAsia="ru-RU"/>
              </w:rPr>
              <w:t>разование</w:t>
            </w:r>
            <w:r w:rsidR="001A3DDC" w:rsidRPr="00AD07D3">
              <w:rPr>
                <w:rFonts w:eastAsia="Times New Roman"/>
                <w:lang w:eastAsia="ru-RU"/>
              </w:rPr>
              <w:t xml:space="preserve"> – 10 человек/6,7%.</w:t>
            </w:r>
          </w:p>
          <w:p w:rsidR="00AD07D3" w:rsidRPr="00AD07D3" w:rsidRDefault="00AD07D3" w:rsidP="00AD07D3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AD07D3">
              <w:rPr>
                <w:rFonts w:eastAsia="Times New Roman"/>
                <w:lang w:eastAsia="ru-RU"/>
              </w:rPr>
              <w:t>совершеннолетних обучающихся – 89 человек/59,4 %.</w:t>
            </w:r>
          </w:p>
          <w:p w:rsidR="00AD07D3" w:rsidRPr="00AD07D3" w:rsidRDefault="00AD07D3" w:rsidP="00AD07D3">
            <w:pPr>
              <w:jc w:val="both"/>
              <w:rPr>
                <w:rFonts w:eastAsia="Times New Roman"/>
                <w:strike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</w:t>
            </w:r>
            <w:r w:rsidRPr="00AD07D3">
              <w:rPr>
                <w:rFonts w:eastAsia="Times New Roman"/>
                <w:lang w:eastAsia="ru-RU"/>
              </w:rPr>
              <w:t>- несовершеннолетних обучающихся – 61 человек/40,6%.</w:t>
            </w:r>
          </w:p>
          <w:p w:rsidR="001A3DDC" w:rsidRPr="0036790B" w:rsidRDefault="00AD07D3" w:rsidP="0036790B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1A3DDC" w:rsidRPr="0036790B">
              <w:rPr>
                <w:rFonts w:eastAsia="Times New Roman"/>
                <w:lang w:eastAsia="ru-RU"/>
              </w:rPr>
              <w:t xml:space="preserve">проживающих в городе Сургуте – 74 человек/49 %. </w:t>
            </w:r>
          </w:p>
          <w:p w:rsidR="001A3DDC" w:rsidRPr="0036790B" w:rsidRDefault="00AD07D3" w:rsidP="0036790B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1A3DDC" w:rsidRPr="0036790B">
              <w:rPr>
                <w:rFonts w:eastAsia="Times New Roman"/>
                <w:lang w:eastAsia="ru-RU"/>
              </w:rPr>
              <w:t xml:space="preserve">проживающих в других населенных пунктах – 76 человек/51%. </w:t>
            </w:r>
          </w:p>
          <w:p w:rsidR="001A3DDC" w:rsidRPr="0036790B" w:rsidRDefault="00AD07D3" w:rsidP="0036790B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1A3DDC" w:rsidRPr="0036790B">
              <w:rPr>
                <w:rFonts w:eastAsia="Times New Roman"/>
                <w:lang w:eastAsia="ru-RU"/>
              </w:rPr>
              <w:t>женского пола – 112 человека/74,6%.</w:t>
            </w:r>
          </w:p>
          <w:p w:rsidR="001A3DDC" w:rsidRPr="0036790B" w:rsidRDefault="00AD07D3" w:rsidP="0036790B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1A3DDC" w:rsidRPr="0036790B">
              <w:rPr>
                <w:rFonts w:eastAsia="Times New Roman"/>
                <w:lang w:eastAsia="ru-RU"/>
              </w:rPr>
              <w:t>мужского пола – 38 человек/25,4%.</w:t>
            </w:r>
          </w:p>
          <w:p w:rsidR="001A3DDC" w:rsidRPr="0036790B" w:rsidRDefault="00AD07D3" w:rsidP="00AD07D3">
            <w:pPr>
              <w:jc w:val="both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1A3DDC" w:rsidRPr="00AD07D3">
              <w:rPr>
                <w:rFonts w:eastAsia="Times New Roman"/>
                <w:lang w:eastAsia="ru-RU"/>
              </w:rPr>
              <w:t xml:space="preserve">инвалидов и </w:t>
            </w:r>
            <w:r w:rsidRPr="00AD07D3">
              <w:rPr>
                <w:rFonts w:eastAsia="Times New Roman"/>
                <w:lang w:eastAsia="ru-RU"/>
              </w:rPr>
              <w:t xml:space="preserve">лиц с </w:t>
            </w:r>
            <w:r w:rsidR="001A3DDC" w:rsidRPr="00AD07D3">
              <w:rPr>
                <w:rFonts w:eastAsia="Times New Roman"/>
                <w:lang w:eastAsia="ru-RU"/>
              </w:rPr>
              <w:t>ОВЗ</w:t>
            </w:r>
            <w:r w:rsidRPr="00AD07D3">
              <w:rPr>
                <w:rFonts w:eastAsia="Times New Roman"/>
                <w:lang w:eastAsia="ru-RU"/>
              </w:rPr>
              <w:t xml:space="preserve"> </w:t>
            </w:r>
            <w:r w:rsidR="001A3DDC" w:rsidRPr="004A59F2">
              <w:rPr>
                <w:rFonts w:eastAsia="Times New Roman"/>
                <w:lang w:eastAsia="ru-RU"/>
              </w:rPr>
              <w:t xml:space="preserve">– </w:t>
            </w:r>
            <w:r w:rsidR="001A3DDC">
              <w:rPr>
                <w:rFonts w:eastAsia="Times New Roman"/>
                <w:lang w:eastAsia="ru-RU"/>
              </w:rPr>
              <w:t>2 человека/1,3</w:t>
            </w:r>
            <w:r w:rsidR="001A3DDC" w:rsidRPr="004A59F2">
              <w:rPr>
                <w:rFonts w:eastAsia="Times New Roman"/>
                <w:lang w:eastAsia="ru-RU"/>
              </w:rPr>
              <w:t>%.</w:t>
            </w:r>
          </w:p>
        </w:tc>
      </w:tr>
      <w:tr w:rsidR="001A3DDC" w:rsidRPr="003F181B" w:rsidTr="00707DC4">
        <w:tc>
          <w:tcPr>
            <w:tcW w:w="1330" w:type="dxa"/>
            <w:vMerge/>
          </w:tcPr>
          <w:p w:rsidR="001A3DDC" w:rsidRPr="003F181B" w:rsidRDefault="001A3DDC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1A3DDC" w:rsidRPr="0036790B" w:rsidRDefault="001A3DDC" w:rsidP="00EB1DBA">
            <w:pPr>
              <w:contextualSpacing/>
              <w:rPr>
                <w:b/>
                <w:u w:val="single"/>
              </w:rPr>
            </w:pPr>
            <w:r w:rsidRPr="0036790B">
              <w:rPr>
                <w:rFonts w:eastAsia="Times New Roman"/>
                <w:b/>
                <w:bCs/>
                <w:lang w:eastAsia="ru-RU"/>
              </w:rPr>
              <w:t xml:space="preserve">1.5. </w:t>
            </w:r>
            <w:r w:rsidRPr="0036790B">
              <w:rPr>
                <w:rFonts w:eastAsia="Times New Roman"/>
                <w:b/>
                <w:bCs/>
                <w:u w:val="single"/>
                <w:lang w:eastAsia="ru-RU"/>
              </w:rPr>
              <w:t xml:space="preserve">Организационная структура </w:t>
            </w:r>
            <w:r>
              <w:rPr>
                <w:rFonts w:eastAsia="Times New Roman"/>
                <w:b/>
                <w:bCs/>
                <w:u w:val="single"/>
                <w:lang w:eastAsia="ru-RU"/>
              </w:rPr>
              <w:t>учреждения</w:t>
            </w:r>
          </w:p>
          <w:p w:rsidR="001A3DDC" w:rsidRPr="00A518FD" w:rsidRDefault="001A3DDC" w:rsidP="004C5F3F">
            <w:pPr>
              <w:jc w:val="both"/>
            </w:pPr>
            <w:r w:rsidRPr="004C5F3F">
              <w:t>Организационная структура утверждена приказом директора БУ «Сургутский музы</w:t>
            </w:r>
            <w:r>
              <w:t>кальный колледж» от 26.12.2020</w:t>
            </w:r>
            <w:r w:rsidRPr="004C5F3F">
              <w:t xml:space="preserve"> № 09/01-ОД-433 «Об утверждении организационной структуры БУ «Сургутский музыкальный колледж» на 2021 год», согласована приказ</w:t>
            </w:r>
            <w:r>
              <w:t>ом</w:t>
            </w:r>
            <w:r w:rsidRPr="004C5F3F">
              <w:t xml:space="preserve"> Департамента культуры ХМАО-Югры от 26.12.2020 года № 09-ОД-341/01-09 «О согласовании организационной структуры бюджетного профессионального образовательного учреждения Ханты-Мансийского автономного округа – Югры «Сургутский музыкальный колледж». Структура введена в действие 01.01.2021 года. Количество штатных единиц – 172</w:t>
            </w:r>
            <w:r w:rsidR="00A518FD">
              <w:rPr>
                <w:lang w:val="en-US"/>
              </w:rPr>
              <w:t xml:space="preserve"> </w:t>
            </w:r>
            <w:r>
              <w:t>(Приложение 1)</w:t>
            </w:r>
            <w:r w:rsidR="00A518FD">
              <w:t>.</w:t>
            </w:r>
          </w:p>
        </w:tc>
      </w:tr>
      <w:tr w:rsidR="001A3DDC" w:rsidRPr="003F181B" w:rsidTr="00707DC4">
        <w:tc>
          <w:tcPr>
            <w:tcW w:w="1330" w:type="dxa"/>
            <w:vMerge/>
          </w:tcPr>
          <w:p w:rsidR="001A3DDC" w:rsidRPr="003F181B" w:rsidRDefault="001A3DDC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1A3DDC" w:rsidRPr="006F7A29" w:rsidRDefault="001A3DDC" w:rsidP="004C5F3F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6F7A29">
              <w:rPr>
                <w:rFonts w:eastAsia="Times New Roman"/>
                <w:b/>
                <w:u w:val="single"/>
                <w:lang w:eastAsia="ru-RU"/>
              </w:rPr>
              <w:t xml:space="preserve">1.6. Формы обучения, специальности, профессии (очная форма обучения) 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6F7A29">
              <w:rPr>
                <w:rFonts w:eastAsia="Times New Roman"/>
                <w:lang w:eastAsia="ru-RU"/>
              </w:rPr>
              <w:t>БУ «Сургутский музыкальный колледж» осуществляет реализацию программ подготовки специалистов среднего звена</w:t>
            </w:r>
            <w:r w:rsidRPr="006F7A29">
              <w:t xml:space="preserve"> углубленной подготовки, </w:t>
            </w:r>
            <w:r w:rsidR="00A51424">
              <w:rPr>
                <w:b/>
              </w:rPr>
              <w:t xml:space="preserve">в очной форме обучения, </w:t>
            </w:r>
            <w:r w:rsidRPr="006F7A29">
              <w:rPr>
                <w:b/>
              </w:rPr>
              <w:t>по специальностям: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lang w:eastAsia="ru-RU"/>
              </w:rPr>
            </w:pPr>
            <w:r w:rsidRPr="006F7A29">
              <w:rPr>
                <w:rFonts w:eastAsia="Times New Roman"/>
                <w:b/>
                <w:lang w:eastAsia="ru-RU"/>
              </w:rPr>
              <w:t>53.02.02.</w:t>
            </w:r>
            <w:r w:rsidRPr="006F7A29">
              <w:rPr>
                <w:rFonts w:eastAsia="Times New Roman"/>
                <w:lang w:eastAsia="ru-RU"/>
              </w:rPr>
              <w:t xml:space="preserve"> Музыкальное искусство эстрады (эстрадное пение). Квалификация: артист, преподаватель, руководитель эстрадного  коллектива.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lang w:eastAsia="ru-RU"/>
              </w:rPr>
            </w:pPr>
            <w:r w:rsidRPr="006F7A29">
              <w:rPr>
                <w:rFonts w:eastAsia="Times New Roman"/>
                <w:b/>
                <w:lang w:eastAsia="ru-RU"/>
              </w:rPr>
              <w:t>53.02.03.</w:t>
            </w:r>
            <w:r w:rsidRPr="006F7A29">
              <w:rPr>
                <w:rFonts w:eastAsia="Times New Roman"/>
                <w:lang w:eastAsia="ru-RU"/>
              </w:rPr>
              <w:t xml:space="preserve"> Инструментальное исполнительство (по видам инструментов). Квалификация: артист, преподаватель, концертмейстер.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lang w:eastAsia="ru-RU"/>
              </w:rPr>
            </w:pPr>
            <w:r w:rsidRPr="006F7A29">
              <w:rPr>
                <w:rFonts w:eastAsia="Times New Roman"/>
                <w:b/>
                <w:lang w:eastAsia="ru-RU"/>
              </w:rPr>
              <w:t>53.02.06.</w:t>
            </w:r>
            <w:r w:rsidRPr="006F7A29">
              <w:rPr>
                <w:rFonts w:eastAsia="Times New Roman"/>
                <w:lang w:eastAsia="ru-RU"/>
              </w:rPr>
              <w:t xml:space="preserve"> Хоровое дирижирование. Квалификация: дирижер хора, преподаватель.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lang w:eastAsia="ru-RU"/>
              </w:rPr>
            </w:pPr>
            <w:r w:rsidRPr="006F7A29">
              <w:rPr>
                <w:rFonts w:eastAsia="Times New Roman"/>
                <w:b/>
                <w:lang w:eastAsia="ru-RU"/>
              </w:rPr>
              <w:t>53.02.07.</w:t>
            </w:r>
            <w:r w:rsidRPr="006F7A29">
              <w:rPr>
                <w:rFonts w:eastAsia="Times New Roman"/>
                <w:lang w:eastAsia="ru-RU"/>
              </w:rPr>
              <w:t xml:space="preserve"> Теория музыки. Квалификация: преподаватель, организатор музыкально-просветительской деятельности.</w:t>
            </w:r>
          </w:p>
          <w:p w:rsidR="001A3DDC" w:rsidRPr="006F7A29" w:rsidRDefault="001A3DDC" w:rsidP="004C5F3F">
            <w:pPr>
              <w:jc w:val="both"/>
              <w:rPr>
                <w:rFonts w:eastAsia="Times New Roman"/>
                <w:b/>
                <w:lang w:eastAsia="ru-RU"/>
              </w:rPr>
            </w:pPr>
            <w:r w:rsidRPr="006F7A29">
              <w:rPr>
                <w:rFonts w:eastAsia="Times New Roman"/>
                <w:b/>
                <w:lang w:eastAsia="ru-RU"/>
              </w:rPr>
              <w:t>Программы дополнительного профессионального образования (повышение квалификации) реализованные в 20</w:t>
            </w:r>
            <w:r w:rsidRPr="00992BE9">
              <w:rPr>
                <w:rFonts w:eastAsia="Times New Roman"/>
                <w:b/>
                <w:lang w:eastAsia="ru-RU"/>
              </w:rPr>
              <w:t>20/2021</w:t>
            </w:r>
            <w:r w:rsidRPr="006F7A29">
              <w:rPr>
                <w:rFonts w:eastAsia="Times New Roman"/>
                <w:b/>
                <w:lang w:eastAsia="ru-RU"/>
              </w:rPr>
              <w:t xml:space="preserve"> учебном году</w:t>
            </w:r>
            <w:r>
              <w:rPr>
                <w:rFonts w:eastAsia="Times New Roman"/>
                <w:b/>
                <w:lang w:eastAsia="ru-RU"/>
              </w:rPr>
              <w:t xml:space="preserve"> в очной форме и с применением дистанционных технологий</w:t>
            </w:r>
            <w:r w:rsidRPr="006F7A29">
              <w:rPr>
                <w:rFonts w:eastAsia="Times New Roman"/>
                <w:b/>
                <w:lang w:eastAsia="ru-RU"/>
              </w:rPr>
              <w:t>:</w:t>
            </w:r>
          </w:p>
          <w:p w:rsidR="001A3DDC" w:rsidRDefault="001A3DDC" w:rsidP="004C5F3F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I</w:t>
            </w:r>
            <w:r w:rsidRPr="00992BE9">
              <w:rPr>
                <w:rFonts w:eastAsia="Times New Roman"/>
                <w:lang w:eastAsia="ru-RU"/>
              </w:rPr>
              <w:t xml:space="preserve"> полугодие</w:t>
            </w:r>
            <w:r>
              <w:rPr>
                <w:rFonts w:eastAsia="Times New Roman"/>
                <w:lang w:eastAsia="ru-RU"/>
              </w:rPr>
              <w:t xml:space="preserve"> 2020/2021 учебного года:</w:t>
            </w:r>
          </w:p>
          <w:p w:rsidR="001A3DDC" w:rsidRDefault="001A3DDC" w:rsidP="00AE5479">
            <w:pPr>
              <w:pStyle w:val="a7"/>
              <w:numPr>
                <w:ilvl w:val="0"/>
                <w:numId w:val="2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«Инструментальное исполнительство (по видам инструментов)»;</w:t>
            </w:r>
          </w:p>
          <w:p w:rsidR="001A3DDC" w:rsidRDefault="001A3DDC" w:rsidP="00AE5479">
            <w:pPr>
              <w:pStyle w:val="a7"/>
              <w:numPr>
                <w:ilvl w:val="0"/>
                <w:numId w:val="2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«Теория музыки»;</w:t>
            </w:r>
          </w:p>
          <w:p w:rsidR="001A3DDC" w:rsidRDefault="001A3DDC" w:rsidP="00AE5479">
            <w:pPr>
              <w:pStyle w:val="a7"/>
              <w:numPr>
                <w:ilvl w:val="0"/>
                <w:numId w:val="2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«Хоровое дирижирование»;</w:t>
            </w:r>
          </w:p>
          <w:p w:rsidR="00E643D6" w:rsidRPr="004C5F3F" w:rsidRDefault="00E643D6" w:rsidP="00AE5479">
            <w:pPr>
              <w:pStyle w:val="a7"/>
              <w:numPr>
                <w:ilvl w:val="0"/>
                <w:numId w:val="2"/>
              </w:numPr>
              <w:jc w:val="both"/>
              <w:rPr>
                <w:rFonts w:eastAsia="Times New Roman"/>
                <w:lang w:eastAsia="ru-RU"/>
              </w:rPr>
            </w:pPr>
            <w:r w:rsidRPr="004C5F3F">
              <w:rPr>
                <w:rFonts w:eastAsia="Times New Roman"/>
                <w:lang w:eastAsia="ru-RU"/>
              </w:rPr>
              <w:lastRenderedPageBreak/>
              <w:t>«Музыкальное искусство эстрады (эстрадное пение)».</w:t>
            </w:r>
          </w:p>
          <w:p w:rsidR="00E643D6" w:rsidRDefault="00E643D6" w:rsidP="00E643D6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II</w:t>
            </w:r>
            <w:r>
              <w:rPr>
                <w:rFonts w:eastAsia="Times New Roman"/>
                <w:lang w:eastAsia="ru-RU"/>
              </w:rPr>
              <w:t xml:space="preserve"> полугодие 2020/2021 учебного года: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«Методические аспекты преподавания в классе специального фортепиано»;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«Методические аспекты концертмейстерской деятельности»;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«Методические аспекты преподавания оркестровых духовых и ударных инструментов»;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«Методические аспекты преподавания оркестровых струнных инструментов»;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«Методические аспекты преподавания инструментов народного оркестра»;</w:t>
            </w:r>
          </w:p>
          <w:p w:rsidR="00E643D6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992BE9">
              <w:rPr>
                <w:rFonts w:eastAsia="Times New Roman"/>
                <w:lang w:eastAsia="ru-RU"/>
              </w:rPr>
              <w:t>«Вокально-хоровое исполнительство: технологии и методы преподавания»;</w:t>
            </w:r>
          </w:p>
          <w:p w:rsidR="001A3DDC" w:rsidRPr="00C939CC" w:rsidRDefault="00E643D6" w:rsidP="00AE5479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lang w:eastAsia="ru-RU"/>
              </w:rPr>
            </w:pPr>
            <w:r w:rsidRPr="00C939CC">
              <w:rPr>
                <w:rFonts w:eastAsia="Times New Roman"/>
                <w:lang w:eastAsia="ru-RU"/>
              </w:rPr>
              <w:t>«Методические аспекты преподавания музыкально-теоретических дисциплин».</w:t>
            </w:r>
          </w:p>
        </w:tc>
      </w:tr>
      <w:tr w:rsidR="00992BE9" w:rsidRPr="003F181B" w:rsidTr="00707DC4">
        <w:tc>
          <w:tcPr>
            <w:tcW w:w="1330" w:type="dxa"/>
          </w:tcPr>
          <w:p w:rsidR="00E22F21" w:rsidRDefault="00E22F21" w:rsidP="003F181B">
            <w:pPr>
              <w:jc w:val="center"/>
              <w:rPr>
                <w:b/>
                <w:szCs w:val="26"/>
              </w:rPr>
            </w:pPr>
          </w:p>
          <w:p w:rsidR="00992BE9" w:rsidRPr="00E22F21" w:rsidRDefault="00992BE9" w:rsidP="00E22F21">
            <w:pPr>
              <w:rPr>
                <w:szCs w:val="26"/>
              </w:rPr>
            </w:pPr>
          </w:p>
        </w:tc>
        <w:tc>
          <w:tcPr>
            <w:tcW w:w="13804" w:type="dxa"/>
          </w:tcPr>
          <w:p w:rsidR="00992BE9" w:rsidRPr="00992BE9" w:rsidRDefault="00992BE9" w:rsidP="008C63C5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992BE9">
              <w:rPr>
                <w:rFonts w:eastAsia="Times New Roman"/>
                <w:b/>
                <w:u w:val="single"/>
                <w:lang w:eastAsia="ru-RU"/>
              </w:rPr>
              <w:t>1.7.</w:t>
            </w:r>
            <w:r w:rsidR="00244610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  <w:r w:rsidRPr="00992BE9">
              <w:rPr>
                <w:rFonts w:eastAsia="Times New Roman"/>
                <w:b/>
                <w:u w:val="single"/>
                <w:lang w:eastAsia="ru-RU"/>
              </w:rPr>
              <w:t>Наличие внутренней системы оценки качества образования</w:t>
            </w:r>
          </w:p>
          <w:p w:rsidR="00992BE9" w:rsidRPr="00992BE9" w:rsidRDefault="00992BE9" w:rsidP="008C63C5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</w:pPr>
            <w:r w:rsidRPr="00992BE9">
              <w:t xml:space="preserve">Согласно ст. 2 Федерального закона от 29 декабря 2012 г. №273 ФЗ «Об образовании в Российской Федерации» определены основные понятия: </w:t>
            </w:r>
            <w:r w:rsidR="00A51424">
              <w:rPr>
                <w:b/>
                <w:u w:val="single"/>
              </w:rPr>
              <w:t xml:space="preserve">качество </w:t>
            </w:r>
            <w:r w:rsidRPr="00992BE9">
              <w:rPr>
                <w:b/>
                <w:u w:val="single"/>
              </w:rPr>
              <w:t>образования</w:t>
            </w:r>
            <w:r w:rsidRPr="00992BE9">
              <w:t xml:space="preserve">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</w:t>
            </w:r>
          </w:p>
          <w:p w:rsidR="00992BE9" w:rsidRPr="00992BE9" w:rsidRDefault="00992BE9" w:rsidP="008C63C5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</w:pPr>
            <w:r w:rsidRPr="00992BE9">
              <w:rPr>
                <w:b/>
              </w:rPr>
              <w:t>Система оценки качества образования</w:t>
            </w:r>
            <w:r w:rsidRPr="00992BE9">
              <w:t xml:space="preserve"> БУ «Сургутский музыкальный колледж»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эффективность образовательных программ с учетом запросов основных пользователей результатов системы оценки качества образования. </w:t>
            </w:r>
          </w:p>
          <w:p w:rsidR="008C63C5" w:rsidRPr="00992BE9" w:rsidRDefault="008C63C5" w:rsidP="008C63C5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</w:pPr>
            <w:r w:rsidRPr="00992BE9">
              <w:rPr>
                <w:b/>
                <w:u w:val="single"/>
              </w:rPr>
              <w:t>Задачи системы</w:t>
            </w:r>
            <w:r w:rsidRPr="00992BE9">
              <w:t xml:space="preserve"> </w:t>
            </w:r>
            <w:r w:rsidRPr="00992BE9">
              <w:rPr>
                <w:b/>
              </w:rPr>
              <w:t>оценки качества образования</w:t>
            </w:r>
            <w:r w:rsidRPr="00992BE9">
              <w:t xml:space="preserve"> в колледже: </w:t>
            </w:r>
          </w:p>
          <w:p w:rsidR="008C63C5" w:rsidRPr="008C63C5" w:rsidRDefault="008C63C5" w:rsidP="00A51424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318"/>
              <w:jc w:val="both"/>
            </w:pPr>
            <w:r w:rsidRPr="008C63C5">
              <w:rPr>
                <w:b/>
              </w:rPr>
              <w:t>формирование единой системы диагностики и контроля</w:t>
            </w:r>
            <w:r w:rsidRPr="008C63C5">
              <w:t xml:space="preserve"> состояния образования, обеспечивающей определение факторов и своевременное выявление изменений, влияющих на качество образования в колледже; </w:t>
            </w:r>
          </w:p>
          <w:p w:rsidR="008C63C5" w:rsidRPr="008C63C5" w:rsidRDefault="008C63C5" w:rsidP="00A51424">
            <w:pPr>
              <w:pStyle w:val="a7"/>
              <w:numPr>
                <w:ilvl w:val="0"/>
                <w:numId w:val="6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318"/>
              <w:jc w:val="both"/>
            </w:pPr>
            <w:r w:rsidRPr="008C63C5">
              <w:rPr>
                <w:b/>
              </w:rPr>
              <w:t>получение объективной информации</w:t>
            </w:r>
            <w:r w:rsidRPr="008C63C5">
              <w:t xml:space="preserve"> о функционировании и развитии системы образования в колледже, тенденциях</w:t>
            </w:r>
          </w:p>
          <w:p w:rsidR="008C63C5" w:rsidRPr="00992BE9" w:rsidRDefault="008C63C5" w:rsidP="00A51424">
            <w:pPr>
              <w:tabs>
                <w:tab w:val="left" w:pos="318"/>
              </w:tabs>
              <w:autoSpaceDE w:val="0"/>
              <w:autoSpaceDN w:val="0"/>
              <w:adjustRightInd w:val="0"/>
              <w:ind w:firstLine="318"/>
              <w:contextualSpacing/>
              <w:jc w:val="both"/>
            </w:pPr>
            <w:r w:rsidRPr="00992BE9">
              <w:t>его изменения и причинах, влияющих на его уровень;</w:t>
            </w:r>
          </w:p>
          <w:p w:rsidR="008C63C5" w:rsidRPr="00992BE9" w:rsidRDefault="008C63C5" w:rsidP="00A51424">
            <w:pPr>
              <w:numPr>
                <w:ilvl w:val="0"/>
                <w:numId w:val="6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318"/>
              <w:contextualSpacing/>
              <w:jc w:val="both"/>
            </w:pPr>
            <w:r w:rsidRPr="00992BE9">
              <w:rPr>
                <w:b/>
              </w:rPr>
              <w:t>предоставление всем участникам</w:t>
            </w:r>
            <w:r w:rsidRPr="00992BE9">
              <w:t xml:space="preserve"> образовательного процесса и общественности </w:t>
            </w:r>
            <w:r w:rsidRPr="00992BE9">
              <w:rPr>
                <w:b/>
              </w:rPr>
              <w:t>достоверной информации о качестве</w:t>
            </w:r>
            <w:r w:rsidRPr="00992BE9">
              <w:t xml:space="preserve"> </w:t>
            </w:r>
            <w:r w:rsidRPr="00992BE9">
              <w:rPr>
                <w:b/>
              </w:rPr>
              <w:t>образования;</w:t>
            </w:r>
            <w:r w:rsidRPr="00992BE9">
              <w:t xml:space="preserve"> </w:t>
            </w:r>
          </w:p>
          <w:p w:rsidR="008C63C5" w:rsidRPr="00A3610C" w:rsidRDefault="008C63C5" w:rsidP="00A51424">
            <w:pPr>
              <w:numPr>
                <w:ilvl w:val="0"/>
                <w:numId w:val="6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318"/>
              <w:contextualSpacing/>
              <w:jc w:val="both"/>
            </w:pPr>
            <w:r w:rsidRPr="00992BE9">
              <w:rPr>
                <w:b/>
              </w:rPr>
              <w:t>принятие обоснованных и своевременных управленческих решений</w:t>
            </w:r>
            <w:r w:rsidRPr="00992BE9">
              <w:t xml:space="preserve"> по совершенствованию образования и </w:t>
            </w:r>
            <w:r w:rsidRPr="00A3610C">
              <w:t>повышени</w:t>
            </w:r>
            <w:r w:rsidR="00244610" w:rsidRPr="00A3610C">
              <w:t>ю</w:t>
            </w:r>
            <w:r w:rsidRPr="00A3610C">
              <w:t xml:space="preserve"> уровня информированности потребителей образовательных услуг при принятии таких решений; </w:t>
            </w:r>
          </w:p>
          <w:p w:rsidR="008C63C5" w:rsidRPr="00992BE9" w:rsidRDefault="008C63C5" w:rsidP="00A51424">
            <w:pPr>
              <w:numPr>
                <w:ilvl w:val="0"/>
                <w:numId w:val="6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318"/>
              <w:contextualSpacing/>
              <w:jc w:val="both"/>
            </w:pPr>
            <w:r w:rsidRPr="00992BE9">
              <w:rPr>
                <w:b/>
              </w:rPr>
              <w:t>прогнозирование развития</w:t>
            </w:r>
            <w:r w:rsidRPr="00992BE9">
              <w:t xml:space="preserve"> образовательной системы колледжа.</w:t>
            </w:r>
          </w:p>
          <w:p w:rsidR="00E643D6" w:rsidRPr="005E3E91" w:rsidRDefault="00E643D6" w:rsidP="00E643D6">
            <w:pPr>
              <w:tabs>
                <w:tab w:val="left" w:pos="34"/>
              </w:tabs>
              <w:autoSpaceDE w:val="0"/>
              <w:autoSpaceDN w:val="0"/>
              <w:adjustRightInd w:val="0"/>
              <w:jc w:val="both"/>
            </w:pPr>
            <w:r w:rsidRPr="00992BE9">
              <w:t xml:space="preserve">В качестве приоритетного в </w:t>
            </w:r>
            <w:r w:rsidRPr="00136F80">
              <w:rPr>
                <w:b/>
              </w:rPr>
              <w:t>модели внутренней системы оценки качества образования</w:t>
            </w:r>
            <w:r w:rsidRPr="00992BE9">
              <w:t xml:space="preserve"> колледжа, выбран </w:t>
            </w:r>
            <w:r w:rsidRPr="00992BE9">
              <w:rPr>
                <w:b/>
              </w:rPr>
              <w:t>принцип модели</w:t>
            </w:r>
            <w:r w:rsidRPr="00992BE9">
              <w:t xml:space="preserve"> </w:t>
            </w:r>
            <w:r w:rsidRPr="00992BE9">
              <w:rPr>
                <w:b/>
              </w:rPr>
              <w:t xml:space="preserve">комплексной оценки </w:t>
            </w:r>
            <w:r w:rsidRPr="00A3610C">
              <w:rPr>
                <w:b/>
              </w:rPr>
              <w:t>объектов</w:t>
            </w:r>
            <w:r w:rsidR="00197C56">
              <w:rPr>
                <w:b/>
              </w:rPr>
              <w:t xml:space="preserve"> </w:t>
            </w:r>
            <w:r w:rsidRPr="00992BE9">
              <w:t xml:space="preserve">по </w:t>
            </w:r>
            <w:r w:rsidRPr="00992BE9">
              <w:rPr>
                <w:b/>
              </w:rPr>
              <w:t>направлениям</w:t>
            </w:r>
            <w:r w:rsidRPr="00992BE9">
              <w:t xml:space="preserve">, в соответствии с ФГОС: </w:t>
            </w:r>
            <w:r w:rsidR="007C204F" w:rsidRPr="00C6611E">
              <w:rPr>
                <w:b/>
              </w:rPr>
              <w:t xml:space="preserve">качество освоения программы подготовки </w:t>
            </w:r>
            <w:r w:rsidR="007C204F" w:rsidRPr="00C6611E">
              <w:rPr>
                <w:b/>
              </w:rPr>
              <w:lastRenderedPageBreak/>
              <w:t>специалистов среднего звена и качество условий реализации программы подготовки специалистов среднего звена.</w:t>
            </w:r>
            <w:r w:rsidR="007C204F">
              <w:t xml:space="preserve"> </w:t>
            </w:r>
            <w:r w:rsidRPr="00992BE9">
              <w:rPr>
                <w:b/>
              </w:rPr>
              <w:t xml:space="preserve">Определены соответствующие критерии и оценочные </w:t>
            </w:r>
            <w:r w:rsidR="005E3E91" w:rsidRPr="005E3E91">
              <w:rPr>
                <w:b/>
              </w:rPr>
              <w:t>процедуры</w:t>
            </w:r>
            <w:r w:rsidR="005E3E91">
              <w:rPr>
                <w:b/>
              </w:rPr>
              <w:t>.</w:t>
            </w:r>
          </w:p>
          <w:p w:rsidR="00E643D6" w:rsidRPr="00992BE9" w:rsidRDefault="00E643D6" w:rsidP="00E643D6">
            <w:pPr>
              <w:autoSpaceDE w:val="0"/>
              <w:autoSpaceDN w:val="0"/>
              <w:adjustRightInd w:val="0"/>
              <w:jc w:val="both"/>
            </w:pPr>
            <w:r w:rsidRPr="00AD07D3">
              <w:rPr>
                <w:b/>
                <w:u w:val="single"/>
              </w:rPr>
              <w:t>Субъектами системы</w:t>
            </w:r>
            <w:r w:rsidRPr="00AD07D3">
              <w:t xml:space="preserve"> </w:t>
            </w:r>
            <w:r w:rsidRPr="00992BE9">
              <w:t xml:space="preserve">являются </w:t>
            </w:r>
            <w:r w:rsidRPr="00A3610C">
              <w:t>потребители образовательных услуг и участники образовательного процесса в лице студентов, их родителей или законных их представителей, представителей работодателей, педагогического состава, служб и администрации образовательной организации.</w:t>
            </w:r>
          </w:p>
          <w:p w:rsidR="007C204F" w:rsidRPr="007C204F" w:rsidRDefault="007C204F" w:rsidP="00E643D6">
            <w:pPr>
              <w:jc w:val="both"/>
              <w:rPr>
                <w:b/>
                <w:color w:val="FF0000"/>
                <w:highlight w:val="lightGray"/>
              </w:rPr>
            </w:pPr>
            <w:r w:rsidRPr="00A3610C">
              <w:t xml:space="preserve">Центральным звеном в управлении качеством, приеме всей информации, выработке решений и управлении образовательной организации принадлежит директору колледжа, который в своей работе по оценке качества образования опирается на специально созданную комиссию ВСОКО. Комиссия формируется из представителей администрации и руководителей структурных подразделений, представителей студенческого совета колледжа. Деятельность комиссии подотчетна </w:t>
            </w:r>
            <w:r w:rsidR="00A3610C" w:rsidRPr="00A3610C">
              <w:t>педагогическому совету колледжа</w:t>
            </w:r>
            <w:r>
              <w:t xml:space="preserve"> </w:t>
            </w:r>
            <w:hyperlink r:id="rId20" w:history="1">
              <w:r w:rsidRPr="005C4675">
                <w:rPr>
                  <w:rStyle w:val="a6"/>
                </w:rPr>
                <w:t>https://www.surgutmusic.ru/upload/iblock/820/820322c4adac65bd2a9b32144cca3132.pdf</w:t>
              </w:r>
            </w:hyperlink>
            <w:r w:rsidR="00A3610C">
              <w:rPr>
                <w:rStyle w:val="a6"/>
              </w:rPr>
              <w:t>.</w:t>
            </w:r>
            <w:r>
              <w:t xml:space="preserve"> </w:t>
            </w:r>
          </w:p>
          <w:p w:rsidR="00E643D6" w:rsidRPr="00992BE9" w:rsidRDefault="00E643D6" w:rsidP="00E643D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992BE9">
              <w:rPr>
                <w:b/>
                <w:u w:val="single"/>
              </w:rPr>
              <w:t>Комиссия ВСОКО</w:t>
            </w:r>
            <w:r w:rsidRPr="00992BE9">
              <w:rPr>
                <w:u w:val="single"/>
              </w:rPr>
              <w:t xml:space="preserve"> </w:t>
            </w:r>
            <w:r w:rsidRPr="00992BE9">
              <w:t xml:space="preserve">формирует экспертные группы для решения </w:t>
            </w:r>
            <w:r w:rsidRPr="00992BE9">
              <w:rPr>
                <w:b/>
              </w:rPr>
              <w:t>конкретных задач для оценки качества образовательной деятельности</w:t>
            </w:r>
            <w:r w:rsidRPr="00992BE9">
              <w:t>.</w:t>
            </w:r>
          </w:p>
          <w:p w:rsidR="00E643D6" w:rsidRPr="00992BE9" w:rsidRDefault="00E643D6" w:rsidP="00E643D6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992BE9">
              <w:rPr>
                <w:rFonts w:eastAsia="Times New Roman"/>
              </w:rPr>
              <w:t xml:space="preserve">Согласно </w:t>
            </w:r>
            <w:r w:rsidRPr="00992BE9">
              <w:rPr>
                <w:rFonts w:eastAsia="Times New Roman"/>
                <w:u w:val="single"/>
              </w:rPr>
              <w:t xml:space="preserve">Плану </w:t>
            </w:r>
            <w:r w:rsidRPr="00992BE9">
              <w:rPr>
                <w:rFonts w:eastAsia="Times New Roman"/>
                <w:b/>
              </w:rPr>
              <w:t>ВСОКО в 2020/2021 учебном году</w:t>
            </w:r>
            <w:r w:rsidRPr="00992BE9">
              <w:rPr>
                <w:rFonts w:eastAsia="Times New Roman"/>
                <w:u w:val="single"/>
              </w:rPr>
              <w:t xml:space="preserve"> </w:t>
            </w:r>
            <w:r>
              <w:rPr>
                <w:rFonts w:eastAsia="Times New Roman"/>
                <w:u w:val="single"/>
              </w:rPr>
              <w:t>проведен</w:t>
            </w:r>
            <w:r w:rsidRPr="00992BE9">
              <w:rPr>
                <w:rFonts w:eastAsia="Times New Roman"/>
                <w:u w:val="single"/>
              </w:rPr>
              <w:t xml:space="preserve"> </w:t>
            </w:r>
            <w:r w:rsidRPr="00992BE9">
              <w:rPr>
                <w:rFonts w:eastAsia="Times New Roman"/>
                <w:b/>
                <w:u w:val="single"/>
              </w:rPr>
              <w:t>экспертный анализ</w:t>
            </w:r>
            <w:r w:rsidRPr="00992BE9">
              <w:rPr>
                <w:rFonts w:eastAsia="Times New Roman"/>
                <w:b/>
              </w:rPr>
              <w:t xml:space="preserve"> по </w:t>
            </w:r>
            <w:r w:rsidRPr="00A3610C">
              <w:rPr>
                <w:rFonts w:eastAsia="Times New Roman"/>
                <w:b/>
              </w:rPr>
              <w:t xml:space="preserve">следующим </w:t>
            </w:r>
            <w:r w:rsidR="00197C56" w:rsidRPr="00A3610C">
              <w:rPr>
                <w:rFonts w:eastAsia="Times New Roman"/>
                <w:b/>
              </w:rPr>
              <w:t>4-м</w:t>
            </w:r>
            <w:r w:rsidR="00197C56">
              <w:rPr>
                <w:rFonts w:eastAsia="Times New Roman"/>
                <w:b/>
              </w:rPr>
              <w:t xml:space="preserve"> </w:t>
            </w:r>
            <w:r w:rsidRPr="00992BE9">
              <w:rPr>
                <w:rFonts w:eastAsia="Times New Roman"/>
                <w:b/>
              </w:rPr>
              <w:t>направлениям</w:t>
            </w:r>
            <w:r w:rsidRPr="00992BE9">
              <w:rPr>
                <w:rFonts w:eastAsia="Times New Roman"/>
              </w:rPr>
              <w:t xml:space="preserve">: </w:t>
            </w:r>
          </w:p>
          <w:p w:rsidR="00E643D6" w:rsidRPr="00992BE9" w:rsidRDefault="00E643D6" w:rsidP="00AE547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</w:rPr>
            </w:pPr>
            <w:r w:rsidRPr="00992BE9">
              <w:rPr>
                <w:rFonts w:eastAsia="Times New Roman"/>
              </w:rPr>
              <w:t xml:space="preserve">материально-техническое, учебно-методическое и информационное обеспечение ППССЗ, </w:t>
            </w:r>
          </w:p>
          <w:p w:rsidR="00E643D6" w:rsidRPr="00992BE9" w:rsidRDefault="00E643D6" w:rsidP="00AE547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</w:rPr>
            </w:pPr>
            <w:r w:rsidRPr="00992BE9">
              <w:rPr>
                <w:rFonts w:eastAsia="Times New Roman"/>
              </w:rPr>
              <w:t xml:space="preserve">открытость и доступность информации об образовательной организации в сети Интернет; </w:t>
            </w:r>
          </w:p>
          <w:p w:rsidR="00E643D6" w:rsidRPr="00992BE9" w:rsidRDefault="00E643D6" w:rsidP="00AE547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</w:rPr>
            </w:pPr>
            <w:r w:rsidRPr="00992BE9">
              <w:rPr>
                <w:rFonts w:eastAsia="Times New Roman"/>
              </w:rPr>
              <w:t>доброжелательность, вежливость и компетентность работников колледжа;</w:t>
            </w:r>
          </w:p>
          <w:p w:rsidR="00E643D6" w:rsidRPr="00992BE9" w:rsidRDefault="00E643D6" w:rsidP="00AE547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</w:rPr>
            </w:pPr>
            <w:r w:rsidRPr="00992BE9">
              <w:rPr>
                <w:rFonts w:eastAsia="Times New Roman"/>
              </w:rPr>
              <w:t>удовлетворенность качеством образовательной деятельности организации;</w:t>
            </w:r>
          </w:p>
          <w:p w:rsidR="00E643D6" w:rsidRPr="00C20B12" w:rsidRDefault="00E643D6" w:rsidP="00E643D6">
            <w:pPr>
              <w:tabs>
                <w:tab w:val="left" w:pos="142"/>
                <w:tab w:val="left" w:pos="851"/>
              </w:tabs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Результаты мониторинга</w:t>
            </w:r>
            <w:r w:rsidRPr="00C20B1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образовательной деятельности по </w:t>
            </w:r>
            <w:r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всем</w:t>
            </w:r>
            <w:r w:rsidRPr="00C20B1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</w:t>
            </w:r>
            <w:r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направлениям показали</w:t>
            </w:r>
            <w:r w:rsidR="00197C56"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 -</w:t>
            </w:r>
          </w:p>
          <w:p w:rsidR="00E643D6" w:rsidRPr="00C20B12" w:rsidRDefault="00E643D6" w:rsidP="00197C56">
            <w:pPr>
              <w:tabs>
                <w:tab w:val="left" w:pos="142"/>
                <w:tab w:val="left" w:pos="851"/>
              </w:tabs>
              <w:contextualSpacing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A3610C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зоны успешности:</w:t>
            </w:r>
          </w:p>
          <w:p w:rsidR="00E643D6" w:rsidRPr="00AB12E8" w:rsidRDefault="00E643D6" w:rsidP="00A51424">
            <w:pPr>
              <w:numPr>
                <w:ilvl w:val="0"/>
                <w:numId w:val="6"/>
              </w:numPr>
              <w:tabs>
                <w:tab w:val="left" w:pos="-1526"/>
                <w:tab w:val="left" w:pos="-1384"/>
                <w:tab w:val="left" w:pos="-533"/>
              </w:tabs>
              <w:ind w:left="0" w:firstLine="318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соответствие официального сайта </w:t>
            </w:r>
            <w:r w:rsidRPr="00C20B1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колледжа </w:t>
            </w:r>
            <w:r w:rsidRPr="00C20B1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требованиям</w:t>
            </w:r>
            <w:r w:rsidR="00CB1E18" w:rsidRPr="00C20B1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ст. 29 Федерального закона</w:t>
            </w:r>
            <w:r w:rsidRPr="00C20B1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от 29.12.2012 №273 – ФЗ «Об образовании в Российской Федерации», постановлению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Интернет и обновления </w:t>
            </w:r>
            <w:r w:rsidRPr="00AB12E8">
              <w:rPr>
                <w:rFonts w:eastAsia="Times New Roman"/>
                <w:bCs/>
                <w:iCs/>
                <w:color w:val="000000"/>
                <w:lang w:eastAsia="ru-RU"/>
              </w:rPr>
              <w:t>информации об образовательной организации»; приказу Федеральной службы по надзору в сфере образования и науки от 14 августа 2020 года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      </w:r>
          </w:p>
          <w:p w:rsidR="00E643D6" w:rsidRPr="00AB12E8" w:rsidRDefault="00E643D6" w:rsidP="00A51424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AB12E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открытость и доступность информации</w:t>
            </w:r>
            <w:r w:rsidRPr="00AB12E8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об организации, осуществляющей образовательную деятельность;</w:t>
            </w:r>
          </w:p>
          <w:p w:rsidR="00E643D6" w:rsidRPr="00AB12E8" w:rsidRDefault="00E643D6" w:rsidP="00A51424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B12E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удовлетворенность качеством образовательной деятельности организации</w:t>
            </w:r>
            <w:r w:rsidRPr="00AB12E8">
              <w:rPr>
                <w:rFonts w:eastAsia="Times New Roman"/>
                <w:bCs/>
                <w:iCs/>
                <w:color w:val="000000"/>
                <w:lang w:eastAsia="ru-RU"/>
              </w:rPr>
              <w:t>;</w:t>
            </w:r>
          </w:p>
          <w:p w:rsidR="00E643D6" w:rsidRPr="00AB12E8" w:rsidRDefault="00E643D6" w:rsidP="00A51424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B12E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компетентность работников организации;</w:t>
            </w:r>
          </w:p>
          <w:p w:rsidR="00E643D6" w:rsidRPr="00AB12E8" w:rsidRDefault="00E643D6" w:rsidP="00A51424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B12E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доступность взаимодействия с работниками </w:t>
            </w:r>
            <w:r w:rsidRPr="00AB12E8">
              <w:rPr>
                <w:rFonts w:eastAsia="Times New Roman"/>
                <w:bCs/>
                <w:iCs/>
                <w:color w:val="000000"/>
                <w:lang w:eastAsia="ru-RU"/>
              </w:rPr>
              <w:t>организации (по телефону, электронной почте, через официальный сайт, лично);</w:t>
            </w:r>
          </w:p>
          <w:p w:rsidR="00E643D6" w:rsidRPr="00AB12E8" w:rsidRDefault="00E643D6" w:rsidP="00197C56">
            <w:pPr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B12E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точки стабильного роста качества</w:t>
            </w:r>
            <w:r w:rsidRPr="00AB12E8">
              <w:rPr>
                <w:rFonts w:eastAsia="Times New Roman"/>
                <w:bCs/>
                <w:iCs/>
                <w:color w:val="000000"/>
                <w:lang w:eastAsia="ru-RU"/>
              </w:rPr>
              <w:t>:</w:t>
            </w:r>
          </w:p>
          <w:p w:rsidR="00E643D6" w:rsidRPr="00A3610C" w:rsidRDefault="00E643D6" w:rsidP="00AB12E8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3610C">
              <w:rPr>
                <w:rFonts w:eastAsia="Times New Roman"/>
                <w:bCs/>
                <w:iCs/>
                <w:color w:val="000000"/>
                <w:lang w:eastAsia="ru-RU"/>
              </w:rPr>
              <w:lastRenderedPageBreak/>
              <w:t xml:space="preserve">возможность получения </w:t>
            </w:r>
            <w:proofErr w:type="gramStart"/>
            <w:r w:rsidRPr="00A3610C">
              <w:rPr>
                <w:rFonts w:eastAsia="Times New Roman"/>
                <w:bCs/>
                <w:iCs/>
                <w:color w:val="000000"/>
                <w:lang w:eastAsia="ru-RU"/>
              </w:rPr>
              <w:t>обучающимися</w:t>
            </w:r>
            <w:proofErr w:type="gramEnd"/>
            <w:r w:rsidRPr="00A3610C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психолого-педагогической, медицинской и социальной помощи в организации;</w:t>
            </w:r>
          </w:p>
          <w:p w:rsidR="00E643D6" w:rsidRPr="00A3610C" w:rsidRDefault="00E643D6" w:rsidP="00AB12E8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3610C">
              <w:rPr>
                <w:rFonts w:eastAsia="Times New Roman"/>
                <w:bCs/>
                <w:iCs/>
                <w:color w:val="000000"/>
                <w:lang w:eastAsia="ru-RU"/>
              </w:rPr>
              <w:t>внедрение информационно-коммуникационных технологий и компьютерных средств обучения в учебный процесс</w:t>
            </w:r>
          </w:p>
          <w:p w:rsidR="00E643D6" w:rsidRPr="00A3610C" w:rsidRDefault="00E643D6" w:rsidP="00AB12E8">
            <w:pPr>
              <w:ind w:firstLine="284"/>
              <w:contextualSpacing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A3610C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зон</w:t>
            </w:r>
            <w:r w:rsidR="00197C56" w:rsidRPr="00A3610C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ы</w:t>
            </w:r>
            <w:r w:rsidRPr="00A3610C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 риска по показаниям:</w:t>
            </w:r>
          </w:p>
          <w:p w:rsidR="00E643D6" w:rsidRPr="00A3610C" w:rsidRDefault="00E643D6" w:rsidP="00AB12E8">
            <w:pPr>
              <w:numPr>
                <w:ilvl w:val="0"/>
                <w:numId w:val="5"/>
              </w:numPr>
              <w:tabs>
                <w:tab w:val="left" w:pos="743"/>
              </w:tabs>
              <w:ind w:left="0" w:firstLine="284"/>
              <w:jc w:val="both"/>
              <w:rPr>
                <w:rFonts w:eastAsia="Times New Roman"/>
              </w:rPr>
            </w:pPr>
            <w:r w:rsidRPr="00A3610C">
              <w:rPr>
                <w:rFonts w:eastAsia="Times New Roman"/>
              </w:rPr>
              <w:t>недостаток помещений для самостоятельной работы и кабинетов для проведения занятий;</w:t>
            </w:r>
          </w:p>
          <w:p w:rsidR="00E643D6" w:rsidRPr="00A3610C" w:rsidRDefault="00E643D6" w:rsidP="00AB12E8">
            <w:pPr>
              <w:numPr>
                <w:ilvl w:val="0"/>
                <w:numId w:val="5"/>
              </w:numPr>
              <w:tabs>
                <w:tab w:val="left" w:pos="743"/>
              </w:tabs>
              <w:ind w:left="0" w:firstLine="284"/>
              <w:jc w:val="both"/>
              <w:rPr>
                <w:rFonts w:eastAsia="Times New Roman"/>
              </w:rPr>
            </w:pPr>
            <w:r w:rsidRPr="00A3610C">
              <w:rPr>
                <w:rFonts w:eastAsia="Times New Roman"/>
              </w:rPr>
              <w:t>ограничение возможности доступа к современным профессиональным базам данных и информационным ресурсам сети Интернет</w:t>
            </w:r>
            <w:r w:rsidR="00197C56" w:rsidRPr="00A3610C">
              <w:rPr>
                <w:rFonts w:eastAsia="Times New Roman"/>
              </w:rPr>
              <w:t>.</w:t>
            </w:r>
            <w:r w:rsidRPr="00A3610C">
              <w:rPr>
                <w:rFonts w:eastAsia="Times New Roman"/>
              </w:rPr>
              <w:t xml:space="preserve"> </w:t>
            </w:r>
          </w:p>
          <w:p w:rsidR="00E643D6" w:rsidRPr="00A3610C" w:rsidRDefault="00E643D6" w:rsidP="00E643D6">
            <w:pPr>
              <w:tabs>
                <w:tab w:val="left" w:pos="743"/>
              </w:tabs>
              <w:jc w:val="both"/>
              <w:rPr>
                <w:rFonts w:eastAsia="Times New Roman"/>
              </w:rPr>
            </w:pPr>
            <w:r w:rsidRPr="00A3610C">
              <w:rPr>
                <w:rFonts w:eastAsia="Times New Roman"/>
                <w:b/>
                <w:lang w:eastAsia="ru-RU"/>
              </w:rPr>
              <w:t>Принятые решения комиссией ВСОКО</w:t>
            </w:r>
            <w:r w:rsidRPr="00A3610C">
              <w:rPr>
                <w:rFonts w:eastAsia="Times New Roman"/>
                <w:lang w:eastAsia="ru-RU"/>
              </w:rPr>
              <w:t>: рекомендовать администрации расширить доступ к сайтам, необходимым для реализации образовательной деятельности</w:t>
            </w:r>
            <w:r w:rsidR="00197C56" w:rsidRPr="00A3610C">
              <w:rPr>
                <w:rFonts w:eastAsia="Times New Roman"/>
                <w:lang w:eastAsia="ru-RU"/>
              </w:rPr>
              <w:t xml:space="preserve"> в учреждении культуры и искусства</w:t>
            </w:r>
            <w:r w:rsidRPr="00A3610C">
              <w:rPr>
                <w:rFonts w:eastAsia="Times New Roman"/>
                <w:lang w:eastAsia="ru-RU"/>
              </w:rPr>
              <w:t>.</w:t>
            </w:r>
          </w:p>
          <w:p w:rsidR="001A3DDC" w:rsidRPr="00E643D6" w:rsidRDefault="00E643D6" w:rsidP="00E643D6">
            <w:pPr>
              <w:tabs>
                <w:tab w:val="left" w:pos="-1526"/>
                <w:tab w:val="left" w:pos="-1384"/>
                <w:tab w:val="left" w:pos="-533"/>
              </w:tabs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A3610C">
              <w:rPr>
                <w:rFonts w:eastAsia="Times New Roman"/>
                <w:b/>
                <w:lang w:eastAsia="ru-RU"/>
              </w:rPr>
              <w:t>Исполнение принятых решений</w:t>
            </w:r>
            <w:r w:rsidRPr="00A3610C">
              <w:rPr>
                <w:rFonts w:eastAsia="Times New Roman"/>
                <w:lang w:eastAsia="ru-RU"/>
              </w:rPr>
              <w:t>: в системе контентной фильтрации, используемой</w:t>
            </w:r>
            <w:r w:rsidRPr="008C63C5">
              <w:rPr>
                <w:rFonts w:eastAsia="Times New Roman"/>
                <w:lang w:eastAsia="ru-RU"/>
              </w:rPr>
              <w:t xml:space="preserve"> в колледже, обеспечен беспрепятственный доступ к информации, </w:t>
            </w:r>
            <w:r w:rsidR="00690F53">
              <w:rPr>
                <w:rFonts w:eastAsia="Times New Roman"/>
                <w:lang w:eastAsia="ru-RU"/>
              </w:rPr>
              <w:t xml:space="preserve">распространение </w:t>
            </w:r>
            <w:r>
              <w:rPr>
                <w:rFonts w:eastAsia="Times New Roman"/>
                <w:lang w:eastAsia="ru-RU"/>
              </w:rPr>
              <w:t xml:space="preserve">к которой в </w:t>
            </w:r>
            <w:r>
              <w:t>РФ</w:t>
            </w:r>
            <w:r w:rsidRPr="008C63C5">
              <w:t xml:space="preserve"> в соответствии с законодательством </w:t>
            </w:r>
            <w:r>
              <w:t>РФ</w:t>
            </w:r>
            <w:r w:rsidRPr="008C63C5">
              <w:t xml:space="preserve"> не ограничивается или не запрещается</w:t>
            </w:r>
            <w:r w:rsidR="00690F53">
              <w:t>.</w:t>
            </w:r>
          </w:p>
        </w:tc>
      </w:tr>
      <w:tr w:rsidR="008C63C5" w:rsidRPr="003F181B" w:rsidTr="00707DC4">
        <w:tc>
          <w:tcPr>
            <w:tcW w:w="1330" w:type="dxa"/>
          </w:tcPr>
          <w:p w:rsidR="008C63C5" w:rsidRPr="003F181B" w:rsidRDefault="008C63C5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8C63C5" w:rsidRPr="008C63C5" w:rsidRDefault="008C63C5" w:rsidP="008C63C5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8C63C5">
              <w:rPr>
                <w:rFonts w:eastAsia="Times New Roman"/>
                <w:b/>
                <w:u w:val="single"/>
                <w:lang w:eastAsia="ru-RU"/>
              </w:rPr>
              <w:t>1.8. Форма и содержание вступительных испытаний. Конкурс при поступлении (динамика за последние 3 года).</w:t>
            </w:r>
          </w:p>
          <w:p w:rsidR="008C63C5" w:rsidRPr="008C63C5" w:rsidRDefault="008C63C5" w:rsidP="008C63C5">
            <w:pPr>
              <w:jc w:val="both"/>
            </w:pPr>
            <w:r w:rsidRPr="008C63C5">
              <w:t>В соответствии с приказом Ми</w:t>
            </w:r>
            <w:r>
              <w:t>нистерства просвещения РФ от 26.05.2020</w:t>
            </w:r>
            <w:r w:rsidRPr="008C63C5">
              <w:t xml:space="preserve"> № 264 «Об особенностях приема на обучение по образовательным программам среднего профессионального образования на 2020/2021 учебный год», приказом </w:t>
            </w:r>
            <w:proofErr w:type="spellStart"/>
            <w:r w:rsidR="00A3610C">
              <w:t>Депкультуры</w:t>
            </w:r>
            <w:proofErr w:type="spellEnd"/>
            <w:r w:rsidR="00A3610C">
              <w:t xml:space="preserve"> </w:t>
            </w:r>
            <w:r w:rsidRPr="008C63C5">
              <w:t xml:space="preserve">Югры от 02.06.2020 г. № 09-ОД-135/01-09 «Об особенностях приема на обучение по образовательным программам среднего профессионального образования </w:t>
            </w:r>
            <w:r w:rsidRPr="00DD6190">
              <w:rPr>
                <w:b/>
                <w:bCs/>
              </w:rPr>
              <w:t>на 2020/21 учебный год</w:t>
            </w:r>
            <w:r w:rsidRPr="008C63C5">
              <w:t xml:space="preserve"> в профессиональных образовательных учреждениях, подведомственных </w:t>
            </w:r>
            <w:proofErr w:type="spellStart"/>
            <w:r w:rsidRPr="00A3610C">
              <w:t>Депкультуры</w:t>
            </w:r>
            <w:proofErr w:type="spellEnd"/>
            <w:r w:rsidR="00A3610C">
              <w:t xml:space="preserve"> </w:t>
            </w:r>
            <w:r w:rsidRPr="008C63C5">
              <w:t>Югры»</w:t>
            </w:r>
            <w:r w:rsidR="00DD6190">
              <w:t>,</w:t>
            </w:r>
            <w:r w:rsidRPr="008C63C5">
              <w:t xml:space="preserve"> вступительные испытания проводились с использованием дистанционных технологий, позволяющих при опосредованном (на расстоянии) взаимодействии поступающего и педагогических работников оценить наличие у поступающего определенных творческих способностей, необходимых для обучения по программам подготовки специалистов среднего звена, реализуемым в колледже</w:t>
            </w:r>
            <w:r w:rsidR="00DD6190">
              <w:t>.</w:t>
            </w:r>
          </w:p>
          <w:p w:rsidR="008C63C5" w:rsidRPr="008C63C5" w:rsidRDefault="008C63C5" w:rsidP="008C63C5">
            <w:pPr>
              <w:jc w:val="both"/>
            </w:pPr>
            <w:r w:rsidRPr="008C63C5">
              <w:t xml:space="preserve">При поступлении на обучение по специальностям среднего профессионального образования установлены следующие вступительные творческие испытания: </w:t>
            </w:r>
          </w:p>
          <w:p w:rsidR="008C63C5" w:rsidRPr="008C63C5" w:rsidRDefault="008C63C5" w:rsidP="008C63C5">
            <w:pPr>
              <w:tabs>
                <w:tab w:val="num" w:pos="862"/>
                <w:tab w:val="left" w:pos="900"/>
                <w:tab w:val="left" w:pos="993"/>
                <w:tab w:val="num" w:pos="1620"/>
                <w:tab w:val="left" w:pos="9639"/>
              </w:tabs>
              <w:jc w:val="both"/>
              <w:rPr>
                <w:b/>
              </w:rPr>
            </w:pPr>
            <w:r w:rsidRPr="008C63C5">
              <w:rPr>
                <w:b/>
              </w:rPr>
              <w:t>Специальность 53.02.03 «Инструментальное исполнительство» (фортепиано, оркестровые струнные инструменты, оркестровые духовые и ударные инструменты, инструменты народного оркестра):</w:t>
            </w:r>
          </w:p>
          <w:p w:rsidR="008C63C5" w:rsidRPr="008C63C5" w:rsidRDefault="008C63C5" w:rsidP="00690F53">
            <w:pPr>
              <w:contextualSpacing/>
              <w:jc w:val="both"/>
            </w:pPr>
            <w:r>
              <w:t xml:space="preserve"> - </w:t>
            </w:r>
            <w:r w:rsidRPr="008C63C5">
              <w:t>исполнение сольной программы на инструменте;</w:t>
            </w:r>
          </w:p>
          <w:p w:rsidR="008C63C5" w:rsidRPr="008C63C5" w:rsidRDefault="008C63C5" w:rsidP="00690F53">
            <w:pPr>
              <w:contextualSpacing/>
              <w:jc w:val="both"/>
            </w:pPr>
            <w:r>
              <w:t xml:space="preserve">- </w:t>
            </w:r>
            <w:r w:rsidRPr="008C63C5">
              <w:t>музы</w:t>
            </w:r>
            <w:r w:rsidR="005912AB">
              <w:t>кально-теоретическая подготовка;</w:t>
            </w:r>
          </w:p>
          <w:p w:rsidR="001C17A2" w:rsidRDefault="001C17A2" w:rsidP="001C17A2">
            <w:pPr>
              <w:contextualSpacing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1C17A2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Специаль</w:t>
            </w:r>
            <w:r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ность 53.02.07 «Теория музыки»:</w:t>
            </w:r>
          </w:p>
          <w:p w:rsidR="00E643D6" w:rsidRDefault="001C17A2" w:rsidP="00E643D6">
            <w:pPr>
              <w:tabs>
                <w:tab w:val="left" w:pos="9639"/>
              </w:tabs>
              <w:ind w:firstLine="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1C17A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- музыкально-теоретическая подготовка (устно и письменно);</w:t>
            </w:r>
          </w:p>
          <w:p w:rsidR="00E643D6" w:rsidRDefault="00E643D6" w:rsidP="00E643D6">
            <w:pPr>
              <w:tabs>
                <w:tab w:val="left" w:pos="9639"/>
              </w:tabs>
              <w:ind w:firstLine="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- </w:t>
            </w:r>
            <w:r w:rsidR="001C17A2" w:rsidRPr="001C17A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музыкальная литература и художественная культура (устно); </w:t>
            </w:r>
          </w:p>
          <w:p w:rsidR="00E643D6" w:rsidRDefault="00E643D6" w:rsidP="00E643D6">
            <w:pPr>
              <w:tabs>
                <w:tab w:val="left" w:pos="9639"/>
              </w:tabs>
              <w:ind w:firstLine="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- </w:t>
            </w:r>
            <w:r w:rsidR="001C17A2" w:rsidRPr="001C17A2">
              <w:rPr>
                <w:rFonts w:eastAsia="Times New Roman"/>
                <w:bCs/>
                <w:iCs/>
                <w:color w:val="000000"/>
                <w:lang w:eastAsia="ru-RU"/>
              </w:rPr>
              <w:t>фортепиано;</w:t>
            </w:r>
          </w:p>
          <w:p w:rsidR="00E643D6" w:rsidRPr="001C17A2" w:rsidRDefault="00E643D6" w:rsidP="00E643D6">
            <w:pPr>
              <w:tabs>
                <w:tab w:val="left" w:pos="9639"/>
              </w:tabs>
              <w:ind w:firstLine="17"/>
              <w:jc w:val="both"/>
              <w:rPr>
                <w:b/>
              </w:rPr>
            </w:pPr>
            <w:r w:rsidRPr="001C17A2">
              <w:rPr>
                <w:b/>
              </w:rPr>
              <w:t xml:space="preserve"> Специальность 53.02.06 «Хоровое дирижирование»:</w:t>
            </w:r>
          </w:p>
          <w:p w:rsidR="00E643D6" w:rsidRPr="001C17A2" w:rsidRDefault="00E643D6" w:rsidP="00690F53">
            <w:pPr>
              <w:tabs>
                <w:tab w:val="left" w:pos="9639"/>
              </w:tabs>
              <w:contextualSpacing/>
              <w:jc w:val="both"/>
              <w:rPr>
                <w:b/>
              </w:rPr>
            </w:pPr>
            <w:r>
              <w:t xml:space="preserve"> - </w:t>
            </w:r>
            <w:r w:rsidRPr="001C17A2">
              <w:t>исполнительская подготовка;</w:t>
            </w:r>
          </w:p>
          <w:p w:rsidR="00E643D6" w:rsidRPr="001C17A2" w:rsidRDefault="00E643D6" w:rsidP="00E643D6">
            <w:pPr>
              <w:jc w:val="both"/>
              <w:rPr>
                <w:rFonts w:eastAsia="Times New Roman"/>
                <w:lang w:eastAsia="ru-RU"/>
              </w:rPr>
            </w:pPr>
            <w:r w:rsidRPr="001C17A2">
              <w:rPr>
                <w:rFonts w:eastAsia="Times New Roman"/>
                <w:b/>
                <w:lang w:eastAsia="ru-RU"/>
              </w:rPr>
              <w:lastRenderedPageBreak/>
              <w:t xml:space="preserve">- </w:t>
            </w:r>
            <w:r w:rsidRPr="001C17A2">
              <w:rPr>
                <w:rFonts w:eastAsia="Times New Roman"/>
                <w:lang w:eastAsia="ru-RU"/>
              </w:rPr>
              <w:t>музыкально-теоретическая подготовка.</w:t>
            </w:r>
          </w:p>
          <w:p w:rsidR="00E643D6" w:rsidRPr="001C17A2" w:rsidRDefault="00E643D6" w:rsidP="00E643D6">
            <w:pPr>
              <w:tabs>
                <w:tab w:val="num" w:pos="862"/>
                <w:tab w:val="left" w:pos="900"/>
                <w:tab w:val="left" w:pos="993"/>
                <w:tab w:val="num" w:pos="1620"/>
                <w:tab w:val="left" w:pos="9639"/>
              </w:tabs>
              <w:jc w:val="both"/>
              <w:rPr>
                <w:b/>
              </w:rPr>
            </w:pPr>
            <w:r w:rsidRPr="001C17A2">
              <w:rPr>
                <w:b/>
              </w:rPr>
              <w:t>Специальность 53.02.02 «Музыкальное искусство эстрады» (эстрадное пение):</w:t>
            </w:r>
          </w:p>
          <w:p w:rsidR="00E643D6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contextualSpacing/>
              <w:jc w:val="both"/>
              <w:rPr>
                <w:b/>
              </w:rPr>
            </w:pPr>
            <w:r>
              <w:t xml:space="preserve"> - </w:t>
            </w:r>
            <w:r w:rsidRPr="001C17A2">
              <w:t>сольное пение;</w:t>
            </w:r>
          </w:p>
          <w:p w:rsidR="00E643D6" w:rsidRPr="001C17A2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 - </w:t>
            </w:r>
            <w:r w:rsidRPr="001C17A2">
              <w:t>музы</w:t>
            </w:r>
            <w:r>
              <w:t>кально-теоретическая подготовка.</w:t>
            </w:r>
          </w:p>
          <w:p w:rsidR="00E643D6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</w:pPr>
            <w:r w:rsidRPr="001C17A2">
              <w:t xml:space="preserve">Вступительные испытания </w:t>
            </w:r>
            <w:r w:rsidRPr="00DD6190">
              <w:rPr>
                <w:b/>
                <w:bCs/>
              </w:rPr>
              <w:t xml:space="preserve">«Музыкально-теоретическая подготовка» осуществлялась в форме собеседования с поступающими в режиме конференцсвязи с помощью программы </w:t>
            </w:r>
            <w:proofErr w:type="spellStart"/>
            <w:r w:rsidRPr="00DD6190">
              <w:rPr>
                <w:b/>
                <w:bCs/>
              </w:rPr>
              <w:t>Skype</w:t>
            </w:r>
            <w:proofErr w:type="spellEnd"/>
            <w:r w:rsidRPr="00DD6190">
              <w:rPr>
                <w:b/>
                <w:bCs/>
              </w:rPr>
              <w:t>.</w:t>
            </w:r>
            <w:r w:rsidRPr="001C17A2">
              <w:t xml:space="preserve"> </w:t>
            </w:r>
          </w:p>
          <w:p w:rsidR="00E643D6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</w:pPr>
            <w:r>
              <w:t>Вступительные испытания</w:t>
            </w:r>
            <w:r w:rsidRPr="001C17A2">
              <w:t xml:space="preserve"> проводились в виде просмотра </w:t>
            </w:r>
            <w:proofErr w:type="gramStart"/>
            <w:r w:rsidRPr="001C17A2">
              <w:t>видео</w:t>
            </w:r>
            <w:r w:rsidR="00DD6190">
              <w:t xml:space="preserve"> </w:t>
            </w:r>
            <w:r>
              <w:t>записи</w:t>
            </w:r>
            <w:proofErr w:type="gramEnd"/>
            <w:r w:rsidR="00DD6190">
              <w:t xml:space="preserve"> </w:t>
            </w:r>
            <w:r>
              <w:t xml:space="preserve">выступления </w:t>
            </w:r>
            <w:r w:rsidR="00DD6190">
              <w:t xml:space="preserve"> </w:t>
            </w:r>
            <w:r>
              <w:t>поступающего:</w:t>
            </w:r>
          </w:p>
          <w:p w:rsidR="00E643D6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</w:pPr>
            <w:r>
              <w:t xml:space="preserve"> - </w:t>
            </w:r>
            <w:r w:rsidRPr="001C17A2">
              <w:t>«Исполнение сольной программы на инструменте» специальности 53.02.03 «Инструментальное исполнительство»; специальности 53.02.07 «Теория музыки»;</w:t>
            </w:r>
          </w:p>
          <w:p w:rsidR="00E643D6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</w:pPr>
            <w:r>
              <w:t xml:space="preserve"> - </w:t>
            </w:r>
            <w:r w:rsidRPr="001C17A2">
              <w:t>«Исполнительская подготовка» специальности 53.02.06 «Хоровое дирижирование»;</w:t>
            </w:r>
          </w:p>
          <w:p w:rsidR="00E643D6" w:rsidRPr="001C17A2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</w:pPr>
            <w:r>
              <w:t xml:space="preserve"> - </w:t>
            </w:r>
            <w:r w:rsidRPr="001C17A2">
              <w:t>«Сольное пение» специальности 53.02.02 «Музыкальное искусство эстрады»</w:t>
            </w:r>
            <w:r>
              <w:t>.</w:t>
            </w:r>
            <w:r w:rsidRPr="001C17A2">
              <w:t xml:space="preserve"> Апелляционных заявлений о нарушении установленного порядка проведения испытания и несогласия с его результатами не было</w:t>
            </w:r>
            <w:r w:rsidR="0041328B">
              <w:t>.</w:t>
            </w:r>
          </w:p>
          <w:p w:rsidR="00E643D6" w:rsidRPr="001C17A2" w:rsidRDefault="00E643D6" w:rsidP="00E643D6">
            <w:pPr>
              <w:tabs>
                <w:tab w:val="left" w:pos="900"/>
                <w:tab w:val="left" w:pos="993"/>
                <w:tab w:val="left" w:pos="9639"/>
              </w:tabs>
              <w:jc w:val="both"/>
              <w:rPr>
                <w:b/>
              </w:rPr>
            </w:pPr>
            <w:r w:rsidRPr="001C17A2">
              <w:rPr>
                <w:b/>
              </w:rPr>
              <w:t>Контрольные цифры приема 2020 года выполнены на 100% - 48 человек. Подано 77 заявлений.</w:t>
            </w:r>
          </w:p>
          <w:p w:rsidR="00E643D6" w:rsidRPr="001C17A2" w:rsidRDefault="00E643D6" w:rsidP="00E643D6">
            <w:pPr>
              <w:jc w:val="both"/>
            </w:pPr>
            <w:r w:rsidRPr="001C17A2">
              <w:t>Конкурсная ситуация по специальностям (конкурс - количество поступающих на 1 место):</w:t>
            </w:r>
          </w:p>
          <w:p w:rsidR="00E643D6" w:rsidRPr="001C17A2" w:rsidRDefault="00E643D6" w:rsidP="001433AE">
            <w:pPr>
              <w:numPr>
                <w:ilvl w:val="0"/>
                <w:numId w:val="9"/>
              </w:numPr>
              <w:ind w:left="0" w:firstLine="0"/>
              <w:contextualSpacing/>
              <w:jc w:val="both"/>
            </w:pPr>
            <w:r w:rsidRPr="001C17A2">
              <w:t>Инструментальное исполнительство – 1,3;</w:t>
            </w:r>
          </w:p>
          <w:p w:rsidR="00E643D6" w:rsidRPr="001C17A2" w:rsidRDefault="00E643D6" w:rsidP="001433AE">
            <w:pPr>
              <w:numPr>
                <w:ilvl w:val="0"/>
                <w:numId w:val="9"/>
              </w:numPr>
              <w:ind w:left="0" w:firstLine="0"/>
              <w:contextualSpacing/>
              <w:jc w:val="both"/>
            </w:pPr>
            <w:r w:rsidRPr="001C17A2">
              <w:t>Хоровое дирижирование – 1,1;</w:t>
            </w:r>
          </w:p>
          <w:p w:rsidR="00E643D6" w:rsidRPr="001C17A2" w:rsidRDefault="00E643D6" w:rsidP="001433AE">
            <w:pPr>
              <w:numPr>
                <w:ilvl w:val="0"/>
                <w:numId w:val="9"/>
              </w:numPr>
              <w:ind w:left="0" w:firstLine="0"/>
              <w:contextualSpacing/>
              <w:jc w:val="both"/>
            </w:pPr>
            <w:r w:rsidRPr="001C17A2">
              <w:t>Музыкальное искусство эстрады – 4,1;</w:t>
            </w:r>
          </w:p>
          <w:p w:rsidR="00E643D6" w:rsidRPr="00E643D6" w:rsidRDefault="00E643D6" w:rsidP="001433AE">
            <w:pPr>
              <w:numPr>
                <w:ilvl w:val="0"/>
                <w:numId w:val="9"/>
              </w:numPr>
              <w:ind w:left="0" w:firstLine="0"/>
              <w:contextualSpacing/>
              <w:jc w:val="both"/>
            </w:pPr>
            <w:r w:rsidRPr="001C17A2">
              <w:t>Теория музыки-1,2.</w:t>
            </w:r>
          </w:p>
          <w:p w:rsidR="00E643D6" w:rsidRDefault="00E643D6" w:rsidP="00E643D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5747D6">
              <w:rPr>
                <w:rFonts w:eastAsia="Times New Roman"/>
                <w:b/>
                <w:lang w:eastAsia="ru-RU"/>
              </w:rPr>
              <w:t xml:space="preserve">Динамика приема </w:t>
            </w:r>
            <w:r w:rsidR="00DD6190" w:rsidRPr="0041328B">
              <w:rPr>
                <w:rFonts w:eastAsia="Times New Roman"/>
                <w:b/>
                <w:lang w:eastAsia="ru-RU"/>
              </w:rPr>
              <w:t>абитуриентов</w:t>
            </w:r>
            <w:r w:rsidRPr="0041328B">
              <w:rPr>
                <w:rFonts w:eastAsia="Times New Roman"/>
                <w:b/>
                <w:lang w:eastAsia="ru-RU"/>
              </w:rPr>
              <w:t xml:space="preserve"> за</w:t>
            </w:r>
            <w:r w:rsidRPr="005747D6">
              <w:rPr>
                <w:rFonts w:eastAsia="Times New Roman"/>
                <w:b/>
                <w:lang w:eastAsia="ru-RU"/>
              </w:rPr>
              <w:t xml:space="preserve"> 3 года (2018-2020 годы)</w:t>
            </w:r>
          </w:p>
          <w:p w:rsidR="00E643D6" w:rsidRDefault="00E643D6" w:rsidP="00AD18AD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D309F2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7435331" wp14:editId="0CDB307B">
                  <wp:extent cx="4359348" cy="108452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8C63C5" w:rsidRDefault="00E643D6" w:rsidP="00CB1E18">
            <w:pPr>
              <w:rPr>
                <w:rFonts w:eastAsia="Times New Roman"/>
                <w:lang w:eastAsia="ru-RU"/>
              </w:rPr>
            </w:pPr>
            <w:r w:rsidRPr="005747D6">
              <w:rPr>
                <w:rFonts w:eastAsia="Times New Roman"/>
                <w:lang w:eastAsia="ru-RU"/>
              </w:rPr>
              <w:t xml:space="preserve">Общее количество поданных заявлений увеличилось на 6 %, что </w:t>
            </w:r>
            <w:r w:rsidRPr="005747D6">
              <w:rPr>
                <w:rFonts w:eastAsia="Times New Roman"/>
                <w:shd w:val="clear" w:color="auto" w:fill="FFFFFF" w:themeFill="background1"/>
                <w:lang w:eastAsia="ru-RU"/>
              </w:rPr>
              <w:t>подтверждает</w:t>
            </w:r>
            <w:r w:rsidRPr="005747D6">
              <w:rPr>
                <w:rFonts w:eastAsia="Times New Roman"/>
                <w:lang w:eastAsia="ru-RU"/>
              </w:rPr>
              <w:t xml:space="preserve"> результативность профориентационной</w:t>
            </w:r>
            <w:r w:rsidRPr="005747D6">
              <w:rPr>
                <w:rFonts w:eastAsia="Times New Roman"/>
                <w:b/>
                <w:lang w:eastAsia="ru-RU"/>
              </w:rPr>
              <w:t xml:space="preserve"> </w:t>
            </w:r>
            <w:r w:rsidRPr="005747D6">
              <w:rPr>
                <w:rFonts w:eastAsia="Times New Roman"/>
                <w:lang w:eastAsia="ru-RU"/>
              </w:rPr>
              <w:t>работы</w:t>
            </w:r>
            <w:r w:rsidRPr="005747D6">
              <w:rPr>
                <w:rFonts w:eastAsia="Times New Roman"/>
                <w:b/>
                <w:lang w:eastAsia="ru-RU"/>
              </w:rPr>
              <w:t xml:space="preserve"> </w:t>
            </w:r>
            <w:r w:rsidRPr="005747D6">
              <w:rPr>
                <w:rFonts w:eastAsia="Times New Roman"/>
                <w:lang w:eastAsia="ru-RU"/>
              </w:rPr>
              <w:t xml:space="preserve">колледжа с преподавателями и обучающимися ДШИ </w:t>
            </w:r>
            <w:r w:rsidR="00CB1E18">
              <w:rPr>
                <w:rFonts w:eastAsia="Times New Roman"/>
                <w:lang w:eastAsia="ru-RU"/>
              </w:rPr>
              <w:t>ХМАО-Югры</w:t>
            </w:r>
            <w:r w:rsidRPr="005747D6">
              <w:rPr>
                <w:rFonts w:eastAsia="Times New Roman"/>
                <w:lang w:eastAsia="ru-RU"/>
              </w:rPr>
              <w:t>, востребованность специальностей, реализуемых в колледже.</w:t>
            </w:r>
          </w:p>
          <w:p w:rsidR="00AB12E8" w:rsidRPr="00E643D6" w:rsidRDefault="00AB12E8" w:rsidP="00CB1E18">
            <w:pPr>
              <w:rPr>
                <w:rFonts w:eastAsia="Times New Roman"/>
                <w:b/>
                <w:lang w:eastAsia="ru-RU"/>
              </w:rPr>
            </w:pPr>
          </w:p>
        </w:tc>
      </w:tr>
      <w:tr w:rsidR="00AD18AD" w:rsidRPr="003F181B" w:rsidTr="00707DC4">
        <w:trPr>
          <w:cantSplit/>
          <w:trHeight w:val="1134"/>
        </w:trPr>
        <w:tc>
          <w:tcPr>
            <w:tcW w:w="1330" w:type="dxa"/>
            <w:vMerge w:val="restart"/>
            <w:textDirection w:val="btLr"/>
          </w:tcPr>
          <w:p w:rsidR="00E22F21" w:rsidRPr="001A3DDC" w:rsidRDefault="00E22F21" w:rsidP="00E22F21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</w:p>
          <w:p w:rsidR="00AD18AD" w:rsidRPr="003F181B" w:rsidRDefault="00E22F21" w:rsidP="00E22F21">
            <w:pPr>
              <w:spacing w:after="200" w:line="276" w:lineRule="auto"/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AD18AD" w:rsidRPr="005747D6" w:rsidRDefault="00AD18AD" w:rsidP="00E643D6">
            <w:pPr>
              <w:spacing w:after="200" w:line="276" w:lineRule="auto"/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5747D6">
              <w:rPr>
                <w:rFonts w:eastAsia="Times New Roman"/>
                <w:b/>
                <w:u w:val="single"/>
                <w:lang w:eastAsia="ru-RU"/>
              </w:rPr>
              <w:t>1.8.1 Соотношение бюджетных и мест на контрактной основе</w:t>
            </w:r>
          </w:p>
          <w:p w:rsidR="00AD18AD" w:rsidRPr="005747D6" w:rsidRDefault="00AD18AD" w:rsidP="008C63C5">
            <w:pPr>
              <w:jc w:val="both"/>
              <w:rPr>
                <w:rFonts w:eastAsia="Times New Roman"/>
                <w:b/>
                <w:lang w:eastAsia="ru-RU"/>
              </w:rPr>
            </w:pPr>
            <w:r w:rsidRPr="005747D6">
              <w:t xml:space="preserve">Обучение в БУ «Сургутский музыкальный колледж» по образовательным программам среднего профессионального образования углубленной подготовки осуществляется за счет средств бюджета Ханты-Мансийского автономного округа – Югры. БУ «Сургутский музыкальный колледж» </w:t>
            </w:r>
            <w:r w:rsidRPr="005747D6">
              <w:rPr>
                <w:b/>
                <w:u w:val="single"/>
              </w:rPr>
              <w:t>не осуществляет</w:t>
            </w:r>
            <w:r w:rsidRPr="005747D6">
              <w:t xml:space="preserve"> обучение на договорной основе.</w:t>
            </w:r>
          </w:p>
        </w:tc>
      </w:tr>
      <w:tr w:rsidR="00AD18AD" w:rsidRPr="003F181B" w:rsidTr="00707DC4">
        <w:tc>
          <w:tcPr>
            <w:tcW w:w="1330" w:type="dxa"/>
            <w:vMerge/>
          </w:tcPr>
          <w:p w:rsidR="00AD18AD" w:rsidRPr="003F181B" w:rsidRDefault="00AD18AD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AD18AD" w:rsidRDefault="00AD18AD" w:rsidP="00E643D6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>
              <w:rPr>
                <w:rFonts w:eastAsia="Times New Roman"/>
                <w:b/>
                <w:u w:val="single"/>
                <w:lang w:eastAsia="ru-RU"/>
              </w:rPr>
              <w:t>1.9. Программа развития образовательного учреждения (приоритеты, направления, задачи, решавшиеся в отчетном году)</w:t>
            </w:r>
          </w:p>
          <w:p w:rsidR="00AD18AD" w:rsidRDefault="00AD18AD" w:rsidP="00E643D6">
            <w:pPr>
              <w:contextualSpacing/>
              <w:jc w:val="both"/>
              <w:rPr>
                <w:shd w:val="clear" w:color="auto" w:fill="FFFFFF"/>
              </w:rPr>
            </w:pPr>
            <w:r w:rsidRPr="001C1B80">
              <w:rPr>
                <w:shd w:val="clear" w:color="auto" w:fill="FFFFFF"/>
              </w:rPr>
              <w:t>12.04.2021 Общим собранием работников и обучающихся БУ «Сургутский музыкальный колледж» (протокол №1) единогласно утвержден основополагающий документ – Программа развития БУ «Сургутский музыкальный колледж» на период 2021-2025 гг.</w:t>
            </w:r>
          </w:p>
          <w:p w:rsidR="00AD18AD" w:rsidRPr="001C1B80" w:rsidRDefault="00AD18AD" w:rsidP="00C939CC">
            <w:pPr>
              <w:shd w:val="clear" w:color="auto" w:fill="FFFFFF"/>
              <w:ind w:firstLine="284"/>
              <w:jc w:val="both"/>
              <w:rPr>
                <w:rFonts w:eastAsia="Calibri"/>
                <w:strike/>
              </w:rPr>
            </w:pPr>
            <w:r w:rsidRPr="0041328B">
              <w:rPr>
                <w:rFonts w:eastAsia="Calibri"/>
                <w:b/>
                <w:bCs/>
                <w:color w:val="000000"/>
              </w:rPr>
              <w:t xml:space="preserve">Разработанная коллективом </w:t>
            </w:r>
            <w:r w:rsidRPr="0041328B">
              <w:rPr>
                <w:rFonts w:eastAsia="Times New Roman"/>
                <w:b/>
                <w:bCs/>
              </w:rPr>
              <w:t xml:space="preserve">колледжа </w:t>
            </w:r>
            <w:r w:rsidRPr="0041328B">
              <w:rPr>
                <w:rFonts w:eastAsia="Calibri"/>
                <w:b/>
                <w:bCs/>
                <w:color w:val="000000"/>
              </w:rPr>
              <w:t xml:space="preserve">Программа </w:t>
            </w:r>
            <w:r w:rsidR="00DD6190" w:rsidRPr="0041328B">
              <w:rPr>
                <w:rFonts w:eastAsia="Calibri"/>
                <w:b/>
                <w:bCs/>
                <w:color w:val="000000"/>
              </w:rPr>
              <w:t>Р</w:t>
            </w:r>
            <w:r w:rsidRPr="0041328B">
              <w:rPr>
                <w:rFonts w:eastAsia="Calibri"/>
                <w:b/>
                <w:bCs/>
                <w:color w:val="000000"/>
              </w:rPr>
              <w:t xml:space="preserve">азвития </w:t>
            </w:r>
            <w:r w:rsidRPr="0041328B">
              <w:rPr>
                <w:rFonts w:eastAsia="Times New Roman"/>
                <w:b/>
                <w:bCs/>
              </w:rPr>
              <w:t>на период</w:t>
            </w:r>
            <w:r w:rsidRPr="0041328B">
              <w:rPr>
                <w:rFonts w:eastAsia="Times New Roman"/>
              </w:rPr>
              <w:t xml:space="preserve"> </w:t>
            </w:r>
            <w:r w:rsidRPr="0041328B">
              <w:rPr>
                <w:rFonts w:eastAsia="Times New Roman"/>
                <w:b/>
                <w:bCs/>
              </w:rPr>
              <w:t>2021 - 2025</w:t>
            </w:r>
            <w:r w:rsidRPr="0041328B">
              <w:rPr>
                <w:rFonts w:eastAsia="Times New Roman"/>
              </w:rPr>
              <w:t xml:space="preserve"> </w:t>
            </w:r>
            <w:r w:rsidR="00CB1E18" w:rsidRPr="0041328B">
              <w:rPr>
                <w:rFonts w:eastAsia="Times New Roman"/>
                <w:b/>
                <w:bCs/>
              </w:rPr>
              <w:t xml:space="preserve">годы </w:t>
            </w:r>
            <w:r w:rsidRPr="0041328B">
              <w:rPr>
                <w:rFonts w:eastAsia="Calibri"/>
                <w:b/>
                <w:bCs/>
              </w:rPr>
              <w:t>отвечает вызовам</w:t>
            </w:r>
            <w:r w:rsidRPr="0041328B">
              <w:rPr>
                <w:rFonts w:eastAsia="Calibri"/>
              </w:rPr>
              <w:t xml:space="preserve"> социально-экономического развития РФ, ХМАО – Югры, актуальной нормативной правовой базе, новейшим методическим и методологическим научным подходам теории и практики стратегического планирования и обеспечивает</w:t>
            </w:r>
            <w:r w:rsidRPr="0041328B">
              <w:rPr>
                <w:rFonts w:eastAsia="Calibri"/>
                <w:b/>
                <w:bCs/>
              </w:rPr>
              <w:t xml:space="preserve"> </w:t>
            </w:r>
            <w:r w:rsidRPr="0041328B">
              <w:rPr>
                <w:rFonts w:eastAsia="Calibri"/>
              </w:rPr>
              <w:t>исполнение:</w:t>
            </w:r>
            <w:r w:rsidRPr="001C1B80">
              <w:rPr>
                <w:rFonts w:eastAsia="Calibri"/>
              </w:rPr>
              <w:t xml:space="preserve"> Указа Президента РФ от 7.05.2018 года №204 «О национальных целях и стратегических задачах развития Российской Федерации на период до 2024 года»; задач модернизации российского образования в его доступности, повышении качества, эффективности и усиления связи с актуальными, перспективными запросами жизни страны и общества, жителями ХМАО-Югры и города Сургута.</w:t>
            </w:r>
          </w:p>
          <w:p w:rsidR="000F58A2" w:rsidRDefault="00AD18AD" w:rsidP="00C939CC">
            <w:pPr>
              <w:shd w:val="clear" w:color="auto" w:fill="FFFFFF"/>
              <w:ind w:firstLine="284"/>
              <w:jc w:val="both"/>
              <w:rPr>
                <w:rFonts w:eastAsia="Calibri"/>
              </w:rPr>
            </w:pPr>
            <w:r w:rsidRPr="001C1B80">
              <w:rPr>
                <w:rFonts w:eastAsia="Calibri"/>
              </w:rPr>
              <w:t>Исходя из анализа состояния ресурсов, потенциала развития каждого из направлений деятельности колледжа, на основании достигнутых результатов и имеющихся достижений, коллективом колледжа определен</w:t>
            </w:r>
            <w:r w:rsidR="000F58A2">
              <w:rPr>
                <w:rFonts w:eastAsia="Calibri"/>
              </w:rPr>
              <w:t>ы:</w:t>
            </w:r>
          </w:p>
          <w:p w:rsidR="000F58A2" w:rsidRDefault="000F58A2" w:rsidP="000F58A2">
            <w:pPr>
              <w:shd w:val="clear" w:color="auto" w:fill="FFFFFF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Calibri"/>
                <w:b/>
                <w:bCs/>
              </w:rPr>
              <w:t>-</w:t>
            </w:r>
            <w:r w:rsidR="00AD18AD" w:rsidRPr="001C1B80">
              <w:rPr>
                <w:rFonts w:eastAsia="Calibri"/>
                <w:b/>
                <w:bCs/>
              </w:rPr>
              <w:t xml:space="preserve"> тема</w:t>
            </w:r>
            <w:r w:rsidR="00AD18AD" w:rsidRPr="001C1B80">
              <w:rPr>
                <w:rFonts w:eastAsia="Calibri"/>
                <w:b/>
                <w:bCs/>
                <w:color w:val="FF0000"/>
              </w:rPr>
              <w:t xml:space="preserve"> </w:t>
            </w:r>
            <w:r w:rsidR="00AD18AD" w:rsidRPr="001C1B80">
              <w:rPr>
                <w:rFonts w:eastAsia="Calibri"/>
                <w:b/>
                <w:bCs/>
              </w:rPr>
              <w:t xml:space="preserve">Программы </w:t>
            </w:r>
            <w:r w:rsidR="00DD6190">
              <w:rPr>
                <w:rFonts w:eastAsia="Calibri"/>
                <w:b/>
                <w:bCs/>
              </w:rPr>
              <w:t>Р</w:t>
            </w:r>
            <w:r w:rsidR="00AD18AD" w:rsidRPr="001C1B80">
              <w:rPr>
                <w:rFonts w:eastAsia="Calibri"/>
                <w:b/>
                <w:bCs/>
              </w:rPr>
              <w:t xml:space="preserve">азвития </w:t>
            </w:r>
            <w:r>
              <w:rPr>
                <w:rFonts w:eastAsia="Calibri"/>
                <w:b/>
                <w:bCs/>
              </w:rPr>
              <w:t>(</w:t>
            </w:r>
            <w:r w:rsidR="00AD18AD" w:rsidRPr="001C1B80">
              <w:rPr>
                <w:rFonts w:eastAsia="Calibri"/>
                <w:b/>
                <w:bCs/>
              </w:rPr>
              <w:t>2021-2025г.</w:t>
            </w:r>
            <w:r>
              <w:rPr>
                <w:rFonts w:eastAsia="Calibri"/>
                <w:b/>
                <w:bCs/>
              </w:rPr>
              <w:t>)</w:t>
            </w:r>
            <w:r w:rsidR="00AD18AD" w:rsidRPr="001C1B80">
              <w:rPr>
                <w:rFonts w:eastAsia="Calibri"/>
                <w:b/>
                <w:bCs/>
              </w:rPr>
              <w:t xml:space="preserve"> </w:t>
            </w:r>
            <w:bookmarkStart w:id="1" w:name="_Hlk64675502"/>
            <w:r w:rsidR="00AD18AD" w:rsidRPr="001C1B80">
              <w:rPr>
                <w:rFonts w:eastAsia="Calibri"/>
                <w:b/>
                <w:bCs/>
              </w:rPr>
              <w:t xml:space="preserve">- </w:t>
            </w:r>
            <w:r w:rsidR="00AD18AD" w:rsidRPr="000F58A2">
              <w:rPr>
                <w:rFonts w:eastAsia="Calibri"/>
              </w:rPr>
              <w:t>«</w:t>
            </w:r>
            <w:r w:rsidR="00AD18AD" w:rsidRPr="000F58A2">
              <w:rPr>
                <w:rFonts w:eastAsia="Times New Roman"/>
                <w:lang w:eastAsia="ru-RU"/>
              </w:rPr>
              <w:t>Достижение высокого уровня качества подготовки высококвалифицированных, конкурентоспособных, креативных и творческих кадров сферы культуры и искусства в условиях развития эффективной социокультурной образовательной среды БУ «Сургутский музыкальный колледж»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AD18AD" w:rsidRPr="000F58A2" w:rsidRDefault="000F58A2" w:rsidP="000F58A2">
            <w:pPr>
              <w:shd w:val="clear" w:color="auto" w:fill="FFFFFF"/>
              <w:jc w:val="both"/>
              <w:rPr>
                <w:rFonts w:eastAsia="Calibri"/>
                <w:color w:val="FF0000"/>
              </w:rPr>
            </w:pPr>
            <w:r>
              <w:rPr>
                <w:rFonts w:eastAsia="Times New Roman"/>
                <w:bCs/>
                <w:lang w:eastAsia="ru-RU"/>
              </w:rPr>
              <w:t>-</w:t>
            </w:r>
            <w:r w:rsidR="00AD18AD" w:rsidRPr="001C1B80">
              <w:rPr>
                <w:rFonts w:eastAsia="Times New Roman"/>
                <w:bCs/>
                <w:lang w:eastAsia="ru-RU"/>
              </w:rPr>
              <w:t xml:space="preserve"> </w:t>
            </w:r>
            <w:r w:rsidR="00AD18AD" w:rsidRPr="00DD6190">
              <w:rPr>
                <w:rFonts w:eastAsia="Times New Roman"/>
                <w:b/>
                <w:lang w:eastAsia="ru-RU"/>
              </w:rPr>
              <w:t>миссия</w:t>
            </w:r>
            <w:r w:rsidR="00AD18AD" w:rsidRPr="001C1B80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="00DD6190" w:rsidRPr="000F58A2">
              <w:rPr>
                <w:rFonts w:eastAsia="Times New Roman"/>
                <w:lang w:eastAsia="ru-RU"/>
              </w:rPr>
              <w:t xml:space="preserve">- </w:t>
            </w:r>
            <w:r w:rsidR="00AD18AD" w:rsidRPr="000F58A2">
              <w:rPr>
                <w:rFonts w:eastAsia="Times New Roman"/>
                <w:lang w:eastAsia="ru-RU"/>
              </w:rPr>
              <w:t xml:space="preserve">«Обеспечить высокий уровень качества подготовки специалистов профессионального музыкального искусства, ответив на вызовы и тренды развития современного общества и рынка труда </w:t>
            </w:r>
            <w:r w:rsidR="00AD18AD" w:rsidRPr="000F58A2">
              <w:rPr>
                <w:rFonts w:eastAsia="Times New Roman"/>
                <w:lang w:val="en-US" w:eastAsia="ru-RU"/>
              </w:rPr>
              <w:t>XXI</w:t>
            </w:r>
            <w:r w:rsidR="00AD18AD" w:rsidRPr="000F58A2">
              <w:rPr>
                <w:rFonts w:eastAsia="Times New Roman"/>
                <w:lang w:eastAsia="ru-RU"/>
              </w:rPr>
              <w:t xml:space="preserve"> века». </w:t>
            </w:r>
          </w:p>
          <w:bookmarkEnd w:id="1"/>
          <w:p w:rsidR="00AD18AD" w:rsidRPr="00C27A16" w:rsidRDefault="00AD18AD" w:rsidP="00E643D6">
            <w:pPr>
              <w:contextualSpacing/>
              <w:jc w:val="both"/>
              <w:rPr>
                <w:rFonts w:eastAsia="+mn-ea"/>
                <w:bCs/>
                <w:color w:val="000000"/>
                <w:kern w:val="24"/>
                <w:lang w:eastAsia="ru-RU"/>
              </w:rPr>
            </w:pPr>
            <w:r w:rsidRPr="0041328B">
              <w:rPr>
                <w:rFonts w:eastAsia="Times New Roman"/>
                <w:b/>
                <w:lang w:eastAsia="ru-RU"/>
              </w:rPr>
              <w:t xml:space="preserve">Цель Программы </w:t>
            </w:r>
            <w:r w:rsidR="00C27A16">
              <w:rPr>
                <w:rFonts w:eastAsia="Times New Roman"/>
                <w:b/>
                <w:lang w:eastAsia="ru-RU"/>
              </w:rPr>
              <w:t>Р</w:t>
            </w:r>
            <w:r w:rsidRPr="0041328B">
              <w:rPr>
                <w:rFonts w:eastAsia="Times New Roman"/>
                <w:b/>
                <w:lang w:eastAsia="ru-RU"/>
              </w:rPr>
              <w:t xml:space="preserve">азвития - </w:t>
            </w:r>
            <w:r w:rsidRPr="00C27A16">
              <w:rPr>
                <w:rFonts w:eastAsia="+mn-ea"/>
                <w:bCs/>
                <w:color w:val="000000"/>
                <w:kern w:val="24"/>
                <w:lang w:eastAsia="ru-RU"/>
              </w:rPr>
              <w:t xml:space="preserve">обеспечение доступности, высокого современного уровня качества образования, соответствующего требованиям инновационного развития российского и мирового сообщества, потребностям жителей ХМАО – Югры в условиях: формирования и укрепления у обучающихся российской гражданской идентичности; воспитания </w:t>
            </w:r>
            <w:r w:rsidRPr="00C27A16">
              <w:rPr>
                <w:rFonts w:eastAsia="+mn-ea"/>
                <w:bCs/>
                <w:kern w:val="24"/>
                <w:lang w:eastAsia="ru-RU"/>
              </w:rPr>
              <w:t>креативной, творческой</w:t>
            </w:r>
            <w:r w:rsidRPr="00C27A16">
              <w:rPr>
                <w:rFonts w:eastAsia="+mn-ea"/>
                <w:bCs/>
                <w:color w:val="000000"/>
                <w:kern w:val="24"/>
                <w:lang w:eastAsia="ru-RU"/>
              </w:rPr>
              <w:t xml:space="preserve"> личности на основе духовно-нравственных и культурных ценностей народов РФ, исторических и национально-культурных традиций; развития эффективной социокультурной образовательной среды колледжа.</w:t>
            </w:r>
          </w:p>
          <w:p w:rsidR="00AD18AD" w:rsidRPr="001C17A2" w:rsidRDefault="00AD18AD" w:rsidP="00AD18AD">
            <w:pPr>
              <w:tabs>
                <w:tab w:val="left" w:pos="9639"/>
              </w:tabs>
              <w:jc w:val="both"/>
              <w:rPr>
                <w:b/>
              </w:rPr>
            </w:pPr>
          </w:p>
        </w:tc>
      </w:tr>
      <w:tr w:rsidR="004F095F" w:rsidRPr="003F181B" w:rsidTr="00707DC4">
        <w:trPr>
          <w:cantSplit/>
          <w:trHeight w:val="1134"/>
        </w:trPr>
        <w:tc>
          <w:tcPr>
            <w:tcW w:w="1330" w:type="dxa"/>
            <w:textDirection w:val="btLr"/>
          </w:tcPr>
          <w:p w:rsidR="001A3DDC" w:rsidRPr="001A3DDC" w:rsidRDefault="001A3DDC" w:rsidP="001A3DDC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4F095F" w:rsidRPr="003F181B" w:rsidRDefault="001A3DDC" w:rsidP="001A3DDC">
            <w:pPr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4F095F" w:rsidRPr="004F095F" w:rsidRDefault="004F095F" w:rsidP="004F095F">
            <w:pPr>
              <w:jc w:val="both"/>
              <w:rPr>
                <w:rFonts w:eastAsia="Times New Roman"/>
                <w:b/>
                <w:bCs/>
                <w:u w:val="single"/>
                <w:lang w:eastAsia="ru-RU"/>
              </w:rPr>
            </w:pPr>
            <w:r w:rsidRPr="004F095F">
              <w:rPr>
                <w:rFonts w:eastAsia="Times New Roman"/>
                <w:b/>
                <w:u w:val="single"/>
                <w:lang w:eastAsia="ru-RU"/>
              </w:rPr>
              <w:t>1.10.</w:t>
            </w:r>
            <w:r w:rsidR="00324B3F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  <w:r w:rsidRPr="004F095F">
              <w:rPr>
                <w:rFonts w:eastAsia="Times New Roman"/>
                <w:b/>
                <w:u w:val="single"/>
                <w:lang w:eastAsia="ru-RU"/>
              </w:rPr>
              <w:t>Структура управления, включая контактную информацию руководителей структурных подразделений.</w:t>
            </w:r>
            <w:r w:rsidRPr="004F095F">
              <w:rPr>
                <w:rFonts w:eastAsia="Times New Roman"/>
                <w:b/>
                <w:bCs/>
                <w:u w:val="single"/>
                <w:lang w:eastAsia="ru-RU"/>
              </w:rPr>
              <w:t xml:space="preserve"> </w:t>
            </w:r>
          </w:p>
          <w:p w:rsidR="004F095F" w:rsidRPr="004F095F" w:rsidRDefault="004F095F" w:rsidP="004F095F">
            <w:pPr>
              <w:jc w:val="both"/>
              <w:rPr>
                <w:rFonts w:eastAsia="Times New Roman"/>
                <w:lang w:eastAsia="ru-RU"/>
              </w:rPr>
            </w:pPr>
            <w:r w:rsidRPr="004F095F">
              <w:rPr>
                <w:rFonts w:eastAsia="Times New Roman"/>
                <w:b/>
                <w:lang w:eastAsia="ru-RU"/>
              </w:rPr>
              <w:t>Управление колледжем строится на принципах</w:t>
            </w:r>
            <w:r w:rsidRPr="004F095F">
              <w:rPr>
                <w:rFonts w:eastAsia="Times New Roman"/>
                <w:lang w:eastAsia="ru-RU"/>
              </w:rPr>
              <w:t xml:space="preserve"> демократизации жизнедеятельности образовательной организации, осуществляется в соответствии с законодательством Российской Федерации и Ханты-Мансийского автономного округа-Югры. В соответствии с п. 4.1. Устава БУ «Сургутский музыкальный колледж» органами управления учреждением являются: </w:t>
            </w:r>
            <w:r w:rsidRPr="004F095F">
              <w:rPr>
                <w:rFonts w:eastAsia="Times New Roman"/>
                <w:b/>
                <w:lang w:eastAsia="ru-RU"/>
              </w:rPr>
              <w:t>общее собрание работников и обучающихся</w:t>
            </w:r>
            <w:r w:rsidRPr="004F095F">
              <w:rPr>
                <w:rFonts w:eastAsia="Times New Roman"/>
                <w:lang w:eastAsia="ru-RU"/>
              </w:rPr>
              <w:t xml:space="preserve"> (далее - общее собрание), </w:t>
            </w:r>
            <w:r w:rsidRPr="004F095F">
              <w:rPr>
                <w:rFonts w:eastAsia="Times New Roman"/>
                <w:b/>
                <w:lang w:eastAsia="ru-RU"/>
              </w:rPr>
              <w:t>педагогический совет, директор</w:t>
            </w:r>
            <w:r w:rsidRPr="004F095F">
              <w:rPr>
                <w:rFonts w:eastAsia="Times New Roman"/>
                <w:lang w:eastAsia="ru-RU"/>
              </w:rPr>
              <w:t xml:space="preserve">. В состав </w:t>
            </w:r>
            <w:r w:rsidRPr="004F095F">
              <w:rPr>
                <w:rFonts w:eastAsia="Times New Roman"/>
                <w:b/>
                <w:lang w:eastAsia="ru-RU"/>
              </w:rPr>
              <w:t>общего собрания</w:t>
            </w:r>
            <w:r w:rsidRPr="004F095F">
              <w:rPr>
                <w:rFonts w:eastAsia="Times New Roman"/>
                <w:lang w:eastAsia="ru-RU"/>
              </w:rPr>
              <w:t xml:space="preserve"> входят все работники учреждения и по одному представителю от каждой группы обучающихся колледжа. </w:t>
            </w:r>
            <w:r w:rsidRPr="004F095F">
              <w:rPr>
                <w:rFonts w:eastAsia="Times New Roman"/>
                <w:b/>
                <w:lang w:eastAsia="ru-RU"/>
              </w:rPr>
              <w:t>Председатель общего собрания</w:t>
            </w:r>
            <w:r w:rsidRPr="004F095F">
              <w:rPr>
                <w:rFonts w:eastAsia="Times New Roman"/>
                <w:lang w:eastAsia="ru-RU"/>
              </w:rPr>
              <w:t xml:space="preserve"> (директор) организует его работу, созывает заседания общего собрания и председательствует на них. В состав </w:t>
            </w:r>
            <w:r w:rsidRPr="004F095F">
              <w:rPr>
                <w:rFonts w:eastAsia="Times New Roman"/>
                <w:b/>
                <w:lang w:eastAsia="ru-RU"/>
              </w:rPr>
              <w:t>педагогического совета</w:t>
            </w:r>
            <w:r w:rsidRPr="004F095F">
              <w:rPr>
                <w:rFonts w:eastAsia="Times New Roman"/>
                <w:lang w:eastAsia="ru-RU"/>
              </w:rPr>
              <w:t xml:space="preserve"> входят все педагогические работники учреждения и директор. </w:t>
            </w:r>
            <w:r w:rsidRPr="004F095F">
              <w:rPr>
                <w:rFonts w:eastAsia="Times New Roman"/>
                <w:b/>
                <w:lang w:eastAsia="ru-RU"/>
              </w:rPr>
              <w:t>Председатель педагогического совета</w:t>
            </w:r>
            <w:r w:rsidRPr="004F095F">
              <w:rPr>
                <w:rFonts w:eastAsia="Times New Roman"/>
                <w:lang w:eastAsia="ru-RU"/>
              </w:rPr>
              <w:t xml:space="preserve"> избирается членами педагогического совета открытым голосованием, простым большинством голосов; организует работу педагогического совета, созывает его заседания и председательствует на них. </w:t>
            </w:r>
          </w:p>
          <w:p w:rsidR="004F095F" w:rsidRPr="004F095F" w:rsidRDefault="004F095F" w:rsidP="004F095F">
            <w:pPr>
              <w:jc w:val="both"/>
              <w:rPr>
                <w:rFonts w:eastAsia="Times New Roman"/>
                <w:b/>
                <w:lang w:eastAsia="ru-RU"/>
              </w:rPr>
            </w:pPr>
            <w:r w:rsidRPr="004F095F">
              <w:rPr>
                <w:rFonts w:eastAsia="Times New Roman"/>
                <w:lang w:eastAsia="ru-RU"/>
              </w:rPr>
              <w:t xml:space="preserve">Непосредственное управление колледжем осуществляет </w:t>
            </w:r>
            <w:r w:rsidRPr="004F095F">
              <w:rPr>
                <w:rFonts w:eastAsia="Times New Roman"/>
                <w:b/>
                <w:lang w:eastAsia="ru-RU"/>
              </w:rPr>
              <w:t>директор</w:t>
            </w:r>
            <w:r w:rsidRPr="004F095F">
              <w:rPr>
                <w:rFonts w:eastAsia="Times New Roman"/>
                <w:lang w:eastAsia="ru-RU"/>
              </w:rPr>
              <w:t xml:space="preserve">, назначаемый Правительством ХМАО-Югры </w:t>
            </w:r>
            <w:r>
              <w:rPr>
                <w:rFonts w:eastAsia="Times New Roman"/>
                <w:lang w:eastAsia="ru-RU"/>
              </w:rPr>
              <w:t>(</w:t>
            </w:r>
            <w:r w:rsidRPr="004F095F">
              <w:rPr>
                <w:rFonts w:eastAsia="Times New Roman"/>
                <w:lang w:eastAsia="ru-RU"/>
              </w:rPr>
              <w:t>распоряжение Правительства Ханты-Мансийского автономного округа – Югры от 24.07.2020 № 432-рп «О назначении на должности руководителей некоторых государственных учреждений Ханты-Мансийского автономного округа – Югры»</w:t>
            </w:r>
            <w:r>
              <w:rPr>
                <w:rFonts w:eastAsia="Times New Roman"/>
                <w:lang w:eastAsia="ru-RU"/>
              </w:rPr>
              <w:t>)</w:t>
            </w:r>
          </w:p>
          <w:p w:rsidR="004F095F" w:rsidRPr="004F095F" w:rsidRDefault="004F095F" w:rsidP="004F095F">
            <w:pPr>
              <w:jc w:val="both"/>
              <w:rPr>
                <w:rFonts w:eastAsia="Times New Roman"/>
                <w:b/>
                <w:lang w:eastAsia="ru-RU"/>
              </w:rPr>
            </w:pPr>
            <w:r w:rsidRPr="004F095F">
              <w:rPr>
                <w:rFonts w:eastAsia="Times New Roman"/>
                <w:b/>
                <w:lang w:eastAsia="ru-RU"/>
              </w:rPr>
              <w:t>Директор</w:t>
            </w:r>
            <w:r w:rsidRPr="004F095F">
              <w:rPr>
                <w:rFonts w:eastAsia="Times New Roman"/>
                <w:lang w:eastAsia="ru-RU"/>
              </w:rPr>
              <w:t xml:space="preserve"> действует в соответствии с актами, составляющими правовую систему РФ, уставом и трудовым договором.</w:t>
            </w:r>
          </w:p>
          <w:p w:rsidR="004F095F" w:rsidRPr="004F095F" w:rsidRDefault="004F095F" w:rsidP="004F095F">
            <w:pPr>
              <w:contextualSpacing/>
              <w:jc w:val="both"/>
            </w:pPr>
            <w:r w:rsidRPr="004F095F">
              <w:rPr>
                <w:b/>
              </w:rPr>
              <w:t>К полномочиям директора относится</w:t>
            </w:r>
            <w:r w:rsidRPr="004F095F">
              <w:t xml:space="preserve"> решение всех вопросов деятельности учреждения (кроме тех, решение которых уставом и законодательством отнесено к компетенции других органов). Директор имеет право делегировать часть своих полномочий заместителям и руководителям обособленных структурных подразделений учреждения, определяет порядок:</w:t>
            </w:r>
          </w:p>
          <w:p w:rsidR="004F095F" w:rsidRPr="004F095F" w:rsidRDefault="004F095F" w:rsidP="001433AE">
            <w:pPr>
              <w:numPr>
                <w:ilvl w:val="0"/>
                <w:numId w:val="10"/>
              </w:numPr>
              <w:ind w:left="0" w:firstLine="283"/>
              <w:contextualSpacing/>
              <w:jc w:val="both"/>
            </w:pPr>
            <w:r w:rsidRPr="004F095F">
              <w:t>внутренних потребителей (самого колледжа);</w:t>
            </w:r>
          </w:p>
          <w:p w:rsidR="004F095F" w:rsidRPr="004F095F" w:rsidRDefault="004F095F" w:rsidP="001433AE">
            <w:pPr>
              <w:numPr>
                <w:ilvl w:val="0"/>
                <w:numId w:val="10"/>
              </w:numPr>
              <w:ind w:left="0" w:firstLine="283"/>
              <w:contextualSpacing/>
              <w:jc w:val="both"/>
            </w:pPr>
            <w:r w:rsidRPr="004F095F">
              <w:t>обеспечение эффективности (достижение результативности с наименьшим использованием ресурсов) всех направлений - учебной, воспитательной, методической, информационно-аналитической, административно-хозяйственной и финансово-экономической деятельностей колледжа;</w:t>
            </w:r>
          </w:p>
          <w:p w:rsidR="004F095F" w:rsidRPr="004F095F" w:rsidRDefault="004F095F" w:rsidP="001433AE">
            <w:pPr>
              <w:numPr>
                <w:ilvl w:val="0"/>
                <w:numId w:val="10"/>
              </w:numPr>
              <w:ind w:left="0" w:firstLine="283"/>
              <w:contextualSpacing/>
              <w:jc w:val="both"/>
            </w:pPr>
            <w:r w:rsidRPr="004F095F">
              <w:t>соблюдение принципа коллегиальности в решениях и доступности информации о деятельности колледжа;</w:t>
            </w:r>
          </w:p>
          <w:p w:rsidR="004F095F" w:rsidRPr="00616601" w:rsidRDefault="004F095F" w:rsidP="001433AE">
            <w:pPr>
              <w:numPr>
                <w:ilvl w:val="0"/>
                <w:numId w:val="10"/>
              </w:numPr>
              <w:ind w:left="0" w:firstLine="283"/>
              <w:contextualSpacing/>
              <w:jc w:val="both"/>
            </w:pPr>
            <w:r w:rsidRPr="004F095F">
              <w:t xml:space="preserve">сохранение целостности колледжа как хозяйственного объекта при условии: четкого разделения функций между администрацией и структурными подразделениями, зафиксированного в специальных нормативных актах (положениях); руководства принципами современного финансового менеджмента в управлении финансовыми ресурсами колледжа, обеспечивающего «финансовую прозрачность» и четкость механизма реализации основных статей финансового обеспечения деятельности колледжа; регламентации посредством механизмов учетной политики порядка ведения хозяйственных операций в </w:t>
            </w:r>
            <w:r w:rsidRPr="00616601">
              <w:t>колледже; введения практики регулярного аудиторского подтверждения правильности балансов и других отчетных документов.</w:t>
            </w:r>
            <w:r w:rsidRPr="00616601">
              <w:rPr>
                <w:rFonts w:eastAsia="Times New Roman"/>
                <w:b/>
                <w:bCs/>
                <w:color w:val="0D0D0D" w:themeColor="text1" w:themeTint="F2"/>
                <w:lang w:eastAsia="ru-RU"/>
              </w:rPr>
              <w:t xml:space="preserve"> Система управления</w:t>
            </w:r>
            <w:r w:rsidRPr="00616601">
              <w:rPr>
                <w:rFonts w:eastAsia="Times New Roman"/>
                <w:bCs/>
                <w:color w:val="0D0D0D" w:themeColor="text1" w:themeTint="F2"/>
                <w:lang w:eastAsia="ru-RU"/>
              </w:rPr>
              <w:t xml:space="preserve"> </w:t>
            </w:r>
            <w:r w:rsidRPr="00616601">
              <w:rPr>
                <w:rFonts w:eastAsia="Times New Roman"/>
                <w:b/>
                <w:bCs/>
                <w:color w:val="000000"/>
                <w:lang w:eastAsia="ru-RU"/>
              </w:rPr>
              <w:t>колледжем</w:t>
            </w:r>
            <w:r w:rsidRPr="00616601">
              <w:rPr>
                <w:rFonts w:eastAsia="Times New Roman"/>
                <w:bCs/>
                <w:color w:val="000000"/>
                <w:lang w:eastAsia="ru-RU"/>
              </w:rPr>
              <w:t xml:space="preserve"> направлена на </w:t>
            </w:r>
            <w:r w:rsidRPr="00324B3F">
              <w:rPr>
                <w:rFonts w:eastAsia="Times New Roman"/>
                <w:b/>
                <w:color w:val="000000"/>
                <w:lang w:eastAsia="ru-RU"/>
              </w:rPr>
              <w:t>коллегиальные</w:t>
            </w:r>
            <w:r w:rsidRPr="00616601">
              <w:rPr>
                <w:rFonts w:eastAsia="Times New Roman"/>
                <w:bCs/>
                <w:color w:val="000000"/>
                <w:lang w:eastAsia="ru-RU"/>
              </w:rPr>
              <w:t xml:space="preserve"> способы выработки управленческих решений, характеризуется стремлением к гибкости, адекватности, оперативности, эффективности и способности саморегулирования.</w:t>
            </w:r>
            <w:r w:rsidRPr="00616601">
              <w:rPr>
                <w:rFonts w:eastAsia="Calibri"/>
              </w:rPr>
              <w:t xml:space="preserve"> Внесение корректировок в структуру колледжа и каждого его подразделения происходит на основе осуществления принципов управления, устанавливающих те исходные позиции и правила, руководствуясь которыми можно уверенно идти к намеченной цели.</w:t>
            </w:r>
          </w:p>
          <w:p w:rsidR="00616601" w:rsidRPr="00616601" w:rsidRDefault="00616601" w:rsidP="00616601">
            <w:pPr>
              <w:contextualSpacing/>
              <w:jc w:val="both"/>
            </w:pPr>
          </w:p>
          <w:p w:rsidR="004F095F" w:rsidRDefault="004F095F" w:rsidP="004F095F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  <w:p w:rsidR="004F095F" w:rsidRDefault="004F095F" w:rsidP="005747D6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</w:tc>
      </w:tr>
      <w:tr w:rsidR="00707DC4" w:rsidRPr="003F181B" w:rsidTr="00707DC4">
        <w:tc>
          <w:tcPr>
            <w:tcW w:w="1330" w:type="dxa"/>
            <w:vMerge w:val="restart"/>
            <w:textDirection w:val="btLr"/>
          </w:tcPr>
          <w:p w:rsidR="00707DC4" w:rsidRPr="001A3DDC" w:rsidRDefault="00707DC4" w:rsidP="00707DC4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707DC4" w:rsidRPr="003F181B" w:rsidRDefault="00707DC4" w:rsidP="00707DC4">
            <w:pPr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707DC4" w:rsidRPr="004F095F" w:rsidRDefault="00616601" w:rsidP="004F095F">
            <w:pPr>
              <w:contextualSpacing/>
              <w:jc w:val="both"/>
            </w:pPr>
            <w:r>
              <w:rPr>
                <w:rFonts w:eastAsia="Calibri"/>
              </w:rPr>
              <w:t>Р</w:t>
            </w:r>
            <w:r w:rsidR="00707DC4" w:rsidRPr="004F095F">
              <w:rPr>
                <w:rFonts w:eastAsia="Calibri"/>
              </w:rPr>
              <w:t xml:space="preserve">ешена </w:t>
            </w:r>
            <w:r w:rsidR="00707DC4" w:rsidRPr="008F6C95">
              <w:rPr>
                <w:rFonts w:eastAsia="Calibri"/>
              </w:rPr>
              <w:t>задача обновления системы управления,</w:t>
            </w:r>
            <w:r w:rsidR="00707DC4" w:rsidRPr="004F095F">
              <w:rPr>
                <w:rFonts w:eastAsia="Calibri"/>
              </w:rPr>
              <w:t xml:space="preserve"> как </w:t>
            </w:r>
            <w:r w:rsidR="00707DC4" w:rsidRPr="004F095F">
              <w:rPr>
                <w:rFonts w:eastAsia="Times New Roman"/>
                <w:bCs/>
                <w:color w:val="000000"/>
                <w:lang w:eastAsia="ru-RU"/>
              </w:rPr>
              <w:t>организационно – управленческого ресурса, посредством:</w:t>
            </w:r>
            <w:r w:rsidR="00707DC4" w:rsidRPr="004F095F">
              <w:rPr>
                <w:rFonts w:eastAsia="Calibri"/>
              </w:rPr>
              <w:t xml:space="preserve"> личностно-ориентированного подхода к деятельности каждого сотрудника колледжа по достижению максимальных результатов; профессионального сотрудничества; корпоративного стиля управления; </w:t>
            </w:r>
            <w:r w:rsidR="00707DC4" w:rsidRPr="0041328B">
              <w:rPr>
                <w:rFonts w:eastAsia="Calibri"/>
              </w:rPr>
              <w:t xml:space="preserve">внедрения механизмов процессуального управления </w:t>
            </w:r>
            <w:r w:rsidR="00324B3F" w:rsidRPr="0041328B">
              <w:rPr>
                <w:rFonts w:eastAsia="Calibri"/>
              </w:rPr>
              <w:t xml:space="preserve">и деятельностного подхода </w:t>
            </w:r>
            <w:r w:rsidR="00707DC4" w:rsidRPr="0041328B">
              <w:rPr>
                <w:rFonts w:eastAsia="Calibri"/>
              </w:rPr>
              <w:t xml:space="preserve">как способов достижения </w:t>
            </w:r>
            <w:r w:rsidR="00707DC4" w:rsidRPr="0041328B">
              <w:t>конкурентоспособности образовательной организации.</w:t>
            </w:r>
            <w:r w:rsidR="00707DC4" w:rsidRPr="004F095F">
              <w:t xml:space="preserve"> </w:t>
            </w:r>
          </w:p>
          <w:p w:rsidR="00707DC4" w:rsidRPr="009217F3" w:rsidRDefault="00707DC4" w:rsidP="009217F3">
            <w:pPr>
              <w:ind w:left="34"/>
              <w:jc w:val="both"/>
              <w:rPr>
                <w:b/>
                <w:highlight w:val="yellow"/>
              </w:rPr>
            </w:pPr>
            <w:r w:rsidRPr="004F095F">
              <w:rPr>
                <w:b/>
              </w:rPr>
              <w:t>Контактная информация руководителей структурных подразделений</w:t>
            </w:r>
            <w:r w:rsidRPr="004F095F">
              <w:t xml:space="preserve"> (Приложение 2)</w:t>
            </w:r>
            <w:r w:rsidR="00A518FD">
              <w:t>.</w:t>
            </w:r>
          </w:p>
        </w:tc>
      </w:tr>
      <w:tr w:rsidR="00707DC4" w:rsidRPr="003F181B" w:rsidTr="00707DC4">
        <w:tc>
          <w:tcPr>
            <w:tcW w:w="1330" w:type="dxa"/>
            <w:vMerge/>
          </w:tcPr>
          <w:p w:rsidR="00707DC4" w:rsidRPr="003F181B" w:rsidRDefault="00707DC4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707DC4" w:rsidRPr="006B1280" w:rsidRDefault="00707DC4" w:rsidP="004560EB">
            <w:pPr>
              <w:contextualSpacing/>
              <w:jc w:val="both"/>
              <w:rPr>
                <w:rFonts w:eastAsia="Calibri"/>
                <w:b/>
              </w:rPr>
            </w:pPr>
            <w:r w:rsidRPr="006B1280">
              <w:rPr>
                <w:rFonts w:eastAsia="Calibri"/>
                <w:b/>
              </w:rPr>
              <w:t>1.11. Органы государственно - общественного управления и самоуправления</w:t>
            </w:r>
          </w:p>
          <w:p w:rsidR="00707DC4" w:rsidRPr="006B1280" w:rsidRDefault="00707DC4" w:rsidP="004560EB">
            <w:pPr>
              <w:ind w:firstLine="284"/>
              <w:contextualSpacing/>
              <w:jc w:val="both"/>
              <w:rPr>
                <w:rFonts w:eastAsia="Calibri"/>
              </w:rPr>
            </w:pPr>
            <w:r w:rsidRPr="006B1280">
              <w:rPr>
                <w:rFonts w:eastAsia="Calibri"/>
                <w:b/>
              </w:rPr>
              <w:t xml:space="preserve">В 2020/2021 году </w:t>
            </w:r>
            <w:r w:rsidRPr="006B1280">
              <w:rPr>
                <w:rFonts w:eastAsia="Calibri"/>
              </w:rPr>
              <w:t xml:space="preserve">в качестве органа самоуправления </w:t>
            </w:r>
            <w:r w:rsidRPr="006B1280">
              <w:rPr>
                <w:rFonts w:eastAsia="Calibri"/>
                <w:b/>
              </w:rPr>
              <w:t>сформирован студенческий совет</w:t>
            </w:r>
            <w:r w:rsidRPr="006B1280">
              <w:rPr>
                <w:rFonts w:eastAsia="Calibri"/>
              </w:rPr>
              <w:t>, действующий на основании Положения о студенческом совете, утверждённого приказом от 17.06.2015 года № 227/01-07 «Об утверждении локальных актов». Студенческий совет на 2020/2021 учебный год сформирован по итогам анонимного голосования на общем собрании студентов 15.09.2020 Протокол №2. В состав совета вошли 19 студентов 2 - 4 курсов всех специальностей колледжа.</w:t>
            </w:r>
          </w:p>
          <w:p w:rsidR="00707DC4" w:rsidRPr="006B1280" w:rsidRDefault="00707DC4" w:rsidP="004560EB">
            <w:pPr>
              <w:ind w:firstLine="284"/>
              <w:jc w:val="both"/>
              <w:rPr>
                <w:rFonts w:eastAsia="Calibri"/>
              </w:rPr>
            </w:pPr>
            <w:r w:rsidRPr="006B1280">
              <w:rPr>
                <w:rFonts w:eastAsia="Calibri"/>
              </w:rPr>
              <w:t xml:space="preserve">Члены студенческого совета приняли участие во встрече с Губернатором Ханты-Мансийского автономного округа – Югры Н.В. Комаровой на тему «Студенчество 2020-2021» 04.09.2020 года, во встрече Губернатора с молодёжью Югры 19.04.2021 года, активно участвовали в общественной жизни колледжа в составе общего собрания, в работе Совета профилактики, Стипендиальной комиссии, в комиссиях по поверке качества питания (ежемесячно), санитарного содержания помещений общежития (ежемесячно); согласовывали локальные акты, затрагивающие интересы студенческого сообщества. </w:t>
            </w:r>
          </w:p>
          <w:p w:rsidR="00707DC4" w:rsidRPr="006B1280" w:rsidRDefault="00707DC4" w:rsidP="004560EB">
            <w:pPr>
              <w:ind w:firstLine="284"/>
              <w:contextualSpacing/>
              <w:jc w:val="both"/>
              <w:rPr>
                <w:rFonts w:eastAsia="Calibri"/>
              </w:rPr>
            </w:pPr>
            <w:r w:rsidRPr="006B1280">
              <w:rPr>
                <w:rFonts w:eastAsia="Calibri"/>
              </w:rPr>
              <w:t xml:space="preserve">В 2020/2021 учебном году </w:t>
            </w:r>
            <w:r w:rsidRPr="006B1280">
              <w:rPr>
                <w:rFonts w:eastAsia="Calibri"/>
                <w:b/>
              </w:rPr>
              <w:t>по инициативе студенческого совета</w:t>
            </w:r>
            <w:r w:rsidRPr="006B1280">
              <w:rPr>
                <w:rFonts w:eastAsia="Calibri"/>
              </w:rPr>
              <w:t xml:space="preserve"> </w:t>
            </w:r>
            <w:r w:rsidRPr="006B1280">
              <w:rPr>
                <w:rFonts w:eastAsia="Calibri"/>
                <w:b/>
                <w:bCs/>
              </w:rPr>
              <w:t>проведены в онлайн формате в официальных группах в социальных сетях выборы Студенческого совета на 2020/2021 учебный год,</w:t>
            </w:r>
            <w:r w:rsidRPr="006B1280">
              <w:rPr>
                <w:rFonts w:eastAsia="Calibri"/>
              </w:rPr>
              <w:t xml:space="preserve"> «Посвящение в студенты», выставка рисунков, посвящённых Дню Великой Победы, праздничное мероприятие «Мы - выпускники», созданы видеоролики с поздравлением ко Дню учителя, онлайн-зарядки, посвящённой Всемирному дню здоровья и кросса, посвящённого Всемирному Дню без табака.</w:t>
            </w:r>
          </w:p>
          <w:p w:rsidR="00707DC4" w:rsidRPr="006B1280" w:rsidRDefault="00707DC4" w:rsidP="004560EB">
            <w:pPr>
              <w:ind w:firstLine="284"/>
              <w:jc w:val="both"/>
              <w:rPr>
                <w:rFonts w:eastAsia="Calibri"/>
              </w:rPr>
            </w:pPr>
            <w:r w:rsidRPr="006B1280">
              <w:rPr>
                <w:rFonts w:eastAsia="Calibri"/>
                <w:b/>
              </w:rPr>
              <w:t>Жилищно-бытовой центр</w:t>
            </w:r>
            <w:r w:rsidRPr="006B1280">
              <w:rPr>
                <w:rFonts w:eastAsia="Calibri"/>
              </w:rPr>
              <w:t xml:space="preserve"> студенческого совета участвовал в проведении еженедельных рейдов по проверке санитарного состояний комнат общежития, соблюдения профилактических и ограничительных мер в соответствии с требованиями Защитного протокола по организации проживания в общежитиях студентов, обучающихся в организациях высшего образования и среднего профессионального образования, для предупреждения распространения новой </w:t>
            </w:r>
            <w:proofErr w:type="spellStart"/>
            <w:r w:rsidRPr="006B1280">
              <w:rPr>
                <w:rFonts w:eastAsia="Calibri"/>
              </w:rPr>
              <w:t>коронавирусной</w:t>
            </w:r>
            <w:proofErr w:type="spellEnd"/>
            <w:r w:rsidRPr="006B1280">
              <w:rPr>
                <w:rFonts w:eastAsia="Calibri"/>
              </w:rPr>
              <w:t xml:space="preserve"> инфекции, утверждённого Приказом от 12.10.2020 №09/01-ОД-320 «Об организации и проведении профилактических мероприятий в БУ «Сургутский музыкальный колледж».</w:t>
            </w:r>
          </w:p>
          <w:p w:rsidR="00707DC4" w:rsidRPr="006B1280" w:rsidRDefault="00707DC4" w:rsidP="00E643D6">
            <w:pPr>
              <w:ind w:firstLine="284"/>
              <w:jc w:val="both"/>
              <w:rPr>
                <w:rFonts w:eastAsia="Calibri"/>
              </w:rPr>
            </w:pPr>
            <w:r w:rsidRPr="006B1280">
              <w:rPr>
                <w:rFonts w:eastAsia="Calibri"/>
                <w:b/>
                <w:bCs/>
              </w:rPr>
              <w:t>В целях учета мнения родителей (законных представителей) несовершеннолетних обучающихся по вопросам управления учреждением и принятия учреждением локальных нормативных актов, затрагивающих их права и законные интересы</w:t>
            </w:r>
            <w:r w:rsidRPr="006B1280">
              <w:rPr>
                <w:rFonts w:eastAsia="Calibri"/>
              </w:rPr>
              <w:t xml:space="preserve">, </w:t>
            </w:r>
            <w:r w:rsidRPr="006B1280">
              <w:rPr>
                <w:rFonts w:eastAsia="Calibri"/>
                <w:b/>
              </w:rPr>
              <w:t>создан</w:t>
            </w:r>
            <w:r w:rsidRPr="006B1280">
              <w:rPr>
                <w:rFonts w:eastAsia="Calibri"/>
              </w:rPr>
              <w:t xml:space="preserve"> </w:t>
            </w:r>
            <w:r w:rsidRPr="006B1280">
              <w:rPr>
                <w:rFonts w:eastAsia="Calibri"/>
                <w:b/>
              </w:rPr>
              <w:t>совет родителей</w:t>
            </w:r>
            <w:r w:rsidRPr="006B1280">
              <w:rPr>
                <w:rFonts w:eastAsia="Calibri"/>
              </w:rPr>
              <w:t xml:space="preserve"> (законных представителей) несовершеннолетних (Приказ от 23.09.2020 г. №09/01-ОД-305). В состав совета </w:t>
            </w:r>
            <w:r w:rsidRPr="006B1280">
              <w:rPr>
                <w:rFonts w:eastAsia="Calibri"/>
                <w:b/>
              </w:rPr>
              <w:t>вошли 5 представителей несовершеннолетних обучающихся</w:t>
            </w:r>
            <w:r w:rsidRPr="006B1280">
              <w:rPr>
                <w:rFonts w:eastAsia="Calibri"/>
              </w:rPr>
              <w:t xml:space="preserve">. Деятельность совета родителей осуществлялась </w:t>
            </w:r>
            <w:r w:rsidRPr="006B1280">
              <w:rPr>
                <w:rFonts w:eastAsia="Calibri"/>
                <w:b/>
              </w:rPr>
              <w:t>в соответствии с Положением о совете родителей</w:t>
            </w:r>
            <w:r w:rsidRPr="006B1280">
              <w:rPr>
                <w:rFonts w:eastAsia="Calibri"/>
              </w:rPr>
              <w:t xml:space="preserve"> (законных представителей) несовершеннолетних обучающихся, утверждённым приказом от 17.06.2015 года №227/01-07.</w:t>
            </w:r>
            <w:r w:rsidRPr="006B1280">
              <w:rPr>
                <w:rFonts w:eastAsia="Calibri"/>
                <w:b/>
              </w:rPr>
              <w:t xml:space="preserve"> В течение 2020/2021 учебного года Советом проведена работа</w:t>
            </w:r>
            <w:r w:rsidRPr="006B1280">
              <w:rPr>
                <w:rFonts w:eastAsia="Calibri"/>
              </w:rPr>
              <w:t xml:space="preserve"> с родителями (законными представителями) обучающихся по разъяснению их прав и обязанностей, значению всестороннего воспитания ребёнка </w:t>
            </w:r>
            <w:r w:rsidRPr="006B1280">
              <w:rPr>
                <w:rFonts w:eastAsia="Calibri"/>
              </w:rPr>
              <w:lastRenderedPageBreak/>
              <w:t>в семье. Совет содействовал обеспечению оптимальных условий для организации образовательного процесса, соблюдения санитарно-гигиенических правил и норм в здании и общежитии колледжа. Мнение Совета родителей » (от 05.12.2020 года) учтено при принятии локального акта «Положение о волонтёрском движении».</w:t>
            </w:r>
          </w:p>
          <w:p w:rsidR="00707DC4" w:rsidRPr="006B1280" w:rsidRDefault="00707DC4" w:rsidP="00C20B12">
            <w:pPr>
              <w:ind w:firstLine="284"/>
              <w:contextualSpacing/>
              <w:jc w:val="both"/>
              <w:rPr>
                <w:rFonts w:eastAsia="Calibri"/>
                <w:b/>
              </w:rPr>
            </w:pPr>
            <w:r w:rsidRPr="006B1280">
              <w:rPr>
                <w:rFonts w:eastAsia="Calibri"/>
                <w:b/>
              </w:rPr>
              <w:t xml:space="preserve">Первичная профсоюзная организация колледжа </w:t>
            </w:r>
            <w:hyperlink r:id="rId22" w:history="1">
              <w:r w:rsidRPr="006B1280">
                <w:rPr>
                  <w:rFonts w:eastAsia="Calibri"/>
                  <w:color w:val="0000FF"/>
                  <w:u w:val="single"/>
                </w:rPr>
                <w:t>http://surgutmusic.ru/information/trade-union/</w:t>
              </w:r>
            </w:hyperlink>
            <w:r w:rsidRPr="006B1280">
              <w:rPr>
                <w:rFonts w:eastAsia="Calibri"/>
              </w:rPr>
              <w:t xml:space="preserve"> действует в соответствии с нормами и положениями Устава Российского профсоюза работников культуры, Положением о Профсоюзной организации работников культуры Ханты-Мансийского автономного округа – Югры. </w:t>
            </w:r>
            <w:r w:rsidRPr="006B1280">
              <w:rPr>
                <w:rFonts w:eastAsia="Calibri"/>
                <w:b/>
                <w:bCs/>
                <w:color w:val="000000"/>
              </w:rPr>
              <w:t xml:space="preserve">Работа профсоюзной организации включает в себя: </w:t>
            </w:r>
            <w:r w:rsidRPr="006B1280">
              <w:rPr>
                <w:rFonts w:eastAsia="Calibri"/>
                <w:color w:val="000000"/>
              </w:rPr>
              <w:t xml:space="preserve">деятельность по защите социально-экономических интересов работников, регулирование трудовых отношений, контроль за обеспечением нормальных условий труда, обеспечение охраны труда и нормальной экологической обстановки путем заключения коллективного договора и контроль за выполнением его условий, организация и проведения оздоровительных мероприятий. В 2020/2021 учебном году члены профсоюзного комитета организовали поздравления в связи с юбилейной датой рождения (8 чел.), с праздниками Новый год, День защитника Отечества и Международным женским днем. Председатель профсоюзного комитета входит в состав комиссии по обучению и проверке знаний требований охраны труда, по проведению специальной оценки условий труда, по трудовым спорам, по распределению стимулирующих выплат, комиссии по наградам, аттестационной комиссии и т.д. </w:t>
            </w:r>
          </w:p>
        </w:tc>
      </w:tr>
      <w:tr w:rsidR="004560EB" w:rsidRPr="003F181B" w:rsidTr="00E22F21">
        <w:trPr>
          <w:cantSplit/>
          <w:trHeight w:val="1134"/>
        </w:trPr>
        <w:tc>
          <w:tcPr>
            <w:tcW w:w="1330" w:type="dxa"/>
            <w:textDirection w:val="btLr"/>
          </w:tcPr>
          <w:p w:rsidR="00E22F21" w:rsidRPr="001A3DDC" w:rsidRDefault="00E22F21" w:rsidP="00E22F21">
            <w:pPr>
              <w:spacing w:after="200" w:line="276" w:lineRule="auto"/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1A3DDC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</w:p>
          <w:p w:rsidR="004560EB" w:rsidRPr="005930F0" w:rsidRDefault="00E22F21" w:rsidP="00E22F21">
            <w:pPr>
              <w:ind w:left="113" w:right="113"/>
              <w:jc w:val="center"/>
              <w:rPr>
                <w:b/>
                <w:szCs w:val="26"/>
              </w:rPr>
            </w:pPr>
            <w:r w:rsidRPr="001A3DDC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804" w:type="dxa"/>
          </w:tcPr>
          <w:p w:rsidR="004560EB" w:rsidRPr="005930F0" w:rsidRDefault="004560EB" w:rsidP="004560EB">
            <w:pPr>
              <w:contextualSpacing/>
              <w:jc w:val="both"/>
              <w:rPr>
                <w:rFonts w:eastAsia="Times New Roman"/>
                <w:b/>
                <w:color w:val="0000FF"/>
                <w:u w:val="single"/>
                <w:lang w:eastAsia="ru-RU"/>
              </w:rPr>
            </w:pPr>
            <w:r w:rsidRPr="005930F0">
              <w:rPr>
                <w:rFonts w:eastAsia="Times New Roman"/>
                <w:b/>
                <w:u w:val="single"/>
                <w:lang w:eastAsia="ru-RU"/>
              </w:rPr>
              <w:t>1.12. Наличие сайта учреждения.</w:t>
            </w:r>
            <w:r w:rsidRPr="005930F0">
              <w:rPr>
                <w:rFonts w:eastAsia="Times New Roman"/>
                <w:b/>
                <w:lang w:eastAsia="ru-RU"/>
              </w:rPr>
              <w:t xml:space="preserve"> Адрес официального сайта:</w:t>
            </w:r>
            <w:r w:rsidRPr="005930F0">
              <w:rPr>
                <w:rFonts w:eastAsia="Times New Roman"/>
                <w:lang w:eastAsia="ru-RU"/>
              </w:rPr>
              <w:t xml:space="preserve"> </w:t>
            </w:r>
            <w:hyperlink r:id="rId23" w:history="1">
              <w:r w:rsidRPr="005930F0">
                <w:rPr>
                  <w:rFonts w:eastAsia="Times New Roman"/>
                  <w:b/>
                  <w:color w:val="0000FF"/>
                  <w:u w:val="single"/>
                  <w:lang w:val="en-US" w:eastAsia="ru-RU"/>
                </w:rPr>
                <w:t>www</w:t>
              </w:r>
              <w:r w:rsidRPr="005930F0">
                <w:rPr>
                  <w:rFonts w:eastAsia="Times New Roman"/>
                  <w:b/>
                  <w:color w:val="0000FF"/>
                  <w:u w:val="single"/>
                  <w:lang w:eastAsia="ru-RU"/>
                </w:rPr>
                <w:t>.surgutmusic.ru</w:t>
              </w:r>
            </w:hyperlink>
            <w:r w:rsidRPr="005930F0">
              <w:rPr>
                <w:rFonts w:eastAsia="Times New Roman"/>
                <w:b/>
                <w:color w:val="0000FF"/>
                <w:u w:val="single"/>
                <w:lang w:eastAsia="ru-RU"/>
              </w:rPr>
              <w:t xml:space="preserve">. </w:t>
            </w:r>
          </w:p>
          <w:p w:rsidR="004560EB" w:rsidRPr="005930F0" w:rsidRDefault="004560EB" w:rsidP="004560E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324B3F">
              <w:rPr>
                <w:rFonts w:eastAsia="Calibri"/>
                <w:b/>
                <w:bCs/>
                <w:color w:val="000000"/>
              </w:rPr>
              <w:t>Сайт БУ «Сургутский музыкальный колледж» функционирует с 2010 г</w:t>
            </w:r>
            <w:r w:rsidRPr="005930F0">
              <w:rPr>
                <w:rFonts w:eastAsia="Calibri"/>
                <w:color w:val="000000"/>
              </w:rPr>
              <w:t xml:space="preserve">. На официальном сайте систематически и своевременно обновляется и размещается информация в соответствии с установленными </w:t>
            </w:r>
            <w:r w:rsidRPr="005930F0">
              <w:rPr>
                <w:rFonts w:eastAsia="Calibri"/>
                <w:b/>
                <w:color w:val="000000"/>
              </w:rPr>
              <w:t xml:space="preserve">требованиями к электронному ресурсу образовательной организации. </w:t>
            </w:r>
            <w:r w:rsidRPr="005930F0">
              <w:rPr>
                <w:rFonts w:eastAsia="Calibri"/>
                <w:color w:val="000000"/>
              </w:rPr>
              <w:t>Сайт соответствует требованиям электронного ресурса образовательного учреждения. Все вкладки и разделы сайта функционируют.</w:t>
            </w:r>
          </w:p>
          <w:p w:rsidR="004560EB" w:rsidRPr="005930F0" w:rsidRDefault="004560EB" w:rsidP="00E643D6">
            <w:pPr>
              <w:shd w:val="clear" w:color="auto" w:fill="FFFFFF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930F0">
              <w:rPr>
                <w:rFonts w:eastAsia="Times New Roman"/>
                <w:b/>
                <w:bCs/>
                <w:color w:val="000000"/>
                <w:lang w:eastAsia="ru-RU"/>
              </w:rPr>
              <w:t>Статистика за отчетный период</w:t>
            </w:r>
            <w:r w:rsidRPr="005930F0">
              <w:rPr>
                <w:rFonts w:eastAsia="Times New Roman"/>
                <w:color w:val="000000"/>
                <w:lang w:eastAsia="ru-RU"/>
              </w:rPr>
              <w:t xml:space="preserve"> по официальному сайту БУ «Сургутский музыкальный колледж» (согласно отчетам системы «Спутник Аналитика» и личному кабинету Администратора сайта):</w:t>
            </w:r>
          </w:p>
          <w:p w:rsidR="004560EB" w:rsidRPr="005930F0" w:rsidRDefault="004560EB" w:rsidP="001433AE">
            <w:pPr>
              <w:numPr>
                <w:ilvl w:val="0"/>
                <w:numId w:val="12"/>
              </w:numPr>
              <w:shd w:val="clear" w:color="auto" w:fill="FFFFFF"/>
              <w:ind w:left="0" w:firstLine="340"/>
              <w:contextualSpacing/>
              <w:jc w:val="both"/>
              <w:rPr>
                <w:rFonts w:eastAsia="Times New Roman"/>
                <w:color w:val="000000"/>
                <w:lang w:eastAsia="ru-RU"/>
              </w:rPr>
            </w:pPr>
            <w:r w:rsidRPr="005930F0">
              <w:rPr>
                <w:rFonts w:eastAsia="Times New Roman"/>
                <w:color w:val="000000"/>
                <w:lang w:eastAsia="ru-RU"/>
              </w:rPr>
              <w:t>в разделах «Новости» и «Мероприятия» опубликовано 134 материала;</w:t>
            </w:r>
          </w:p>
          <w:p w:rsidR="004560EB" w:rsidRPr="005930F0" w:rsidRDefault="004560EB" w:rsidP="001433AE">
            <w:pPr>
              <w:numPr>
                <w:ilvl w:val="0"/>
                <w:numId w:val="12"/>
              </w:numPr>
              <w:shd w:val="clear" w:color="auto" w:fill="FFFFFF"/>
              <w:ind w:left="0" w:firstLine="340"/>
              <w:contextualSpacing/>
              <w:jc w:val="both"/>
              <w:rPr>
                <w:rFonts w:eastAsia="Times New Roman"/>
                <w:color w:val="000000"/>
                <w:lang w:eastAsia="ru-RU"/>
              </w:rPr>
            </w:pPr>
            <w:r w:rsidRPr="005930F0">
              <w:rPr>
                <w:rFonts w:eastAsia="Times New Roman"/>
                <w:color w:val="000000"/>
                <w:lang w:eastAsia="ru-RU"/>
              </w:rPr>
              <w:t>количество визитов: более 24 000 ед.</w:t>
            </w:r>
          </w:p>
          <w:p w:rsidR="004560EB" w:rsidRPr="005930F0" w:rsidRDefault="004560EB" w:rsidP="001433AE">
            <w:pPr>
              <w:numPr>
                <w:ilvl w:val="0"/>
                <w:numId w:val="12"/>
              </w:numPr>
              <w:shd w:val="clear" w:color="auto" w:fill="FFFFFF"/>
              <w:ind w:left="0" w:firstLine="340"/>
              <w:contextualSpacing/>
              <w:jc w:val="both"/>
              <w:rPr>
                <w:rFonts w:eastAsia="Times New Roman"/>
                <w:color w:val="000000"/>
                <w:lang w:eastAsia="ru-RU"/>
              </w:rPr>
            </w:pPr>
            <w:r w:rsidRPr="005930F0">
              <w:rPr>
                <w:rFonts w:eastAsia="Times New Roman"/>
                <w:color w:val="000000"/>
                <w:lang w:eastAsia="ru-RU"/>
              </w:rPr>
              <w:t>количество посетителей: более 10 700 ед. (Популярные разделы посещения официального сайта – Приложение</w:t>
            </w:r>
            <w:r w:rsidR="005930F0" w:rsidRPr="005930F0">
              <w:rPr>
                <w:rFonts w:eastAsia="Times New Roman"/>
                <w:color w:val="000000"/>
                <w:lang w:eastAsia="ru-RU"/>
              </w:rPr>
              <w:t xml:space="preserve"> 3</w:t>
            </w:r>
            <w:r w:rsidRPr="005930F0">
              <w:rPr>
                <w:rFonts w:eastAsia="Times New Roman"/>
                <w:color w:val="000000"/>
                <w:lang w:eastAsia="ru-RU"/>
              </w:rPr>
              <w:t>).</w:t>
            </w:r>
            <w:r w:rsidR="009217F3" w:rsidRPr="005930F0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5930F0">
              <w:rPr>
                <w:rFonts w:eastAsia="Times New Roman"/>
                <w:color w:val="000000"/>
                <w:lang w:eastAsia="ru-RU"/>
              </w:rPr>
              <w:t>В связи с запретом массовых мероприятий в течени</w:t>
            </w:r>
            <w:r w:rsidR="00E643D6" w:rsidRPr="005930F0">
              <w:rPr>
                <w:rFonts w:eastAsia="Times New Roman"/>
                <w:color w:val="000000"/>
                <w:lang w:eastAsia="ru-RU"/>
              </w:rPr>
              <w:t>е</w:t>
            </w:r>
            <w:r w:rsidRPr="005930F0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9217F3" w:rsidRPr="005930F0">
              <w:rPr>
                <w:rFonts w:eastAsia="Times New Roman"/>
                <w:color w:val="000000"/>
                <w:lang w:eastAsia="ru-RU"/>
              </w:rPr>
              <w:t>2020/2021 учебного года</w:t>
            </w:r>
            <w:r w:rsidRPr="005930F0">
              <w:rPr>
                <w:rFonts w:eastAsia="Times New Roman"/>
                <w:color w:val="000000"/>
                <w:lang w:eastAsia="ru-RU"/>
              </w:rPr>
              <w:t xml:space="preserve"> на сайте в разделе «Мероприятия» впервые размещались ссылки </w:t>
            </w:r>
            <w:r w:rsidR="009217F3" w:rsidRPr="005930F0">
              <w:rPr>
                <w:rFonts w:eastAsia="Times New Roman"/>
                <w:color w:val="000000"/>
                <w:lang w:eastAsia="ru-RU"/>
              </w:rPr>
              <w:t xml:space="preserve">на </w:t>
            </w:r>
            <w:r w:rsidRPr="005930F0">
              <w:rPr>
                <w:rFonts w:eastAsia="Times New Roman"/>
                <w:color w:val="000000"/>
                <w:lang w:eastAsia="ru-RU"/>
              </w:rPr>
              <w:t xml:space="preserve">видеотрансляции концертов </w:t>
            </w:r>
            <w:r w:rsidR="009217F3" w:rsidRPr="005930F0">
              <w:rPr>
                <w:rFonts w:eastAsia="Times New Roman"/>
                <w:color w:val="000000"/>
                <w:lang w:eastAsia="ru-RU"/>
              </w:rPr>
              <w:t xml:space="preserve">посредством </w:t>
            </w:r>
            <w:proofErr w:type="spellStart"/>
            <w:r w:rsidRPr="005930F0">
              <w:rPr>
                <w:rFonts w:eastAsia="Times New Roman"/>
                <w:color w:val="000000"/>
                <w:lang w:eastAsia="ru-RU"/>
              </w:rPr>
              <w:t>видеохостинга</w:t>
            </w:r>
            <w:proofErr w:type="spellEnd"/>
            <w:r w:rsidRPr="005930F0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930F0">
              <w:rPr>
                <w:rFonts w:eastAsia="Times New Roman"/>
                <w:color w:val="000000"/>
                <w:lang w:val="en-US" w:eastAsia="ru-RU"/>
              </w:rPr>
              <w:t>Youtube</w:t>
            </w:r>
            <w:proofErr w:type="spellEnd"/>
            <w:r w:rsidRPr="005930F0">
              <w:rPr>
                <w:rFonts w:eastAsia="Times New Roman"/>
                <w:color w:val="000000"/>
                <w:lang w:eastAsia="ru-RU"/>
              </w:rPr>
              <w:t xml:space="preserve"> –</w:t>
            </w:r>
            <w:r w:rsidR="008F6C95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5930F0">
              <w:rPr>
                <w:rFonts w:eastAsia="Times New Roman"/>
                <w:color w:val="000000"/>
                <w:lang w:eastAsia="ru-RU"/>
              </w:rPr>
              <w:t>27 концертов.</w:t>
            </w:r>
            <w:r w:rsidRPr="005930F0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</w:p>
          <w:p w:rsidR="004560EB" w:rsidRPr="005930F0" w:rsidRDefault="00324B3F" w:rsidP="004560EB">
            <w:pPr>
              <w:shd w:val="clear" w:color="auto" w:fill="FFFFFF"/>
              <w:ind w:firstLine="34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C20B12">
              <w:rPr>
                <w:rFonts w:eastAsia="Times New Roman"/>
                <w:b/>
                <w:color w:val="000000"/>
                <w:lang w:eastAsia="ru-RU"/>
              </w:rPr>
              <w:t xml:space="preserve">Представление </w:t>
            </w:r>
            <w:r w:rsidR="004560EB" w:rsidRPr="00C20B12">
              <w:rPr>
                <w:rFonts w:eastAsia="Times New Roman"/>
                <w:b/>
                <w:color w:val="000000"/>
                <w:lang w:eastAsia="ru-RU"/>
              </w:rPr>
              <w:t>сайта колледжа в профессиональн</w:t>
            </w:r>
            <w:r w:rsidRPr="00C20B12">
              <w:rPr>
                <w:rFonts w:eastAsia="Times New Roman"/>
                <w:b/>
                <w:color w:val="000000"/>
                <w:lang w:eastAsia="ru-RU"/>
              </w:rPr>
              <w:t>о направленных</w:t>
            </w:r>
            <w:r w:rsidR="004560EB" w:rsidRPr="00C20B12">
              <w:rPr>
                <w:rFonts w:eastAsia="Times New Roman"/>
                <w:b/>
                <w:color w:val="000000"/>
                <w:lang w:eastAsia="ru-RU"/>
              </w:rPr>
              <w:t xml:space="preserve"> конкурсах 2020/2021 учебно</w:t>
            </w:r>
            <w:r w:rsidRPr="00C20B12">
              <w:rPr>
                <w:rFonts w:eastAsia="Times New Roman"/>
                <w:b/>
                <w:color w:val="000000"/>
                <w:lang w:eastAsia="ru-RU"/>
              </w:rPr>
              <w:t>го</w:t>
            </w:r>
            <w:r w:rsidR="004560EB" w:rsidRPr="00C20B12">
              <w:rPr>
                <w:rFonts w:eastAsia="Times New Roman"/>
                <w:b/>
                <w:color w:val="000000"/>
                <w:lang w:eastAsia="ru-RU"/>
              </w:rPr>
              <w:t xml:space="preserve"> год</w:t>
            </w:r>
            <w:r w:rsidRPr="00C20B12">
              <w:rPr>
                <w:rFonts w:eastAsia="Times New Roman"/>
                <w:b/>
                <w:color w:val="000000"/>
                <w:lang w:eastAsia="ru-RU"/>
              </w:rPr>
              <w:t>а</w:t>
            </w:r>
            <w:r w:rsidR="004560EB" w:rsidRPr="00C20B12">
              <w:rPr>
                <w:rFonts w:eastAsia="Times New Roman"/>
                <w:b/>
                <w:color w:val="000000"/>
                <w:lang w:eastAsia="ru-RU"/>
              </w:rPr>
              <w:t>:</w:t>
            </w:r>
          </w:p>
          <w:p w:rsidR="004560EB" w:rsidRPr="005930F0" w:rsidRDefault="004560EB" w:rsidP="001433AE">
            <w:pPr>
              <w:widowControl w:val="0"/>
              <w:numPr>
                <w:ilvl w:val="0"/>
                <w:numId w:val="13"/>
              </w:numPr>
              <w:ind w:left="0" w:firstLine="357"/>
              <w:contextualSpacing/>
              <w:jc w:val="both"/>
              <w:rPr>
                <w:rFonts w:eastAsia="Calibri"/>
              </w:rPr>
            </w:pPr>
            <w:r w:rsidRPr="005930F0">
              <w:rPr>
                <w:rFonts w:eastAsia="Calibri"/>
                <w:b/>
                <w:u w:val="single"/>
              </w:rPr>
              <w:t>Диплом второй степени</w:t>
            </w:r>
            <w:r w:rsidRPr="005930F0">
              <w:rPr>
                <w:rFonts w:eastAsia="Calibri"/>
                <w:b/>
              </w:rPr>
              <w:t xml:space="preserve"> </w:t>
            </w:r>
            <w:r w:rsidRPr="005930F0">
              <w:rPr>
                <w:rFonts w:eastAsia="Calibri"/>
              </w:rPr>
              <w:t xml:space="preserve">по результатам народного голосования, проводимого в рамках конкурса </w:t>
            </w:r>
            <w:r w:rsidRPr="00324B3F">
              <w:rPr>
                <w:rFonts w:eastAsia="Calibri"/>
                <w:b/>
                <w:bCs/>
              </w:rPr>
              <w:t>«Лучший сайт образовательной организации-2020»</w:t>
            </w:r>
            <w:r w:rsidRPr="005930F0">
              <w:rPr>
                <w:rFonts w:eastAsia="Calibri"/>
              </w:rPr>
              <w:t xml:space="preserve"> (г. Ханты-Мансийск, ООО «Западно-Сибирский центр профессионального обучения») (номинация: «Лучший сайт образовательной организации - 2020»).</w:t>
            </w:r>
          </w:p>
          <w:p w:rsidR="004560EB" w:rsidRDefault="004560EB" w:rsidP="00AA7AA0">
            <w:pPr>
              <w:shd w:val="clear" w:color="auto" w:fill="FFFFFF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  <w:p w:rsidR="00C20B12" w:rsidRDefault="00C20B12" w:rsidP="00AA7AA0">
            <w:pPr>
              <w:shd w:val="clear" w:color="auto" w:fill="FFFFFF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  <w:p w:rsidR="00707DC4" w:rsidRPr="005930F0" w:rsidRDefault="00707DC4" w:rsidP="00AA7AA0">
            <w:pPr>
              <w:shd w:val="clear" w:color="auto" w:fill="FFFFFF"/>
              <w:jc w:val="both"/>
              <w:rPr>
                <w:rFonts w:eastAsia="Times New Roman"/>
                <w:lang w:eastAsia="ru-RU"/>
              </w:rPr>
            </w:pPr>
          </w:p>
        </w:tc>
      </w:tr>
      <w:tr w:rsidR="00707DC4" w:rsidRPr="003F181B" w:rsidTr="00707DC4">
        <w:tc>
          <w:tcPr>
            <w:tcW w:w="1330" w:type="dxa"/>
            <w:vMerge w:val="restart"/>
            <w:textDirection w:val="btLr"/>
          </w:tcPr>
          <w:p w:rsidR="00707DC4" w:rsidRPr="00707DC4" w:rsidRDefault="00707DC4" w:rsidP="00707DC4">
            <w:pPr>
              <w:spacing w:after="200" w:line="276" w:lineRule="auto"/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707DC4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707DC4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707DC4" w:rsidRPr="005930F0" w:rsidRDefault="00707DC4" w:rsidP="00707DC4">
            <w:pPr>
              <w:ind w:left="113" w:right="113"/>
              <w:jc w:val="center"/>
              <w:rPr>
                <w:b/>
                <w:szCs w:val="26"/>
              </w:rPr>
            </w:pPr>
            <w:r w:rsidRPr="00707DC4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707DC4" w:rsidRPr="005930F0" w:rsidRDefault="00707DC4" w:rsidP="00707DC4">
            <w:pPr>
              <w:shd w:val="clear" w:color="auto" w:fill="FFFFFF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5930F0">
              <w:rPr>
                <w:rFonts w:eastAsia="Times New Roman"/>
                <w:b/>
                <w:color w:val="000000"/>
                <w:lang w:eastAsia="ru-RU"/>
              </w:rPr>
              <w:t>2.1. Режим работы</w:t>
            </w:r>
          </w:p>
          <w:p w:rsidR="00707DC4" w:rsidRPr="005930F0" w:rsidRDefault="00707DC4" w:rsidP="00707DC4">
            <w:pPr>
              <w:jc w:val="both"/>
              <w:rPr>
                <w:rFonts w:eastAsia="Times New Roman"/>
                <w:lang w:eastAsia="ru-RU"/>
              </w:rPr>
            </w:pPr>
            <w:r w:rsidRPr="005930F0">
              <w:rPr>
                <w:rFonts w:eastAsia="Times New Roman"/>
                <w:lang w:eastAsia="ru-RU"/>
              </w:rPr>
              <w:t>ежедневно (кроме воскресных и праздничных дней) с 06:30 до 21:30</w:t>
            </w:r>
          </w:p>
          <w:p w:rsidR="00707DC4" w:rsidRPr="005930F0" w:rsidRDefault="00707DC4" w:rsidP="00707DC4">
            <w:pPr>
              <w:jc w:val="both"/>
              <w:rPr>
                <w:rFonts w:eastAsia="Times New Roman"/>
                <w:lang w:eastAsia="ru-RU"/>
              </w:rPr>
            </w:pPr>
            <w:r w:rsidRPr="005930F0">
              <w:rPr>
                <w:rFonts w:eastAsia="Times New Roman"/>
                <w:lang w:eastAsia="ru-RU"/>
              </w:rPr>
              <w:t>воскресные и праздничные дни с 9:00 до 17:00</w:t>
            </w:r>
          </w:p>
          <w:p w:rsidR="00707DC4" w:rsidRPr="005930F0" w:rsidRDefault="00707DC4" w:rsidP="00707DC4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5930F0">
              <w:rPr>
                <w:rFonts w:eastAsia="Times New Roman"/>
                <w:b/>
                <w:bCs/>
                <w:lang w:eastAsia="ru-RU"/>
              </w:rPr>
              <w:t>Общежитие БУ «Сургутский музыкальный колледж»</w:t>
            </w:r>
            <w:r w:rsidRPr="005930F0">
              <w:rPr>
                <w:rFonts w:eastAsia="Times New Roman"/>
                <w:lang w:eastAsia="ru-RU"/>
              </w:rPr>
              <w:t xml:space="preserve"> - круглосуточный режим работы.</w:t>
            </w:r>
          </w:p>
        </w:tc>
      </w:tr>
      <w:tr w:rsidR="00707DC4" w:rsidRPr="003F181B" w:rsidTr="00707DC4">
        <w:trPr>
          <w:trHeight w:val="855"/>
        </w:trPr>
        <w:tc>
          <w:tcPr>
            <w:tcW w:w="1330" w:type="dxa"/>
            <w:vMerge/>
          </w:tcPr>
          <w:p w:rsidR="00707DC4" w:rsidRPr="003F181B" w:rsidRDefault="00707DC4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707DC4" w:rsidRPr="00AA7AA0" w:rsidRDefault="00707DC4" w:rsidP="00AA7AA0">
            <w:pPr>
              <w:rPr>
                <w:rFonts w:eastAsia="Times New Roman"/>
                <w:b/>
                <w:lang w:eastAsia="ru-RU"/>
              </w:rPr>
            </w:pPr>
            <w:r w:rsidRPr="00AA7AA0">
              <w:rPr>
                <w:rFonts w:eastAsia="Times New Roman"/>
                <w:b/>
                <w:lang w:eastAsia="ru-RU"/>
              </w:rPr>
              <w:t xml:space="preserve"> 2.2.</w:t>
            </w:r>
            <w:r w:rsidR="00324B3F">
              <w:rPr>
                <w:rFonts w:eastAsia="Times New Roman"/>
                <w:b/>
                <w:lang w:eastAsia="ru-RU"/>
              </w:rPr>
              <w:t xml:space="preserve"> </w:t>
            </w:r>
            <w:r w:rsidRPr="00AA7AA0">
              <w:rPr>
                <w:rFonts w:eastAsia="Times New Roman"/>
                <w:b/>
                <w:lang w:eastAsia="ru-RU"/>
              </w:rPr>
              <w:t>Численность обучающихся в расчете на одного педагогического работника</w:t>
            </w:r>
          </w:p>
          <w:p w:rsidR="00707DC4" w:rsidRPr="00AA7AA0" w:rsidRDefault="00707DC4" w:rsidP="00AA7AA0">
            <w:pPr>
              <w:jc w:val="both"/>
              <w:rPr>
                <w:rFonts w:eastAsia="Times New Roman"/>
                <w:b/>
                <w:highlight w:val="yellow"/>
                <w:u w:val="single"/>
                <w:lang w:eastAsia="ru-RU"/>
              </w:rPr>
            </w:pPr>
            <w:r w:rsidRPr="00AA7AA0">
              <w:rPr>
                <w:rFonts w:eastAsia="Times New Roman"/>
                <w:lang w:eastAsia="ru-RU"/>
              </w:rPr>
              <w:t>Численность обучающихся в расчете на одного педагогического работника</w:t>
            </w:r>
            <w:r w:rsidRPr="00AA7AA0">
              <w:rPr>
                <w:rFonts w:eastAsia="Times New Roman"/>
                <w:b/>
                <w:lang w:eastAsia="ru-RU"/>
              </w:rPr>
              <w:t xml:space="preserve"> </w:t>
            </w:r>
            <w:r w:rsidRPr="00AA7AA0">
              <w:rPr>
                <w:rFonts w:eastAsia="Times New Roman"/>
                <w:lang w:eastAsia="ru-RU"/>
              </w:rPr>
              <w:t>в БУ «Сургутский музыкальный колледж» - 2,3</w:t>
            </w:r>
            <w:r w:rsidRPr="0041328B">
              <w:rPr>
                <w:rFonts w:eastAsia="Times New Roman"/>
                <w:lang w:eastAsia="ru-RU"/>
              </w:rPr>
              <w:t>,</w:t>
            </w:r>
            <w:r w:rsidRPr="00AA7AA0">
              <w:rPr>
                <w:rFonts w:eastAsia="Times New Roman"/>
                <w:lang w:eastAsia="ru-RU"/>
              </w:rPr>
              <w:t xml:space="preserve"> объем учебной нагрузки на 1 педагогического рабо</w:t>
            </w:r>
            <w:r w:rsidR="0041328B">
              <w:rPr>
                <w:rFonts w:eastAsia="Times New Roman"/>
                <w:lang w:eastAsia="ru-RU"/>
              </w:rPr>
              <w:t xml:space="preserve">тника </w:t>
            </w:r>
            <w:r w:rsidRPr="00AA7AA0">
              <w:rPr>
                <w:rFonts w:eastAsia="Times New Roman"/>
                <w:lang w:eastAsia="ru-RU"/>
              </w:rPr>
              <w:t>- 1,4.</w:t>
            </w:r>
          </w:p>
        </w:tc>
      </w:tr>
      <w:tr w:rsidR="00707DC4" w:rsidRPr="003F181B" w:rsidTr="00707DC4">
        <w:tc>
          <w:tcPr>
            <w:tcW w:w="1330" w:type="dxa"/>
            <w:vMerge/>
          </w:tcPr>
          <w:p w:rsidR="00707DC4" w:rsidRPr="003F181B" w:rsidRDefault="00707DC4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707DC4" w:rsidRPr="00C932EA" w:rsidRDefault="00707DC4" w:rsidP="00E957DD">
            <w:pPr>
              <w:ind w:left="24"/>
              <w:jc w:val="both"/>
              <w:rPr>
                <w:rFonts w:eastAsia="Times New Roman"/>
                <w:b/>
                <w:lang w:eastAsia="ru-RU"/>
              </w:rPr>
            </w:pPr>
            <w:r w:rsidRPr="00AA7AA0">
              <w:rPr>
                <w:rFonts w:eastAsia="Times New Roman"/>
                <w:b/>
                <w:lang w:eastAsia="ru-RU"/>
              </w:rPr>
              <w:t>2</w:t>
            </w:r>
            <w:r w:rsidRPr="00C932EA">
              <w:rPr>
                <w:rFonts w:eastAsia="Times New Roman"/>
                <w:b/>
                <w:lang w:eastAsia="ru-RU"/>
              </w:rPr>
              <w:t xml:space="preserve">.3. Учебно-материальная база. (ТСО, библиотечный фонд, приборы, инструменты, компьютерная техника, Интернет, наличие спец. кабинетов, лабораторий, мастерских). </w:t>
            </w:r>
          </w:p>
          <w:p w:rsidR="00707DC4" w:rsidRPr="00C932EA" w:rsidRDefault="00707DC4" w:rsidP="00E957DD">
            <w:pPr>
              <w:ind w:left="24"/>
              <w:jc w:val="both"/>
              <w:rPr>
                <w:rFonts w:eastAsia="Times New Roman"/>
                <w:lang w:eastAsia="ru-RU"/>
              </w:rPr>
            </w:pPr>
            <w:r w:rsidRPr="00C932EA">
              <w:rPr>
                <w:rFonts w:eastAsia="Times New Roman"/>
                <w:lang w:eastAsia="ru-RU"/>
              </w:rPr>
              <w:t xml:space="preserve">Колледж располагает материально-технической базой, соответствующей требованиям ФГОС СПО по реализуемым образовательным программам, необходимыми условиями для эффективной деятельности педагогического коллектива и сотрудников административно - управленческого персонала по повышению качества образовательного процесса. </w:t>
            </w:r>
          </w:p>
          <w:p w:rsidR="00707DC4" w:rsidRPr="00C932EA" w:rsidRDefault="00707DC4" w:rsidP="00E957DD">
            <w:pPr>
              <w:ind w:left="24"/>
              <w:jc w:val="both"/>
            </w:pPr>
            <w:r w:rsidRPr="00C932EA">
              <w:t xml:space="preserve">Образовательный процесс осуществляется в здании колледжа, находящемся по ул. Энтузиастов д.28, общей площадью 2402,2 </w:t>
            </w:r>
            <w:proofErr w:type="spellStart"/>
            <w:r w:rsidRPr="00C932EA">
              <w:t>кв.м</w:t>
            </w:r>
            <w:proofErr w:type="spellEnd"/>
            <w:r w:rsidRPr="00C932EA">
              <w:t xml:space="preserve">. </w:t>
            </w:r>
            <w:r w:rsidRPr="00C932EA">
              <w:rPr>
                <w:b/>
              </w:rPr>
              <w:t>Из них: учебно-лабораторные помещения составляют 616,2кв.м.</w:t>
            </w:r>
            <w:r w:rsidRPr="00C932EA">
              <w:t xml:space="preserve"> </w:t>
            </w:r>
          </w:p>
          <w:p w:rsidR="00707DC4" w:rsidRPr="00C932EA" w:rsidRDefault="00707DC4" w:rsidP="00E957DD">
            <w:pPr>
              <w:ind w:left="24"/>
              <w:jc w:val="both"/>
            </w:pPr>
            <w:r w:rsidRPr="00C932EA">
              <w:rPr>
                <w:b/>
              </w:rPr>
              <w:t>В здании расположены:</w:t>
            </w:r>
            <w:r w:rsidRPr="00C932EA">
              <w:t xml:space="preserve"> 34 учебных кабинета (в том числе 8 групповых и 22 индивидуальных), органный концертный</w:t>
            </w:r>
            <w:r w:rsidRPr="00C932EA">
              <w:rPr>
                <w:b/>
              </w:rPr>
              <w:t xml:space="preserve"> </w:t>
            </w:r>
            <w:r w:rsidRPr="00C932EA">
              <w:t>зал на 240 посадочных мест (4 места для инвалидов-колясочников) оборудованный индукционной системой, малый концертный зал на 30 посадочных мест, библиотека, фонотека, компьютерные классы, административные кабинеты, служебные помещения, кабинет настройки музыкальных инструментов, медицинский кабинет, архив, складские и подсобные помещения, буфет.</w:t>
            </w:r>
          </w:p>
          <w:p w:rsidR="00707DC4" w:rsidRPr="00C932EA" w:rsidRDefault="00707DC4" w:rsidP="00E957DD">
            <w:pPr>
              <w:ind w:left="24"/>
              <w:jc w:val="both"/>
              <w:rPr>
                <w:b/>
              </w:rPr>
            </w:pPr>
            <w:r w:rsidRPr="00C932EA">
              <w:rPr>
                <w:b/>
              </w:rPr>
              <w:t>Приспособлены для использования всеми категориями инвалидов и лицами с ограниченными возможностями здоровья</w:t>
            </w:r>
            <w:r w:rsidRPr="00C932EA">
              <w:t xml:space="preserve"> (дост</w:t>
            </w:r>
            <w:r w:rsidR="008F6C95">
              <w:t xml:space="preserve">упны полностью для К, О, С, Г. </w:t>
            </w:r>
            <w:r w:rsidRPr="00C932EA">
              <w:t xml:space="preserve">и доступны условно для У): библиотека колледжа (аудитория №107), два </w:t>
            </w:r>
            <w:proofErr w:type="spellStart"/>
            <w:r w:rsidRPr="00C932EA">
              <w:t>репетитория</w:t>
            </w:r>
            <w:proofErr w:type="spellEnd"/>
            <w:r w:rsidRPr="00C932EA">
              <w:t>, органный зал, малый концертный зал.</w:t>
            </w:r>
            <w:r w:rsidRPr="00C932EA">
              <w:rPr>
                <w:b/>
              </w:rPr>
              <w:t xml:space="preserve"> </w:t>
            </w:r>
          </w:p>
          <w:p w:rsidR="00707DC4" w:rsidRPr="00C932EA" w:rsidRDefault="00707DC4" w:rsidP="00AD2BE2">
            <w:pPr>
              <w:ind w:firstLine="284"/>
              <w:jc w:val="both"/>
              <w:rPr>
                <w:rFonts w:eastAsia="Times New Roman"/>
                <w:lang w:eastAsia="ru-RU"/>
              </w:rPr>
            </w:pPr>
            <w:r w:rsidRPr="00324B3F">
              <w:rPr>
                <w:rFonts w:eastAsia="Times New Roman"/>
                <w:b/>
                <w:bCs/>
                <w:color w:val="000000"/>
                <w:lang w:eastAsia="ru-RU"/>
              </w:rPr>
              <w:t>Для сопровождения учебного процесса учреждение оснащено следующими техническими средствами: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 LCD-телевизоры, мультимедийные проекторы, DVD-проигрыватели, проигрыватели минидисков, проигрыватели СD - дисков, проигрыватели виниловых дисков, музыкальные центры, цифровые видеокамеры, веб-камеры, </w:t>
            </w:r>
            <w:r w:rsidRPr="00C932EA">
              <w:rPr>
                <w:rFonts w:eastAsia="Times New Roman"/>
                <w:color w:val="000000"/>
                <w:lang w:val="en-US" w:eastAsia="ru-RU"/>
              </w:rPr>
              <w:t>USB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 микрофоны, звуковое оборудование: микрофоны, микшеры, активные акустические системы и т.д. </w:t>
            </w:r>
            <w:r w:rsidRPr="00C932EA">
              <w:rPr>
                <w:rFonts w:eastAsia="Times New Roman"/>
                <w:lang w:eastAsia="ru-RU"/>
              </w:rPr>
              <w:t>(Приложение 4)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. </w:t>
            </w:r>
            <w:r w:rsidRPr="00C932EA">
              <w:rPr>
                <w:rFonts w:eastAsia="Times New Roman"/>
                <w:lang w:eastAsia="ru-RU"/>
              </w:rPr>
              <w:t xml:space="preserve">В </w:t>
            </w:r>
            <w:r w:rsidR="008F6C95">
              <w:rPr>
                <w:rFonts w:eastAsia="Times New Roman"/>
                <w:lang w:eastAsia="ru-RU"/>
              </w:rPr>
              <w:t xml:space="preserve">2020 году произведена закупка: </w:t>
            </w:r>
            <w:r w:rsidRPr="00C932EA">
              <w:rPr>
                <w:rFonts w:eastAsia="Times New Roman"/>
                <w:lang w:eastAsia="ru-RU"/>
              </w:rPr>
              <w:t xml:space="preserve">серверы, системные блоки, мониторы, веб-камеры, микрофоны, жесткие диски, карты памяти, </w:t>
            </w:r>
            <w:r w:rsidRPr="00C932EA">
              <w:rPr>
                <w:rFonts w:eastAsia="Times New Roman"/>
                <w:lang w:val="en-US" w:eastAsia="ru-RU"/>
              </w:rPr>
              <w:t>USB</w:t>
            </w:r>
            <w:r w:rsidR="008F6C95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8F6C95">
              <w:rPr>
                <w:rFonts w:eastAsia="Times New Roman"/>
                <w:lang w:eastAsia="ru-RU"/>
              </w:rPr>
              <w:t>флеш</w:t>
            </w:r>
            <w:proofErr w:type="spellEnd"/>
            <w:r w:rsidR="008F6C95">
              <w:rPr>
                <w:rFonts w:eastAsia="Times New Roman"/>
                <w:lang w:eastAsia="ru-RU"/>
              </w:rPr>
              <w:t>-накопители,</w:t>
            </w:r>
            <w:r w:rsidRPr="00C932EA">
              <w:rPr>
                <w:rFonts w:eastAsia="Times New Roman"/>
                <w:lang w:eastAsia="ru-RU"/>
              </w:rPr>
              <w:t xml:space="preserve"> штативы для видеокамер,  маршрутизатор, МФУ, принтеры, клавиатуры, компьютерные мышки, телефоны проводные, коммутаторы, пульты для презентаций на сумму -1 668 645,00 руб. Затраченные средства позволили обновить парк вычислительной техники, увеличить скорость и качество обмена информацией, обеспечить качественное проведение дистанционного обучения и достойное проведение онлайн-мероприятий. </w:t>
            </w:r>
          </w:p>
          <w:p w:rsidR="00707DC4" w:rsidRPr="00FE1498" w:rsidRDefault="00707DC4" w:rsidP="00FE1498">
            <w:pPr>
              <w:ind w:left="2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C932EA">
              <w:rPr>
                <w:b/>
              </w:rPr>
              <w:t>Библиотека колледжа оборудована</w:t>
            </w:r>
            <w:r w:rsidRPr="00C932EA">
              <w:t xml:space="preserve"> рабочими столами с изменяемой высотой столешниц, ручными видео-увеличителями, портативной индукционной системой. 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В библиотеке в читальном зале на 16 посадочных мест установлено 5 моноблоков, имеющих </w:t>
            </w:r>
            <w:r w:rsidRPr="00C932EA">
              <w:rPr>
                <w:rFonts w:eastAsia="Times New Roman"/>
                <w:color w:val="000000"/>
                <w:lang w:eastAsia="ru-RU"/>
              </w:rPr>
              <w:lastRenderedPageBreak/>
              <w:t xml:space="preserve">доступ в Интернет. </w:t>
            </w:r>
            <w:r w:rsidRPr="00C932EA">
              <w:rPr>
                <w:rFonts w:eastAsia="Times New Roman"/>
                <w:b/>
                <w:color w:val="000000"/>
                <w:lang w:eastAsia="ru-RU"/>
              </w:rPr>
              <w:t>Фонд библиотеки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 на 2020/2021 учебный год составляет </w:t>
            </w:r>
            <w:r w:rsidRPr="00C932EA">
              <w:rPr>
                <w:rFonts w:eastAsia="Times New Roman"/>
                <w:b/>
                <w:color w:val="000000"/>
                <w:lang w:eastAsia="ru-RU"/>
              </w:rPr>
              <w:t xml:space="preserve">43387 </w:t>
            </w:r>
            <w:r w:rsidRPr="00C932EA">
              <w:rPr>
                <w:rFonts w:eastAsia="Times New Roman"/>
                <w:color w:val="000000"/>
                <w:lang w:eastAsia="ru-RU"/>
              </w:rPr>
              <w:t>экземпляров (учебной, научной, учебно-методической, художественной литературы) - больше на 442 экземпляра по сравнению с 2019/2020 годом (42945 экземпляров). Повышение произошло за счёт приобретения новых изданий учебной литературы.</w:t>
            </w:r>
            <w:r w:rsidRPr="00C932EA">
              <w:rPr>
                <w:rFonts w:eastAsia="Times New Roman"/>
                <w:lang w:eastAsia="ru-RU"/>
              </w:rPr>
              <w:t xml:space="preserve"> Читальный зал библиотеки и аудитория 316 оборудованы информационными стендами с материалами  военно-патриотического и эстетического направления.</w:t>
            </w:r>
          </w:p>
          <w:p w:rsidR="00707DC4" w:rsidRPr="00D42B76" w:rsidRDefault="00707DC4" w:rsidP="004B25DE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D42B76">
              <w:rPr>
                <w:rFonts w:eastAsia="Calibri"/>
                <w:b/>
              </w:rPr>
              <w:t>Ф</w:t>
            </w:r>
            <w:r w:rsidRPr="00D42B76">
              <w:rPr>
                <w:rFonts w:eastAsia="Times New Roman"/>
                <w:b/>
                <w:lang w:eastAsia="ru-RU"/>
              </w:rPr>
              <w:t>онотека обеспечена:</w:t>
            </w:r>
            <w:r w:rsidRPr="00D42B76">
              <w:rPr>
                <w:rFonts w:eastAsia="Times New Roman"/>
                <w:lang w:eastAsia="ru-RU"/>
              </w:rPr>
              <w:t xml:space="preserve"> фондом аудиозаписей для дисциплин ОПД и СД, отделом звукозаписи и воспроизведения с необходимым </w:t>
            </w:r>
            <w:proofErr w:type="spellStart"/>
            <w:r w:rsidRPr="00D42B76">
              <w:rPr>
                <w:rFonts w:eastAsia="Times New Roman"/>
                <w:lang w:eastAsia="ru-RU"/>
              </w:rPr>
              <w:t>звукотехническим</w:t>
            </w:r>
            <w:proofErr w:type="spellEnd"/>
            <w:r w:rsidRPr="00D42B76">
              <w:rPr>
                <w:rFonts w:eastAsia="Times New Roman"/>
                <w:lang w:eastAsia="ru-RU"/>
              </w:rPr>
              <w:t xml:space="preserve"> оборудованием (магнитофоны, проигрыватели CD и MP3).</w:t>
            </w:r>
            <w:r w:rsidRPr="00427634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42B76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Фонд фонотеки насчитывает: более 6800 виниловых дисков,  более 500 </w:t>
            </w:r>
            <w:r w:rsidRPr="00D42B76">
              <w:rPr>
                <w:rFonts w:eastAsia="Times New Roman"/>
                <w:color w:val="000000"/>
                <w:sz w:val="26"/>
                <w:szCs w:val="26"/>
                <w:lang w:val="en-US" w:eastAsia="ru-RU"/>
              </w:rPr>
              <w:t>DVD</w:t>
            </w:r>
            <w:r w:rsidRPr="00D42B76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-дисков, более 1700 </w:t>
            </w:r>
            <w:r w:rsidRPr="00D42B76">
              <w:rPr>
                <w:rFonts w:eastAsia="Times New Roman"/>
                <w:color w:val="000000"/>
                <w:sz w:val="26"/>
                <w:szCs w:val="26"/>
                <w:lang w:val="en-US" w:eastAsia="ru-RU"/>
              </w:rPr>
              <w:t>CD</w:t>
            </w:r>
            <w:r w:rsidRPr="00D42B76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-дисков. Ведется работа по оцифровке видео-аудиоматериала. Оцифровано: с виниловых дисков более 11000 аудио-файлов, видеокассет более 350 шт. Цифровой фонд постоянно пополняется через интернет и социальное партнерство.</w:t>
            </w:r>
          </w:p>
          <w:p w:rsidR="00707DC4" w:rsidRPr="00C932EA" w:rsidRDefault="00707DC4" w:rsidP="004B25DE">
            <w:pPr>
              <w:ind w:firstLine="567"/>
              <w:jc w:val="both"/>
              <w:rPr>
                <w:rFonts w:eastAsia="Times New Roman"/>
                <w:b/>
                <w:lang w:eastAsia="ru-RU"/>
              </w:rPr>
            </w:pPr>
            <w:r w:rsidRPr="00C932EA">
              <w:rPr>
                <w:rFonts w:eastAsia="Times New Roman"/>
                <w:b/>
                <w:lang w:eastAsia="ru-RU"/>
              </w:rPr>
              <w:t xml:space="preserve">Колледж </w:t>
            </w:r>
            <w:r w:rsidR="00FE1498">
              <w:rPr>
                <w:rFonts w:eastAsia="Times New Roman"/>
                <w:b/>
                <w:lang w:eastAsia="ru-RU"/>
              </w:rPr>
              <w:t xml:space="preserve">в соответствии с требованиями ФГОС </w:t>
            </w:r>
            <w:r w:rsidR="0041328B" w:rsidRPr="00FE1498">
              <w:rPr>
                <w:rFonts w:eastAsia="Times New Roman"/>
                <w:b/>
                <w:lang w:eastAsia="ru-RU"/>
              </w:rPr>
              <w:t>на 100 %</w:t>
            </w:r>
            <w:r w:rsidRPr="00FE1498">
              <w:rPr>
                <w:rFonts w:eastAsia="Times New Roman"/>
                <w:b/>
                <w:color w:val="FF0000"/>
                <w:lang w:eastAsia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/>
              </w:rPr>
              <w:t>обеспечен</w:t>
            </w:r>
            <w:r w:rsidRPr="00C932EA">
              <w:rPr>
                <w:rFonts w:eastAsia="Times New Roman"/>
                <w:b/>
                <w:lang w:eastAsia="ru-RU"/>
              </w:rPr>
              <w:t xml:space="preserve"> музыкальными инструментами, учебной литературой, интерактивным и музыкальным оборудованием. </w:t>
            </w:r>
            <w:r w:rsidRPr="00C932EA">
              <w:rPr>
                <w:rFonts w:eastAsia="Times New Roman"/>
                <w:lang w:eastAsia="ru-RU"/>
              </w:rPr>
              <w:t xml:space="preserve">В 2020 году закуплено цифровое пианино </w:t>
            </w:r>
            <w:r w:rsidRPr="00C932EA">
              <w:rPr>
                <w:rFonts w:eastAsia="Times New Roman"/>
                <w:lang w:val="en-US" w:eastAsia="ru-RU"/>
              </w:rPr>
              <w:t>YAMAHA</w:t>
            </w:r>
            <w:r w:rsidRPr="00C932EA">
              <w:rPr>
                <w:rFonts w:eastAsia="Times New Roman"/>
                <w:lang w:eastAsia="ru-RU"/>
              </w:rPr>
              <w:t xml:space="preserve"> - 80 000 рублей, футляры для музыкальных инструментов со смычками- 289 180,00 рублей; приобретены комплектующие: к-т для музыкальных инструментов, метрономы, струны, к-т </w:t>
            </w:r>
            <w:proofErr w:type="spellStart"/>
            <w:r w:rsidRPr="00C932EA">
              <w:rPr>
                <w:rFonts w:eastAsia="Times New Roman"/>
                <w:lang w:eastAsia="ru-RU"/>
              </w:rPr>
              <w:t>Хардвера</w:t>
            </w:r>
            <w:proofErr w:type="spellEnd"/>
            <w:r w:rsidRPr="00C932EA">
              <w:rPr>
                <w:rFonts w:eastAsia="Times New Roman"/>
                <w:lang w:eastAsia="ru-RU"/>
              </w:rPr>
              <w:t>, медиаторы на сумму – 157 190,00 рублей, закуплены зеркала в учебные классы дирижёров -31 100,00 рублей.</w:t>
            </w:r>
          </w:p>
          <w:p w:rsidR="00707DC4" w:rsidRPr="00C932EA" w:rsidRDefault="00707DC4" w:rsidP="00E26ECF">
            <w:pPr>
              <w:ind w:left="2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C932EA">
              <w:rPr>
                <w:rFonts w:eastAsia="Times New Roman"/>
                <w:color w:val="000000"/>
                <w:lang w:eastAsia="ru-RU"/>
              </w:rPr>
              <w:t xml:space="preserve">В образовательном процессе используются персональные компьютеры, ноутбуки, моноблоки с лицензионным программным обеспечением. Учебные классы  колледжа оснащены компьютерным и периферийным оборудованием. </w:t>
            </w:r>
            <w:r w:rsidRPr="00C932EA">
              <w:rPr>
                <w:rFonts w:eastAsia="Times New Roman"/>
                <w:b/>
                <w:lang w:eastAsia="ru-RU"/>
              </w:rPr>
              <w:t>Для проведения занятий по музыкальной информатике</w:t>
            </w:r>
            <w:r w:rsidRPr="00C932EA">
              <w:rPr>
                <w:rFonts w:eastAsia="Times New Roman"/>
                <w:lang w:eastAsia="ru-RU"/>
              </w:rPr>
              <w:t xml:space="preserve"> колледж располагает специальной аудиторией, оборудованной персональными компьютерами с соответствующим программным обеспечением, </w:t>
            </w:r>
            <w:r w:rsidRPr="00C932EA">
              <w:rPr>
                <w:rFonts w:eastAsia="Times New Roman"/>
                <w:color w:val="000000"/>
                <w:lang w:eastAsia="ru-RU"/>
              </w:rPr>
              <w:t>МФУ, LCD телевизором, колонками, микшерным пультом, MIDI-клавиатуры, микрофонами. Классы теоретических дисциплин оборудованы телевизорами, DVD-проигрывателями и ноутбуками, интерактивной доской. Вокальный класс (к.130 – компьютеры (1 шт.), колонки, микшерный пульт, цифровое пианино, микрофоны.</w:t>
            </w:r>
          </w:p>
          <w:p w:rsidR="00707DC4" w:rsidRPr="00FE1498" w:rsidRDefault="00707DC4" w:rsidP="00FE1498">
            <w:pPr>
              <w:ind w:firstLine="567"/>
              <w:jc w:val="both"/>
              <w:rPr>
                <w:rFonts w:eastAsia="Times New Roman"/>
                <w:color w:val="000000"/>
                <w:lang w:eastAsia="ru-RU"/>
              </w:rPr>
            </w:pPr>
            <w:r w:rsidRPr="00C932EA">
              <w:rPr>
                <w:rFonts w:eastAsia="Times New Roman"/>
                <w:b/>
                <w:lang w:eastAsia="ru-RU"/>
              </w:rPr>
              <w:t>Обеспеченность помещениями для образовательного процесса в 2020</w:t>
            </w:r>
            <w:r w:rsidR="008F6C95">
              <w:rPr>
                <w:rFonts w:eastAsia="Times New Roman"/>
                <w:b/>
                <w:lang w:eastAsia="ru-RU"/>
              </w:rPr>
              <w:t>/</w:t>
            </w:r>
            <w:r w:rsidRPr="00C932EA">
              <w:rPr>
                <w:rFonts w:eastAsia="Times New Roman"/>
                <w:b/>
                <w:lang w:eastAsia="ru-RU"/>
              </w:rPr>
              <w:t>2021 учебном году составила 100%</w:t>
            </w:r>
            <w:r w:rsidRPr="00C932EA">
              <w:rPr>
                <w:rFonts w:eastAsia="Times New Roman"/>
                <w:lang w:eastAsia="ru-RU"/>
              </w:rPr>
              <w:t xml:space="preserve">, в том числе </w:t>
            </w:r>
            <w:r w:rsidRPr="00C932EA">
              <w:rPr>
                <w:rFonts w:eastAsia="Times New Roman"/>
                <w:b/>
                <w:lang w:eastAsia="ru-RU"/>
              </w:rPr>
              <w:t>10% - аренда помещений</w:t>
            </w:r>
            <w:r w:rsidRPr="00C932EA">
              <w:rPr>
                <w:rFonts w:eastAsia="Times New Roman"/>
                <w:lang w:eastAsia="ru-RU"/>
              </w:rPr>
              <w:t xml:space="preserve"> (БУ «Сургутский музыкально-драматический театр» - </w:t>
            </w:r>
            <w:r w:rsidRPr="00C932EA">
              <w:rPr>
                <w:b/>
              </w:rPr>
              <w:t>хореографический (танцевальный) зал</w:t>
            </w:r>
            <w:r w:rsidRPr="00C932EA">
              <w:t xml:space="preserve"> (площадью 69,4 кв. м) для проведения учебных занятий: «Танец, сценическое движение», «Постановка концертных номеров» со студентами). 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В колледже имеются 5 серверов, мобильный компьютерный класс, </w:t>
            </w:r>
            <w:r w:rsidRPr="00C932EA">
              <w:rPr>
                <w:rFonts w:eastAsia="Times New Roman"/>
                <w:lang w:eastAsia="ru-RU"/>
              </w:rPr>
              <w:t xml:space="preserve">ПЭВМ (количество – 109 ПЭВМ и ноутбуков, количество компьютеров со сроком эксплуатации не более 5 лет – 18, в расчете на одного студента 0,66, соотношение – 1 компьютер на 1,5 студента), 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мультимедийные проекторы, сканеры, </w:t>
            </w:r>
            <w:r w:rsidRPr="00C932EA">
              <w:rPr>
                <w:rFonts w:eastAsia="Times New Roman"/>
                <w:lang w:eastAsia="ru-RU"/>
              </w:rPr>
              <w:t xml:space="preserve">копировально-множительная техника: МФУ, принтеры и сканеры. </w:t>
            </w:r>
            <w:r w:rsidRPr="00C932EA">
              <w:rPr>
                <w:rFonts w:eastAsia="Times New Roman"/>
                <w:color w:val="000000"/>
                <w:lang w:eastAsia="ru-RU"/>
              </w:rPr>
              <w:t xml:space="preserve">Все компьютеры объединены в локальную вычислительную сеть, в том числе и посредством </w:t>
            </w:r>
            <w:proofErr w:type="spellStart"/>
            <w:r w:rsidRPr="00C932EA">
              <w:rPr>
                <w:rFonts w:eastAsia="Times New Roman"/>
                <w:color w:val="000000"/>
                <w:lang w:eastAsia="ru-RU"/>
              </w:rPr>
              <w:t>Wi-Fi</w:t>
            </w:r>
            <w:proofErr w:type="spellEnd"/>
            <w:r w:rsidRPr="00C932EA">
              <w:rPr>
                <w:rFonts w:eastAsia="Times New Roman"/>
                <w:color w:val="000000"/>
                <w:lang w:eastAsia="ru-RU"/>
              </w:rPr>
              <w:t xml:space="preserve"> соединения. </w:t>
            </w:r>
            <w:r w:rsidRPr="00C932EA">
              <w:rPr>
                <w:rFonts w:eastAsia="Times New Roman"/>
                <w:lang w:eastAsia="ru-RU"/>
              </w:rPr>
              <w:t xml:space="preserve">Компьютеры с проводным выходом в Интернет (скорость не менее 100 </w:t>
            </w:r>
            <w:proofErr w:type="spellStart"/>
            <w:r w:rsidRPr="00C932EA">
              <w:rPr>
                <w:rFonts w:eastAsia="Times New Roman"/>
                <w:lang w:eastAsia="ru-RU"/>
              </w:rPr>
              <w:t>мбит</w:t>
            </w:r>
            <w:proofErr w:type="spellEnd"/>
            <w:r w:rsidRPr="00C932EA">
              <w:rPr>
                <w:rFonts w:eastAsia="Times New Roman"/>
                <w:lang w:eastAsia="ru-RU"/>
              </w:rPr>
              <w:t>/сек) оснащены соответствующим лицензионным</w:t>
            </w:r>
            <w:r w:rsidRPr="002C52DA">
              <w:rPr>
                <w:rFonts w:eastAsia="Times New Roman"/>
                <w:lang w:eastAsia="ru-RU"/>
              </w:rPr>
              <w:t xml:space="preserve"> программным обеспечением: </w:t>
            </w:r>
            <w:proofErr w:type="spellStart"/>
            <w:r w:rsidRPr="002C52DA">
              <w:rPr>
                <w:rFonts w:eastAsia="Times New Roman"/>
                <w:lang w:eastAsia="ru-RU"/>
              </w:rPr>
              <w:t>Windows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7 </w:t>
            </w:r>
            <w:proofErr w:type="spellStart"/>
            <w:r w:rsidRPr="002C52DA">
              <w:rPr>
                <w:rFonts w:eastAsia="Times New Roman"/>
                <w:lang w:eastAsia="ru-RU"/>
              </w:rPr>
              <w:t>Professional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; </w:t>
            </w:r>
            <w:proofErr w:type="spellStart"/>
            <w:r w:rsidRPr="002C52DA">
              <w:rPr>
                <w:rFonts w:eastAsia="Times New Roman"/>
                <w:lang w:eastAsia="ru-RU"/>
              </w:rPr>
              <w:t>Windows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10 </w:t>
            </w:r>
            <w:proofErr w:type="spellStart"/>
            <w:r w:rsidRPr="002C52DA">
              <w:rPr>
                <w:rFonts w:eastAsia="Times New Roman"/>
                <w:lang w:eastAsia="ru-RU"/>
              </w:rPr>
              <w:t>Professional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; </w:t>
            </w:r>
            <w:proofErr w:type="spellStart"/>
            <w:r w:rsidRPr="002C52DA">
              <w:rPr>
                <w:rFonts w:eastAsia="Times New Roman"/>
                <w:lang w:eastAsia="ru-RU"/>
              </w:rPr>
              <w:t>Microsoft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C52DA">
              <w:rPr>
                <w:rFonts w:eastAsia="Times New Roman"/>
                <w:lang w:eastAsia="ru-RU"/>
              </w:rPr>
              <w:t>Office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2010; </w:t>
            </w:r>
            <w:proofErr w:type="spellStart"/>
            <w:r w:rsidRPr="002C52DA">
              <w:rPr>
                <w:rFonts w:eastAsia="Times New Roman"/>
                <w:lang w:eastAsia="ru-RU"/>
              </w:rPr>
              <w:t>Sibelius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</w:t>
            </w:r>
            <w:r w:rsidRPr="002C52DA">
              <w:rPr>
                <w:lang w:val="en-US"/>
              </w:rPr>
              <w:t>for</w:t>
            </w:r>
            <w:r w:rsidRPr="002C52DA">
              <w:t xml:space="preserve"> </w:t>
            </w:r>
            <w:r w:rsidRPr="002C52DA">
              <w:rPr>
                <w:lang w:val="en-US"/>
              </w:rPr>
              <w:t>Edition</w:t>
            </w:r>
            <w:r w:rsidRPr="002C52DA">
              <w:rPr>
                <w:rFonts w:eastAsia="Times New Roman"/>
                <w:lang w:eastAsia="ru-RU"/>
              </w:rPr>
              <w:t xml:space="preserve">; </w:t>
            </w:r>
            <w:proofErr w:type="spellStart"/>
            <w:r w:rsidRPr="002C52DA">
              <w:rPr>
                <w:rFonts w:eastAsia="Times New Roman"/>
                <w:lang w:eastAsia="ru-RU"/>
              </w:rPr>
              <w:t>Adobe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C52DA">
              <w:rPr>
                <w:rFonts w:eastAsia="Times New Roman"/>
                <w:lang w:eastAsia="ru-RU"/>
              </w:rPr>
              <w:t>audition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3; </w:t>
            </w:r>
            <w:proofErr w:type="spellStart"/>
            <w:r w:rsidRPr="002C52DA">
              <w:rPr>
                <w:rFonts w:eastAsia="Times New Roman"/>
                <w:lang w:eastAsia="ru-RU"/>
              </w:rPr>
              <w:t>Adobe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C52DA">
              <w:rPr>
                <w:rFonts w:eastAsia="Times New Roman"/>
                <w:lang w:eastAsia="ru-RU"/>
              </w:rPr>
              <w:t>premiere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5.5; </w:t>
            </w:r>
            <w:proofErr w:type="spellStart"/>
            <w:r w:rsidRPr="002C52DA">
              <w:rPr>
                <w:rFonts w:eastAsia="Times New Roman"/>
                <w:lang w:eastAsia="ru-RU"/>
              </w:rPr>
              <w:t>Adobe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C52DA">
              <w:rPr>
                <w:rFonts w:eastAsia="Times New Roman"/>
                <w:lang w:eastAsia="ru-RU"/>
              </w:rPr>
              <w:t>Acrobat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Х </w:t>
            </w:r>
            <w:proofErr w:type="spellStart"/>
            <w:r w:rsidRPr="002C52DA">
              <w:rPr>
                <w:rFonts w:eastAsia="Times New Roman"/>
                <w:lang w:eastAsia="ru-RU"/>
              </w:rPr>
              <w:t>Pro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; ABBYY </w:t>
            </w:r>
            <w:proofErr w:type="spellStart"/>
            <w:r w:rsidRPr="002C52DA">
              <w:rPr>
                <w:rFonts w:eastAsia="Times New Roman"/>
                <w:lang w:eastAsia="ru-RU"/>
              </w:rPr>
              <w:t>FineReader</w:t>
            </w:r>
            <w:proofErr w:type="spellEnd"/>
            <w:r w:rsidRPr="002C52DA">
              <w:rPr>
                <w:rFonts w:eastAsia="Times New Roman"/>
                <w:lang w:eastAsia="ru-RU"/>
              </w:rPr>
              <w:t xml:space="preserve"> 10, </w:t>
            </w:r>
            <w:r w:rsidRPr="002C52DA">
              <w:rPr>
                <w:rFonts w:eastAsia="Times New Roman"/>
                <w:lang w:val="en-US" w:eastAsia="ru-RU"/>
              </w:rPr>
              <w:t>Corel</w:t>
            </w:r>
            <w:r w:rsidRPr="002C52DA">
              <w:rPr>
                <w:rFonts w:eastAsia="Times New Roman"/>
                <w:lang w:eastAsia="ru-RU"/>
              </w:rPr>
              <w:t xml:space="preserve"> </w:t>
            </w:r>
            <w:r w:rsidRPr="002C52DA">
              <w:rPr>
                <w:rFonts w:eastAsia="Times New Roman"/>
                <w:lang w:val="en-US" w:eastAsia="ru-RU"/>
              </w:rPr>
              <w:t>Draw</w:t>
            </w:r>
            <w:r w:rsidRPr="002C52DA">
              <w:rPr>
                <w:rFonts w:eastAsia="Times New Roman"/>
                <w:lang w:eastAsia="ru-RU"/>
              </w:rPr>
              <w:t xml:space="preserve">, </w:t>
            </w:r>
            <w:r w:rsidRPr="002C52DA">
              <w:rPr>
                <w:rFonts w:eastAsia="Times New Roman"/>
                <w:lang w:val="en-US" w:eastAsia="ru-RU"/>
              </w:rPr>
              <w:t>Sony</w:t>
            </w:r>
            <w:r w:rsidRPr="002C52DA">
              <w:rPr>
                <w:rFonts w:eastAsia="Times New Roman"/>
                <w:lang w:eastAsia="ru-RU"/>
              </w:rPr>
              <w:t xml:space="preserve"> </w:t>
            </w:r>
            <w:r w:rsidRPr="002C52DA">
              <w:rPr>
                <w:rFonts w:eastAsia="Times New Roman"/>
                <w:lang w:val="en-US" w:eastAsia="ru-RU"/>
              </w:rPr>
              <w:t>Vegas</w:t>
            </w:r>
            <w:r w:rsidRPr="002C52DA">
              <w:rPr>
                <w:rFonts w:eastAsia="Times New Roman"/>
                <w:lang w:eastAsia="ru-RU"/>
              </w:rPr>
              <w:t xml:space="preserve"> </w:t>
            </w:r>
            <w:r w:rsidRPr="002C52DA">
              <w:rPr>
                <w:rFonts w:eastAsia="Times New Roman"/>
                <w:lang w:val="en-US" w:eastAsia="ru-RU"/>
              </w:rPr>
              <w:t>Pro</w:t>
            </w:r>
            <w:r w:rsidRPr="002C52DA">
              <w:rPr>
                <w:rFonts w:eastAsia="Times New Roman"/>
                <w:lang w:eastAsia="ru-RU"/>
              </w:rPr>
              <w:t>.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D42B76">
              <w:rPr>
                <w:rFonts w:eastAsia="Times New Roman"/>
                <w:color w:val="000000"/>
                <w:lang w:eastAsia="ru-RU"/>
              </w:rPr>
              <w:t xml:space="preserve">В целях компьютерной безопасности 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на всех ПЭВМ </w:t>
            </w:r>
            <w:r w:rsidRPr="00D42B76">
              <w:rPr>
                <w:rFonts w:eastAsia="Times New Roman"/>
                <w:color w:val="000000"/>
                <w:lang w:eastAsia="ru-RU"/>
              </w:rPr>
              <w:t>установлено антивирусное программное обеспечение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  - </w:t>
            </w:r>
            <w:r w:rsidRPr="002C52DA">
              <w:rPr>
                <w:rFonts w:eastAsia="Times New Roman"/>
                <w:color w:val="000000"/>
                <w:lang w:val="en-US" w:eastAsia="ru-RU"/>
              </w:rPr>
              <w:t>Kaspersky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C52DA">
              <w:rPr>
                <w:rFonts w:eastAsia="Times New Roman"/>
                <w:color w:val="000000"/>
                <w:lang w:val="en-US" w:eastAsia="ru-RU"/>
              </w:rPr>
              <w:t>Endpoint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C52DA">
              <w:rPr>
                <w:rFonts w:eastAsia="Times New Roman"/>
                <w:color w:val="000000"/>
                <w:lang w:val="en-US" w:eastAsia="ru-RU"/>
              </w:rPr>
              <w:t>Security</w:t>
            </w:r>
            <w:r w:rsidRPr="002C52DA">
              <w:rPr>
                <w:rFonts w:eastAsia="Times New Roman"/>
                <w:color w:val="000000"/>
                <w:lang w:eastAsia="ru-RU"/>
              </w:rPr>
              <w:t xml:space="preserve"> для </w:t>
            </w:r>
            <w:r w:rsidRPr="002C52DA">
              <w:rPr>
                <w:rFonts w:eastAsia="Times New Roman"/>
                <w:color w:val="000000"/>
                <w:lang w:val="en-US" w:eastAsia="ru-RU"/>
              </w:rPr>
              <w:t>Windows</w:t>
            </w:r>
            <w:r w:rsidRPr="002C52DA">
              <w:rPr>
                <w:rFonts w:eastAsia="Times New Roman"/>
                <w:color w:val="000000"/>
                <w:lang w:eastAsia="ru-RU"/>
              </w:rPr>
              <w:t>.</w:t>
            </w:r>
          </w:p>
        </w:tc>
      </w:tr>
      <w:tr w:rsidR="00D42B76" w:rsidRPr="003F181B" w:rsidTr="00707DC4">
        <w:trPr>
          <w:cantSplit/>
          <w:trHeight w:val="1134"/>
        </w:trPr>
        <w:tc>
          <w:tcPr>
            <w:tcW w:w="1330" w:type="dxa"/>
            <w:textDirection w:val="btLr"/>
          </w:tcPr>
          <w:p w:rsidR="00AD07D3" w:rsidRPr="00386773" w:rsidRDefault="00AD07D3" w:rsidP="00AD07D3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</w:t>
            </w:r>
          </w:p>
          <w:p w:rsidR="00D42B76" w:rsidRPr="003F181B" w:rsidRDefault="00AD07D3" w:rsidP="00AD07D3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4B25DE" w:rsidRPr="00FE1498" w:rsidRDefault="004B25DE" w:rsidP="004B25DE">
            <w:pPr>
              <w:jc w:val="both"/>
              <w:rPr>
                <w:b/>
              </w:rPr>
            </w:pPr>
            <w:r w:rsidRPr="00FE1498">
              <w:rPr>
                <w:b/>
              </w:rPr>
              <w:t>2.4. Кадровый потенциал (состав и квалификация педагогов, активность педагогов в различных акциях, конкурсах, научно-практических конференциях, выставках, семинарах).</w:t>
            </w:r>
          </w:p>
          <w:p w:rsidR="004B25DE" w:rsidRPr="00FE1498" w:rsidRDefault="004B25DE" w:rsidP="004B25DE">
            <w:pPr>
              <w:jc w:val="both"/>
            </w:pPr>
            <w:r w:rsidRPr="00FE1498">
              <w:t xml:space="preserve">Всего в образовательной организации </w:t>
            </w:r>
            <w:r w:rsidRPr="00FE1498">
              <w:rPr>
                <w:b/>
              </w:rPr>
              <w:t>работают 126 человек</w:t>
            </w:r>
            <w:r w:rsidRPr="00FE1498">
              <w:t>, из них основных работников – 95 человек; внешних совместителей – 31 человек. Из общего числа работников 90 человек - педагогические работники (преподаватели, концертмейстеры, педагог-психолог, методисты, воспитатель). Из них: 84 человека - преподаватели, концертмейстеры.</w:t>
            </w:r>
          </w:p>
          <w:p w:rsidR="004B25DE" w:rsidRPr="00FE1498" w:rsidRDefault="004B25DE" w:rsidP="004B25DE">
            <w:pPr>
              <w:rPr>
                <w:b/>
              </w:rPr>
            </w:pPr>
            <w:r w:rsidRPr="00FE1498">
              <w:rPr>
                <w:b/>
              </w:rPr>
              <w:t>Из общего числа преподавателей:</w:t>
            </w:r>
          </w:p>
          <w:p w:rsidR="004B25DE" w:rsidRPr="00FE1498" w:rsidRDefault="004B25DE" w:rsidP="004B25DE">
            <w:r w:rsidRPr="00FE1498">
              <w:t>61 человек имеет высшее педагогическое образование (98%);</w:t>
            </w:r>
          </w:p>
          <w:p w:rsidR="004B25DE" w:rsidRPr="00FE1498" w:rsidRDefault="004B25DE" w:rsidP="004B25DE">
            <w:r w:rsidRPr="00FE1498">
              <w:t>1 человек имеет среднее профессиональное педагогическое образование (2%);</w:t>
            </w:r>
          </w:p>
          <w:p w:rsidR="004B25DE" w:rsidRPr="00FE1498" w:rsidRDefault="004B25DE" w:rsidP="004B25DE">
            <w:pPr>
              <w:rPr>
                <w:b/>
              </w:rPr>
            </w:pPr>
            <w:r w:rsidRPr="00FE1498">
              <w:rPr>
                <w:b/>
              </w:rPr>
              <w:t>Из общего числа концертмейстеров:</w:t>
            </w:r>
          </w:p>
          <w:p w:rsidR="004B25DE" w:rsidRPr="00FE1498" w:rsidRDefault="004B25DE" w:rsidP="004B25DE">
            <w:r w:rsidRPr="00FE1498">
              <w:t>14 человек имеют высшее педагогическое образование (64%);</w:t>
            </w:r>
          </w:p>
          <w:p w:rsidR="004B25DE" w:rsidRPr="00FE1498" w:rsidRDefault="004B25DE" w:rsidP="004B25DE">
            <w:r w:rsidRPr="00FE1498">
              <w:t>8 человек имеют среднее профессиональное педагогическое образование (36%);</w:t>
            </w:r>
          </w:p>
          <w:p w:rsidR="004B25DE" w:rsidRPr="00FE1498" w:rsidRDefault="004B25DE" w:rsidP="004B25DE">
            <w:pPr>
              <w:rPr>
                <w:b/>
              </w:rPr>
            </w:pPr>
            <w:r w:rsidRPr="00FE1498">
              <w:rPr>
                <w:b/>
              </w:rPr>
              <w:t>Из общего числа преподавателей и концертмейстеров:</w:t>
            </w:r>
          </w:p>
          <w:p w:rsidR="004B25DE" w:rsidRPr="00FE1498" w:rsidRDefault="004B25DE" w:rsidP="004B25DE">
            <w:r w:rsidRPr="00FE1498">
              <w:t>41 чел. (49%) имеют высшую квалификационную категорию;</w:t>
            </w:r>
          </w:p>
          <w:p w:rsidR="004B25DE" w:rsidRPr="00FE1498" w:rsidRDefault="004B25DE" w:rsidP="004B25DE">
            <w:r w:rsidRPr="00FE1498">
              <w:t>15 чел. (18%) имеют первую квалификационную категорию;</w:t>
            </w:r>
          </w:p>
          <w:p w:rsidR="004B25DE" w:rsidRPr="00FE1498" w:rsidRDefault="004B25DE" w:rsidP="004B25DE">
            <w:r w:rsidRPr="00FE1498">
              <w:t>13 человек (15%) соответствуют занимаемой должности.</w:t>
            </w:r>
          </w:p>
          <w:p w:rsidR="004B25DE" w:rsidRPr="00FE1498" w:rsidRDefault="004B25DE" w:rsidP="004B25DE">
            <w:pPr>
              <w:rPr>
                <w:b/>
              </w:rPr>
            </w:pPr>
            <w:r w:rsidRPr="00FE1498">
              <w:rPr>
                <w:b/>
              </w:rPr>
              <w:t>Из общего числа преподавателей и концертмейстеров педагогический стаж работы имеют:</w:t>
            </w:r>
          </w:p>
          <w:p w:rsidR="004B25DE" w:rsidRPr="00FE1498" w:rsidRDefault="004B25DE" w:rsidP="004B25DE">
            <w:r w:rsidRPr="00FE1498">
              <w:t>до 3-х лет – 10 человек (12%);</w:t>
            </w:r>
          </w:p>
          <w:p w:rsidR="004B25DE" w:rsidRPr="00FE1498" w:rsidRDefault="004B25DE" w:rsidP="004B25DE">
            <w:r w:rsidRPr="00FE1498">
              <w:t>от 3-10 лет – 19 человек (22 %);</w:t>
            </w:r>
          </w:p>
          <w:p w:rsidR="004B25DE" w:rsidRPr="00FE1498" w:rsidRDefault="004B25DE" w:rsidP="004B25DE">
            <w:r w:rsidRPr="00FE1498">
              <w:t>от 10 до 20 лет – 15 человек (18 %);</w:t>
            </w:r>
          </w:p>
          <w:p w:rsidR="004B25DE" w:rsidRPr="00FE1498" w:rsidRDefault="004B25DE" w:rsidP="004B25DE">
            <w:r w:rsidRPr="00FE1498">
              <w:t>от 20 и более лет – 40 человека (48%).</w:t>
            </w:r>
          </w:p>
          <w:p w:rsidR="00FE1498" w:rsidRPr="00FE1498" w:rsidRDefault="00FE1498" w:rsidP="00FE1498">
            <w:pPr>
              <w:shd w:val="clear" w:color="auto" w:fill="FFFFFF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FE1498">
              <w:rPr>
                <w:rFonts w:eastAsia="Times New Roman"/>
                <w:b/>
                <w:lang w:eastAsia="ru-RU"/>
              </w:rPr>
              <w:t>В 2020/2021 учебном году</w:t>
            </w:r>
            <w:r w:rsidRPr="00FE1498">
              <w:rPr>
                <w:rFonts w:eastAsia="Times New Roman"/>
                <w:lang w:eastAsia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/>
              </w:rPr>
              <w:t>качество кадрового ресурса</w:t>
            </w:r>
            <w:r w:rsidRPr="00FE1498">
              <w:rPr>
                <w:rFonts w:eastAsia="Times New Roman"/>
                <w:lang w:eastAsia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/>
              </w:rPr>
              <w:t>определялось следующими условиями</w:t>
            </w:r>
            <w:r w:rsidRPr="00FE1498">
              <w:rPr>
                <w:rFonts w:eastAsia="Times New Roman"/>
                <w:b/>
                <w:color w:val="000000"/>
                <w:lang w:eastAsia="ru-RU"/>
              </w:rPr>
              <w:t>:</w:t>
            </w:r>
          </w:p>
          <w:p w:rsidR="00FE1498" w:rsidRPr="00FE1498" w:rsidRDefault="00FE1498" w:rsidP="00FE1498">
            <w:pPr>
              <w:numPr>
                <w:ilvl w:val="0"/>
                <w:numId w:val="15"/>
              </w:numPr>
              <w:shd w:val="clear" w:color="auto" w:fill="FFFFFF"/>
              <w:ind w:left="0" w:firstLine="283"/>
              <w:contextualSpacing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FE1498">
              <w:rPr>
                <w:rFonts w:eastAsia="Times New Roman"/>
                <w:b/>
                <w:color w:val="000000"/>
                <w:lang w:eastAsia="ru-RU"/>
              </w:rPr>
              <w:t>получением дополнительного профессионального образования (повышение квалификации, профессиональная переподготовка);</w:t>
            </w:r>
          </w:p>
          <w:p w:rsidR="00D42B76" w:rsidRPr="00FE1498" w:rsidRDefault="00FE1498" w:rsidP="00136F80">
            <w:pPr>
              <w:numPr>
                <w:ilvl w:val="0"/>
                <w:numId w:val="15"/>
              </w:numPr>
              <w:shd w:val="clear" w:color="auto" w:fill="FFFFFF"/>
              <w:ind w:left="0" w:firstLine="283"/>
              <w:contextualSpacing/>
              <w:jc w:val="both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FE1498">
              <w:rPr>
                <w:rFonts w:eastAsia="Times New Roman"/>
                <w:b/>
                <w:color w:val="000000"/>
                <w:lang w:eastAsia="ru-RU"/>
              </w:rPr>
              <w:t>внутрикорпоративным обучением педагогов</w:t>
            </w:r>
            <w:r w:rsidRPr="00FE1498">
              <w:rPr>
                <w:rFonts w:eastAsia="Times New Roman"/>
                <w:color w:val="000000"/>
                <w:lang w:eastAsia="ru-RU"/>
              </w:rPr>
              <w:t xml:space="preserve"> (изучение методических материалов, профессиональной литературы в ра</w:t>
            </w:r>
            <w:r w:rsidR="00C6611E">
              <w:rPr>
                <w:rFonts w:eastAsia="Times New Roman"/>
                <w:color w:val="000000"/>
                <w:lang w:eastAsia="ru-RU"/>
              </w:rPr>
              <w:t>м</w:t>
            </w:r>
            <w:r w:rsidRPr="00FE1498">
              <w:rPr>
                <w:rFonts w:eastAsia="Times New Roman"/>
                <w:color w:val="000000"/>
                <w:lang w:eastAsia="ru-RU"/>
              </w:rPr>
              <w:t>ках самообраз</w:t>
            </w:r>
            <w:r w:rsidR="00136F80">
              <w:rPr>
                <w:rFonts w:eastAsia="Times New Roman"/>
                <w:color w:val="000000"/>
                <w:lang w:eastAsia="ru-RU"/>
              </w:rPr>
              <w:t>ования и самостоятельной работы</w:t>
            </w:r>
            <w:r w:rsidRPr="00FE1498">
              <w:rPr>
                <w:rFonts w:eastAsia="Times New Roman"/>
                <w:color w:val="000000"/>
                <w:lang w:eastAsia="ru-RU"/>
              </w:rPr>
              <w:t xml:space="preserve">); </w:t>
            </w:r>
          </w:p>
        </w:tc>
      </w:tr>
      <w:tr w:rsidR="00FE1498" w:rsidRPr="003F181B" w:rsidTr="00E22F21">
        <w:trPr>
          <w:cantSplit/>
          <w:trHeight w:val="9215"/>
        </w:trPr>
        <w:tc>
          <w:tcPr>
            <w:tcW w:w="1330" w:type="dxa"/>
            <w:textDirection w:val="btLr"/>
          </w:tcPr>
          <w:p w:rsidR="00E22F21" w:rsidRPr="00386773" w:rsidRDefault="00E22F21" w:rsidP="00E22F21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</w:t>
            </w:r>
          </w:p>
          <w:p w:rsidR="00FE1498" w:rsidRPr="003F181B" w:rsidRDefault="00E22F21" w:rsidP="00E22F21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FE1498" w:rsidRPr="00FE1498" w:rsidRDefault="00FE1498" w:rsidP="00D04FF3">
            <w:pPr>
              <w:shd w:val="clear" w:color="auto" w:fill="FFFFFF"/>
              <w:ind w:firstLine="284"/>
              <w:contextualSpacing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D04FF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- </w:t>
            </w:r>
            <w:r w:rsidRPr="00FE1498">
              <w:rPr>
                <w:rFonts w:eastAsia="Times New Roman"/>
                <w:b/>
                <w:color w:val="000000"/>
                <w:lang w:eastAsia="ru-RU"/>
              </w:rPr>
              <w:t>групповой формой совершенствования методологических и методических компетенций</w:t>
            </w:r>
            <w:r w:rsidRPr="00FE1498">
              <w:rPr>
                <w:rFonts w:eastAsia="Times New Roman"/>
                <w:color w:val="000000"/>
                <w:lang w:eastAsia="ru-RU"/>
              </w:rPr>
              <w:t xml:space="preserve"> (участие в работе ПЦК колледжа и городских методических объединениях города Сургута; творческих проектах);</w:t>
            </w:r>
          </w:p>
          <w:p w:rsidR="00D04FF3" w:rsidRPr="00D04FF3" w:rsidRDefault="00FE1498" w:rsidP="00D04FF3">
            <w:pPr>
              <w:numPr>
                <w:ilvl w:val="0"/>
                <w:numId w:val="15"/>
              </w:numPr>
              <w:shd w:val="clear" w:color="auto" w:fill="FFFFFF"/>
              <w:ind w:left="34" w:firstLine="284"/>
              <w:contextualSpacing/>
              <w:jc w:val="both"/>
              <w:rPr>
                <w:rFonts w:ascii="Calibri" w:eastAsia="Times New Roman" w:hAnsi="Calibri"/>
                <w:b/>
                <w:color w:val="000000"/>
                <w:lang w:eastAsia="ru-RU"/>
              </w:rPr>
            </w:pPr>
            <w:r w:rsidRPr="00D04FF3">
              <w:rPr>
                <w:rFonts w:eastAsia="Times New Roman"/>
                <w:b/>
                <w:color w:val="000000"/>
                <w:lang w:eastAsia="ru-RU"/>
              </w:rPr>
              <w:t>участием в интерактивной форме работы с коллегами и педагогами г. Сургута, ХМАО-Югры, РФ</w:t>
            </w:r>
            <w:r w:rsidRPr="00D04FF3">
              <w:rPr>
                <w:rFonts w:eastAsia="Times New Roman"/>
                <w:color w:val="000000"/>
                <w:lang w:eastAsia="ru-RU"/>
              </w:rPr>
              <w:t xml:space="preserve"> (творческая школа «Новые имена Югры», участие в </w:t>
            </w:r>
            <w:r w:rsidR="00D04FF3">
              <w:rPr>
                <w:rFonts w:eastAsia="Times New Roman"/>
                <w:color w:val="000000"/>
                <w:lang w:eastAsia="ru-RU"/>
              </w:rPr>
              <w:t>м</w:t>
            </w:r>
            <w:r w:rsidR="00D04FF3" w:rsidRPr="00D04FF3">
              <w:rPr>
                <w:rFonts w:eastAsia="Times New Roman"/>
                <w:color w:val="000000"/>
                <w:lang w:eastAsia="ru-RU"/>
              </w:rPr>
              <w:t xml:space="preserve">униципальных, региональных, всероссийских и международных </w:t>
            </w:r>
            <w:r w:rsidR="00D04FF3">
              <w:rPr>
                <w:rFonts w:eastAsia="Times New Roman"/>
                <w:color w:val="000000"/>
                <w:lang w:eastAsia="ru-RU"/>
              </w:rPr>
              <w:t>конференциях;</w:t>
            </w:r>
          </w:p>
          <w:p w:rsidR="00FE1498" w:rsidRPr="00D04FF3" w:rsidRDefault="00FE1498" w:rsidP="00D04FF3">
            <w:pPr>
              <w:numPr>
                <w:ilvl w:val="0"/>
                <w:numId w:val="15"/>
              </w:numPr>
              <w:shd w:val="clear" w:color="auto" w:fill="FFFFFF"/>
              <w:ind w:left="34" w:firstLine="284"/>
              <w:contextualSpacing/>
              <w:jc w:val="both"/>
              <w:rPr>
                <w:rFonts w:ascii="Calibri" w:eastAsia="Times New Roman" w:hAnsi="Calibri"/>
                <w:b/>
                <w:color w:val="000000"/>
                <w:lang w:eastAsia="ru-RU"/>
              </w:rPr>
            </w:pPr>
            <w:r w:rsidRPr="00D04FF3">
              <w:rPr>
                <w:rFonts w:eastAsia="Times New Roman"/>
                <w:b/>
                <w:color w:val="000000"/>
                <w:lang w:eastAsia="ru-RU"/>
              </w:rPr>
              <w:t>участием в разработке и реализации дополнительных профессиональных образовательных программ</w:t>
            </w:r>
            <w:r w:rsidRPr="00D04FF3">
              <w:rPr>
                <w:rFonts w:eastAsia="Times New Roman"/>
                <w:color w:val="000000"/>
                <w:lang w:eastAsia="ru-RU"/>
              </w:rPr>
              <w:t xml:space="preserve"> (в рамках внебюджетной деятельности БУ «Сургутский музыкальный колледж»)</w:t>
            </w:r>
            <w:r w:rsidRPr="00D04FF3">
              <w:rPr>
                <w:rFonts w:ascii="Calibri" w:eastAsia="Times New Roman" w:hAnsi="Calibri"/>
                <w:color w:val="000000"/>
                <w:lang w:eastAsia="ru-RU"/>
              </w:rPr>
              <w:t>.</w:t>
            </w:r>
            <w:r w:rsidRPr="00D04FF3">
              <w:rPr>
                <w:rFonts w:ascii="Calibri" w:eastAsia="Times New Roman" w:hAnsi="Calibri"/>
                <w:b/>
                <w:color w:val="000000"/>
                <w:lang w:eastAsia="ru-RU"/>
              </w:rPr>
              <w:t xml:space="preserve"> </w:t>
            </w:r>
          </w:p>
          <w:p w:rsidR="00FE1498" w:rsidRDefault="00FE1498" w:rsidP="00FE1498">
            <w:pPr>
              <w:ind w:firstLine="708"/>
              <w:jc w:val="both"/>
              <w:rPr>
                <w:rFonts w:eastAsia="Times New Roman"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 xml:space="preserve">За 2020/2021 учебный год </w:t>
            </w:r>
            <w:r w:rsidRPr="00FE1498">
              <w:rPr>
                <w:rFonts w:eastAsia="Times New Roman"/>
                <w:lang w:eastAsia="ru-RU" w:bidi="ru-RU"/>
              </w:rPr>
              <w:t xml:space="preserve">участие педагогических работников отмечено в различных событиях: </w:t>
            </w:r>
            <w:r w:rsidRPr="00D04FF3">
              <w:rPr>
                <w:rFonts w:eastAsia="Times New Roman"/>
                <w:lang w:eastAsia="ru-RU" w:bidi="ru-RU"/>
              </w:rPr>
              <w:t xml:space="preserve">в </w:t>
            </w:r>
            <w:r w:rsidRPr="00D04FF3">
              <w:rPr>
                <w:rFonts w:eastAsia="Times New Roman"/>
                <w:b/>
                <w:lang w:eastAsia="ru-RU" w:bidi="ru-RU"/>
              </w:rPr>
              <w:t>10 научно-практических</w:t>
            </w:r>
            <w:r w:rsidRPr="00D04FF3">
              <w:rPr>
                <w:rFonts w:eastAsia="Times New Roman"/>
                <w:lang w:eastAsia="ru-RU" w:bidi="ru-RU"/>
              </w:rPr>
              <w:t xml:space="preserve"> </w:t>
            </w:r>
            <w:r w:rsidRPr="00D04FF3">
              <w:rPr>
                <w:rFonts w:eastAsia="Times New Roman"/>
                <w:b/>
                <w:lang w:eastAsia="ru-RU" w:bidi="ru-RU"/>
              </w:rPr>
              <w:t>конференциях (форумах)</w:t>
            </w:r>
            <w:r w:rsidR="00D04FF3" w:rsidRPr="00D04FF3">
              <w:rPr>
                <w:rFonts w:eastAsia="Times New Roman"/>
                <w:b/>
                <w:lang w:eastAsia="ru-RU" w:bidi="ru-RU"/>
              </w:rPr>
              <w:t xml:space="preserve"> различного уровня</w:t>
            </w:r>
            <w:r w:rsidRPr="00D04FF3">
              <w:rPr>
                <w:rFonts w:eastAsia="Times New Roman"/>
                <w:lang w:eastAsia="ru-RU" w:bidi="ru-RU"/>
              </w:rPr>
              <w:t xml:space="preserve"> - 42</w:t>
            </w:r>
            <w:r w:rsidRPr="00D04FF3">
              <w:rPr>
                <w:rFonts w:eastAsia="Times New Roman"/>
                <w:b/>
                <w:lang w:eastAsia="ru-RU" w:bidi="ru-RU"/>
              </w:rPr>
              <w:t xml:space="preserve"> </w:t>
            </w:r>
            <w:r w:rsidRPr="00D04FF3">
              <w:rPr>
                <w:rFonts w:eastAsia="Times New Roman"/>
                <w:lang w:eastAsia="ru-RU" w:bidi="ru-RU"/>
              </w:rPr>
              <w:t>чел.</w:t>
            </w:r>
            <w:r w:rsidRPr="00D04FF3">
              <w:rPr>
                <w:rFonts w:eastAsia="Times New Roman"/>
                <w:color w:val="FF0000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lang w:eastAsia="ru-RU" w:bidi="ru-RU"/>
              </w:rPr>
              <w:t xml:space="preserve">и в </w:t>
            </w:r>
            <w:r w:rsidRPr="00FE1498">
              <w:rPr>
                <w:rFonts w:eastAsia="Times New Roman"/>
                <w:b/>
                <w:lang w:eastAsia="ru-RU" w:bidi="ru-RU"/>
              </w:rPr>
              <w:t>5</w:t>
            </w:r>
            <w:r w:rsidRPr="00FE1498">
              <w:rPr>
                <w:rFonts w:eastAsia="Times New Roman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семинарах </w:t>
            </w:r>
            <w:r w:rsidRPr="00FE1498">
              <w:rPr>
                <w:rFonts w:eastAsia="Times New Roman"/>
                <w:lang w:eastAsia="ru-RU" w:bidi="ru-RU"/>
              </w:rPr>
              <w:t>(</w:t>
            </w:r>
            <w:r w:rsidRPr="00FE1498">
              <w:rPr>
                <w:rFonts w:eastAsia="Times New Roman"/>
                <w:b/>
                <w:lang w:eastAsia="ru-RU" w:bidi="ru-RU"/>
              </w:rPr>
              <w:t>вебинарах</w:t>
            </w:r>
            <w:r w:rsidRPr="00FE1498">
              <w:rPr>
                <w:rFonts w:eastAsia="Times New Roman"/>
                <w:lang w:eastAsia="ru-RU" w:bidi="ru-RU"/>
              </w:rPr>
              <w:t xml:space="preserve">, </w:t>
            </w:r>
            <w:r w:rsidRPr="00FE1498">
              <w:rPr>
                <w:rFonts w:eastAsia="Times New Roman"/>
                <w:b/>
                <w:lang w:eastAsia="ru-RU" w:bidi="ru-RU"/>
              </w:rPr>
              <w:t>ассамблеях, совещаниях, коллегиях, олимпиадах, конкурсах методических работ</w:t>
            </w:r>
            <w:r w:rsidRPr="00FE1498">
              <w:rPr>
                <w:rFonts w:eastAsia="Times New Roman"/>
                <w:lang w:eastAsia="ru-RU" w:bidi="ru-RU"/>
              </w:rPr>
              <w:t xml:space="preserve">) - 9 чел., что составило </w:t>
            </w:r>
            <w:r w:rsidRPr="00FE1498">
              <w:rPr>
                <w:b/>
              </w:rPr>
              <w:t xml:space="preserve">35,7% </w:t>
            </w:r>
            <w:r w:rsidRPr="00D04FF3">
              <w:t>(</w:t>
            </w:r>
            <w:r w:rsidRPr="00FE1498">
              <w:rPr>
                <w:rFonts w:eastAsia="Times New Roman"/>
                <w:lang w:eastAsia="ru-RU" w:bidi="ru-RU"/>
              </w:rPr>
              <w:t xml:space="preserve">45 чел. </w:t>
            </w:r>
            <w:r w:rsidRPr="00FE1498">
              <w:t>от общего количества сотрудников 126 чел.)</w:t>
            </w:r>
            <w:r w:rsidRPr="00FE1498">
              <w:rPr>
                <w:rFonts w:eastAsia="Times New Roman"/>
                <w:lang w:eastAsia="ru-RU" w:bidi="ru-RU"/>
              </w:rPr>
              <w:t>,</w:t>
            </w:r>
            <w:r w:rsidRPr="00FE1498">
              <w:t xml:space="preserve"> из них педагогических работников - </w:t>
            </w:r>
            <w:r w:rsidRPr="00FE1498">
              <w:rPr>
                <w:b/>
              </w:rPr>
              <w:t>46,6%</w:t>
            </w:r>
            <w:r w:rsidRPr="00FE1498">
              <w:t xml:space="preserve"> (42 чел. от общего количества педагогических работников 90 чел.)</w:t>
            </w:r>
            <w:r w:rsidR="00D04FF3">
              <w:rPr>
                <w:rFonts w:eastAsia="Times New Roman"/>
                <w:lang w:eastAsia="ru-RU" w:bidi="ru-RU"/>
              </w:rPr>
              <w:t>.</w:t>
            </w:r>
          </w:p>
          <w:p w:rsidR="00C27A16" w:rsidRPr="00FE1498" w:rsidRDefault="00C27A16" w:rsidP="00FE1498">
            <w:pPr>
              <w:ind w:firstLine="708"/>
              <w:jc w:val="both"/>
              <w:rPr>
                <w:rFonts w:eastAsia="Times New Roman"/>
                <w:b/>
                <w:lang w:eastAsia="ru-RU" w:bidi="ru-RU"/>
              </w:rPr>
            </w:pPr>
          </w:p>
          <w:p w:rsidR="00FE1498" w:rsidRPr="00FE1498" w:rsidRDefault="00FE1498" w:rsidP="00D04FF3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>Д</w:t>
            </w:r>
            <w:r w:rsidR="00D04FF3">
              <w:rPr>
                <w:rFonts w:eastAsia="Times New Roman"/>
                <w:b/>
                <w:lang w:eastAsia="ru-RU" w:bidi="ru-RU"/>
              </w:rPr>
              <w:t xml:space="preserve">инамика участия педагогических </w:t>
            </w:r>
            <w:r w:rsidRPr="00FE1498">
              <w:rPr>
                <w:rFonts w:eastAsia="Times New Roman"/>
                <w:b/>
                <w:lang w:eastAsia="ru-RU" w:bidi="ru-RU"/>
              </w:rPr>
              <w:t>работников (чел.) в конференциях и семинарах</w:t>
            </w:r>
          </w:p>
          <w:p w:rsidR="00160F13" w:rsidRDefault="00FE1498" w:rsidP="00FE1498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>(</w:t>
            </w:r>
            <w:proofErr w:type="gramStart"/>
            <w:r w:rsidRPr="00FE1498">
              <w:rPr>
                <w:rFonts w:eastAsia="Times New Roman"/>
                <w:b/>
                <w:lang w:eastAsia="ru-RU" w:bidi="ru-RU"/>
              </w:rPr>
              <w:t>ассамблеях</w:t>
            </w:r>
            <w:proofErr w:type="gramEnd"/>
            <w:r w:rsidRPr="00FE1498">
              <w:rPr>
                <w:rFonts w:eastAsia="Times New Roman"/>
                <w:b/>
                <w:lang w:eastAsia="ru-RU" w:bidi="ru-RU"/>
              </w:rPr>
              <w:t xml:space="preserve">, совещаниях, коллегиях, олимпиадах, конкурсах методических работ, </w:t>
            </w:r>
            <w:proofErr w:type="spellStart"/>
            <w:r w:rsidRPr="00FE1498">
              <w:rPr>
                <w:rFonts w:eastAsia="Times New Roman"/>
                <w:b/>
                <w:lang w:eastAsia="ru-RU" w:bidi="ru-RU"/>
              </w:rPr>
              <w:t>вебинарах</w:t>
            </w:r>
            <w:proofErr w:type="spellEnd"/>
            <w:r w:rsidRPr="00FE1498">
              <w:rPr>
                <w:rFonts w:eastAsia="Times New Roman"/>
                <w:b/>
                <w:lang w:eastAsia="ru-RU" w:bidi="ru-RU"/>
              </w:rPr>
              <w:t xml:space="preserve">) </w:t>
            </w:r>
          </w:p>
          <w:p w:rsidR="00FE1498" w:rsidRPr="00160F13" w:rsidRDefault="00FE1498" w:rsidP="00FE1498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 w:rsidRPr="00160F13">
              <w:rPr>
                <w:rFonts w:eastAsia="Times New Roman"/>
                <w:b/>
                <w:lang w:eastAsia="ru-RU" w:bidi="ru-RU"/>
              </w:rPr>
              <w:t xml:space="preserve">за </w:t>
            </w:r>
            <w:r w:rsidR="00160F13" w:rsidRPr="00160F13">
              <w:rPr>
                <w:rFonts w:eastAsia="Times New Roman"/>
                <w:b/>
                <w:lang w:eastAsia="ru-RU" w:bidi="ru-RU"/>
              </w:rPr>
              <w:t xml:space="preserve">2018/2019, 2019/2020, 2020/2021 </w:t>
            </w:r>
            <w:r w:rsidRPr="00160F13">
              <w:rPr>
                <w:rFonts w:eastAsia="Times New Roman"/>
                <w:b/>
                <w:lang w:eastAsia="ru-RU" w:bidi="ru-RU"/>
              </w:rPr>
              <w:t xml:space="preserve"> </w:t>
            </w:r>
            <w:proofErr w:type="gramStart"/>
            <w:r w:rsidRPr="00160F13">
              <w:rPr>
                <w:rFonts w:eastAsia="Times New Roman"/>
                <w:b/>
                <w:lang w:eastAsia="ru-RU" w:bidi="ru-RU"/>
              </w:rPr>
              <w:t>учебн</w:t>
            </w:r>
            <w:r w:rsidR="00160F13" w:rsidRPr="00160F13">
              <w:rPr>
                <w:rFonts w:eastAsia="Times New Roman"/>
                <w:b/>
                <w:lang w:eastAsia="ru-RU" w:bidi="ru-RU"/>
              </w:rPr>
              <w:t>ые</w:t>
            </w:r>
            <w:proofErr w:type="gramEnd"/>
            <w:r w:rsidRPr="00160F13">
              <w:rPr>
                <w:rFonts w:eastAsia="Times New Roman"/>
                <w:b/>
                <w:lang w:eastAsia="ru-RU" w:bidi="ru-RU"/>
              </w:rPr>
              <w:t xml:space="preserve"> года</w:t>
            </w:r>
          </w:p>
          <w:p w:rsidR="00FE1498" w:rsidRPr="00FE1498" w:rsidRDefault="00FE1498" w:rsidP="00FE1498">
            <w:pPr>
              <w:jc w:val="center"/>
              <w:rPr>
                <w:rFonts w:eastAsia="Times New Roman"/>
                <w:b/>
                <w:u w:val="single"/>
                <w:lang w:eastAsia="ru-RU"/>
              </w:rPr>
            </w:pPr>
            <w:r w:rsidRPr="00FE1498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4FDFA291" wp14:editId="516C843E">
                  <wp:extent cx="4429125" cy="1343025"/>
                  <wp:effectExtent l="0" t="0" r="0" b="0"/>
                  <wp:docPr id="27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FE1498" w:rsidRPr="00FE1498" w:rsidRDefault="00FE1498" w:rsidP="00FE1498">
            <w:pPr>
              <w:jc w:val="both"/>
              <w:rPr>
                <w:rFonts w:eastAsia="Times New Roman"/>
                <w:b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>Отмечается снижение системных показателей:</w:t>
            </w:r>
          </w:p>
          <w:p w:rsidR="00FE1498" w:rsidRPr="00FE1498" w:rsidRDefault="00FE1498" w:rsidP="00FE1498">
            <w:pPr>
              <w:numPr>
                <w:ilvl w:val="0"/>
                <w:numId w:val="14"/>
              </w:numPr>
              <w:ind w:left="0" w:firstLine="0"/>
              <w:contextualSpacing/>
              <w:jc w:val="both"/>
              <w:rPr>
                <w:rFonts w:eastAsia="Times New Roman"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>участие в конференциях</w:t>
            </w:r>
            <w:r w:rsidRPr="00FE1498">
              <w:rPr>
                <w:rFonts w:eastAsia="Times New Roman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 w:bidi="ru-RU"/>
              </w:rPr>
              <w:t>(форумах)</w:t>
            </w:r>
            <w:r w:rsidRPr="00FE1498">
              <w:rPr>
                <w:rFonts w:eastAsia="Times New Roman"/>
                <w:lang w:eastAsia="ru-RU" w:bidi="ru-RU"/>
              </w:rPr>
              <w:t xml:space="preserve"> – снижение количества участвующих </w:t>
            </w:r>
            <w:r w:rsidRPr="00FE1498">
              <w:rPr>
                <w:rFonts w:eastAsia="Times New Roman"/>
                <w:b/>
                <w:lang w:eastAsia="ru-RU" w:bidi="ru-RU"/>
              </w:rPr>
              <w:t>на 9 ед.</w:t>
            </w:r>
            <w:r w:rsidRPr="00FE1498">
              <w:rPr>
                <w:rFonts w:eastAsia="Times New Roman"/>
                <w:lang w:eastAsia="ru-RU" w:bidi="ru-RU"/>
              </w:rPr>
              <w:t xml:space="preserve"> (с 51 ед. в 2019/2020 до 42 ед. в 2020/2021), что в 2020/2021 уч. г. составило </w:t>
            </w:r>
            <w:r w:rsidRPr="00FE1498">
              <w:rPr>
                <w:rFonts w:eastAsia="Times New Roman"/>
                <w:b/>
                <w:lang w:eastAsia="ru-RU" w:bidi="ru-RU"/>
              </w:rPr>
              <w:t>46,6% (</w:t>
            </w:r>
            <w:r w:rsidRPr="00FE1498">
              <w:rPr>
                <w:rFonts w:eastAsia="Times New Roman"/>
                <w:lang w:eastAsia="ru-RU" w:bidi="ru-RU"/>
              </w:rPr>
              <w:t>от общего количества педагогических работников 90 чел.)</w:t>
            </w:r>
          </w:p>
          <w:p w:rsidR="00FE1498" w:rsidRDefault="00FE1498" w:rsidP="00D04FF3">
            <w:pPr>
              <w:jc w:val="both"/>
              <w:rPr>
                <w:rFonts w:eastAsia="Times New Roman"/>
                <w:lang w:eastAsia="ru-RU" w:bidi="ru-RU"/>
              </w:rPr>
            </w:pPr>
            <w:r w:rsidRPr="00FE1498">
              <w:rPr>
                <w:rFonts w:eastAsia="Times New Roman"/>
                <w:b/>
                <w:lang w:eastAsia="ru-RU" w:bidi="ru-RU"/>
              </w:rPr>
              <w:t>участие в семинарах</w:t>
            </w:r>
            <w:r w:rsidRPr="00FE1498">
              <w:rPr>
                <w:rFonts w:eastAsia="Times New Roman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(вебинарах, ассамблеях, совещаниях, коллегиях, олимпиадах, конкурсах методических работ) – </w:t>
            </w:r>
            <w:r w:rsidRPr="00FE1498">
              <w:rPr>
                <w:rFonts w:eastAsia="Times New Roman"/>
                <w:lang w:eastAsia="ru-RU" w:bidi="ru-RU"/>
              </w:rPr>
              <w:t xml:space="preserve">увеличение количества участвующих 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на 13 чел. </w:t>
            </w:r>
            <w:r w:rsidRPr="00FE1498">
              <w:rPr>
                <w:rFonts w:eastAsia="Times New Roman"/>
                <w:lang w:eastAsia="ru-RU" w:bidi="ru-RU"/>
              </w:rPr>
              <w:t>(с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 22 чел.</w:t>
            </w:r>
            <w:r w:rsidRPr="00FE1498">
              <w:rPr>
                <w:rFonts w:eastAsia="Times New Roman"/>
                <w:lang w:eastAsia="ru-RU" w:bidi="ru-RU"/>
              </w:rPr>
              <w:t xml:space="preserve"> в 2019/2020 уч. г. до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 9 чел.</w:t>
            </w:r>
            <w:r w:rsidRPr="00FE1498">
              <w:rPr>
                <w:rFonts w:eastAsia="Times New Roman"/>
                <w:lang w:eastAsia="ru-RU" w:bidi="ru-RU"/>
              </w:rPr>
              <w:t xml:space="preserve"> в 2020/2021 уч. г.), что составило </w:t>
            </w:r>
            <w:r w:rsidRPr="00FE1498">
              <w:rPr>
                <w:rFonts w:eastAsia="Times New Roman"/>
                <w:b/>
                <w:lang w:eastAsia="ru-RU" w:bidi="ru-RU"/>
              </w:rPr>
              <w:t>10%</w:t>
            </w:r>
            <w:r w:rsidRPr="00FE1498">
              <w:rPr>
                <w:rFonts w:eastAsia="Times New Roman"/>
                <w:lang w:eastAsia="ru-RU" w:bidi="ru-RU"/>
              </w:rPr>
              <w:t xml:space="preserve"> (от общего количества педагогических работников 90 чел.) в</w:t>
            </w:r>
            <w:r w:rsidRPr="00FE1498">
              <w:rPr>
                <w:rFonts w:eastAsia="Times New Roman"/>
                <w:shd w:val="clear" w:color="auto" w:fill="FFFFFF" w:themeFill="background1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lang w:eastAsia="ru-RU" w:bidi="ru-RU"/>
              </w:rPr>
              <w:t>2020/2021 уч. г.</w:t>
            </w:r>
            <w:r w:rsidRPr="00FE1498">
              <w:rPr>
                <w:rFonts w:eastAsia="Times New Roman"/>
                <w:shd w:val="clear" w:color="auto" w:fill="FFFFFF" w:themeFill="background1"/>
                <w:lang w:eastAsia="ru-RU" w:bidi="ru-RU"/>
              </w:rPr>
              <w:t xml:space="preserve"> (Приложение 5), Снижение системных показателей обусловлено </w:t>
            </w:r>
            <w:r w:rsidRPr="00FE1498">
              <w:rPr>
                <w:rFonts w:eastAsia="Times New Roman"/>
                <w:lang w:eastAsia="ru-RU" w:bidi="ru-RU"/>
              </w:rPr>
              <w:t xml:space="preserve">проведением в </w:t>
            </w:r>
            <w:r w:rsidRPr="00FE1498">
              <w:rPr>
                <w:rFonts w:eastAsia="Times New Roman"/>
                <w:b/>
                <w:lang w:eastAsia="ru-RU" w:bidi="ru-RU"/>
              </w:rPr>
              <w:t>2019/2020 учебном году</w:t>
            </w:r>
            <w:r w:rsidRPr="00FE1498">
              <w:rPr>
                <w:rFonts w:eastAsia="Times New Roman"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lang w:val="en-US" w:eastAsia="ru-RU" w:bidi="ru-RU"/>
              </w:rPr>
              <w:t>VI</w:t>
            </w:r>
            <w:r w:rsidRPr="00FE1498">
              <w:rPr>
                <w:rFonts w:eastAsia="Times New Roman"/>
                <w:lang w:eastAsia="ru-RU" w:bidi="ru-RU"/>
              </w:rPr>
              <w:t xml:space="preserve"> Всероссийской научно-практической конференции </w:t>
            </w:r>
            <w:r w:rsidRPr="00FE1498">
              <w:rPr>
                <w:rFonts w:eastAsia="Times New Roman"/>
                <w:b/>
                <w:lang w:eastAsia="ru-RU" w:bidi="ru-RU"/>
              </w:rPr>
              <w:t>«Теоретические и практические аспекты образования в сфере культуры и искусства»</w:t>
            </w:r>
            <w:r w:rsidRPr="00FE1498">
              <w:rPr>
                <w:rFonts w:eastAsia="Times New Roman"/>
                <w:lang w:eastAsia="ru-RU" w:bidi="ru-RU"/>
              </w:rPr>
              <w:t xml:space="preserve"> на базе </w:t>
            </w:r>
            <w:r w:rsidR="00D04FF3">
              <w:rPr>
                <w:rFonts w:eastAsia="Times New Roman"/>
                <w:lang w:eastAsia="ru-RU" w:bidi="ru-RU"/>
              </w:rPr>
              <w:t>колледжа</w:t>
            </w:r>
            <w:r w:rsidRPr="00FE1498">
              <w:rPr>
                <w:rFonts w:eastAsia="Times New Roman"/>
                <w:lang w:eastAsia="ru-RU" w:bidi="ru-RU"/>
              </w:rPr>
              <w:t xml:space="preserve">, в которой приняли активное участие </w:t>
            </w:r>
            <w:r w:rsidR="00D04FF3">
              <w:rPr>
                <w:rFonts w:eastAsia="Times New Roman"/>
                <w:lang w:eastAsia="ru-RU" w:bidi="ru-RU"/>
              </w:rPr>
              <w:t xml:space="preserve">51 чел. - 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50% </w:t>
            </w:r>
            <w:r w:rsidRPr="00FE1498">
              <w:rPr>
                <w:rFonts w:eastAsia="Times New Roman"/>
                <w:lang w:eastAsia="ru-RU" w:bidi="ru-RU"/>
              </w:rPr>
              <w:t>(от общего количества педагогических работников 102 чел.)</w:t>
            </w:r>
            <w:r w:rsidRPr="00FE1498">
              <w:rPr>
                <w:rFonts w:eastAsia="Times New Roman"/>
                <w:b/>
                <w:lang w:eastAsia="ru-RU" w:bidi="ru-RU"/>
              </w:rPr>
              <w:t xml:space="preserve"> </w:t>
            </w:r>
            <w:r w:rsidRPr="00FE1498">
              <w:rPr>
                <w:rFonts w:eastAsia="Times New Roman"/>
                <w:lang w:eastAsia="ru-RU" w:bidi="ru-RU"/>
              </w:rPr>
              <w:t xml:space="preserve">педагогических работников колледжа, из них </w:t>
            </w:r>
            <w:r w:rsidR="00D04FF3">
              <w:rPr>
                <w:rFonts w:eastAsia="Times New Roman"/>
                <w:lang w:eastAsia="ru-RU" w:bidi="ru-RU"/>
              </w:rPr>
              <w:t xml:space="preserve">- </w:t>
            </w:r>
            <w:r w:rsidRPr="00FE1498">
              <w:rPr>
                <w:rFonts w:eastAsia="Times New Roman"/>
                <w:lang w:eastAsia="ru-RU" w:bidi="ru-RU"/>
              </w:rPr>
              <w:t xml:space="preserve">с публикацией в сборнике материалов конференции </w:t>
            </w:r>
            <w:r w:rsidRPr="00FE1498">
              <w:rPr>
                <w:rFonts w:eastAsia="Times New Roman"/>
                <w:b/>
                <w:lang w:eastAsia="ru-RU" w:bidi="ru-RU"/>
              </w:rPr>
              <w:t>10 чел.</w:t>
            </w:r>
            <w:r w:rsidRPr="00FE1498">
              <w:rPr>
                <w:rFonts w:eastAsia="Times New Roman"/>
                <w:lang w:eastAsia="ru-RU" w:bidi="ru-RU"/>
              </w:rPr>
              <w:t xml:space="preserve"> (19,6% от общего количества участников конференции 51 чел.).</w:t>
            </w:r>
          </w:p>
          <w:p w:rsidR="00E22F21" w:rsidRDefault="00E22F21" w:rsidP="00D04FF3">
            <w:pPr>
              <w:jc w:val="both"/>
              <w:rPr>
                <w:b/>
              </w:rPr>
            </w:pPr>
          </w:p>
        </w:tc>
      </w:tr>
      <w:tr w:rsidR="0010380C" w:rsidRPr="003F181B" w:rsidTr="00707DC4">
        <w:trPr>
          <w:cantSplit/>
          <w:trHeight w:val="1134"/>
        </w:trPr>
        <w:tc>
          <w:tcPr>
            <w:tcW w:w="1330" w:type="dxa"/>
            <w:textDirection w:val="btLr"/>
          </w:tcPr>
          <w:p w:rsidR="0010380C" w:rsidRPr="003F181B" w:rsidRDefault="0010380C" w:rsidP="00707DC4">
            <w:pPr>
              <w:ind w:left="113" w:right="113"/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10380C" w:rsidRPr="00265BAA" w:rsidRDefault="002C52DA" w:rsidP="004B25DE">
            <w:pPr>
              <w:jc w:val="both"/>
              <w:rPr>
                <w:b/>
              </w:rPr>
            </w:pPr>
            <w:r>
              <w:rPr>
                <w:b/>
              </w:rPr>
              <w:t>2.4.1. Д</w:t>
            </w:r>
            <w:r w:rsidR="0010380C">
              <w:rPr>
                <w:b/>
              </w:rPr>
              <w:t>ополнительное профессиональное образов</w:t>
            </w:r>
            <w:r w:rsidR="0016652E">
              <w:rPr>
                <w:b/>
              </w:rPr>
              <w:t xml:space="preserve">ание педагогических работников </w:t>
            </w:r>
            <w:r w:rsidR="0010380C">
              <w:rPr>
                <w:b/>
              </w:rPr>
              <w:t>(повышение квалификации, профессиональная переподготовка)</w:t>
            </w:r>
          </w:p>
          <w:p w:rsidR="00265BAA" w:rsidRDefault="00265BAA" w:rsidP="00265BAA">
            <w:pPr>
              <w:ind w:firstLine="284"/>
              <w:contextualSpacing/>
              <w:jc w:val="both"/>
            </w:pPr>
            <w:r w:rsidRPr="002F6593">
              <w:t>Дополнительное профессиональное образование сотрудников (повышение квалификации, профессиональная переподготовка) осуществляется в соответствии с современным законодательством: ст. 76 Федерального закона от 29.12.2012 №276-ФЗ «Об образовании в РФ», Указом Президента РФ от 7 мая 2018 г. № 204 «О национальных задачах развития Российской Фед</w:t>
            </w:r>
            <w:r>
              <w:t>ерации на период до 2024 года»</w:t>
            </w:r>
            <w:r w:rsidRPr="003275DA">
              <w:t xml:space="preserve">. </w:t>
            </w:r>
          </w:p>
          <w:p w:rsidR="00265BAA" w:rsidRPr="002F6593" w:rsidRDefault="00265BAA" w:rsidP="00265BAA">
            <w:pPr>
              <w:ind w:firstLine="284"/>
              <w:contextualSpacing/>
              <w:jc w:val="both"/>
            </w:pPr>
            <w:r w:rsidRPr="002F6593">
              <w:t xml:space="preserve">За 2020/2021 учебный год по профессиональной деятельности прошли обучение </w:t>
            </w:r>
            <w:r w:rsidRPr="00FB3C49">
              <w:rPr>
                <w:b/>
              </w:rPr>
              <w:t xml:space="preserve">по </w:t>
            </w:r>
            <w:r>
              <w:rPr>
                <w:b/>
              </w:rPr>
              <w:t xml:space="preserve">дополнительным профессиональным </w:t>
            </w:r>
            <w:r w:rsidRPr="00FB3C49">
              <w:rPr>
                <w:b/>
              </w:rPr>
              <w:t xml:space="preserve">программам </w:t>
            </w:r>
            <w:r>
              <w:rPr>
                <w:b/>
              </w:rPr>
              <w:t>(</w:t>
            </w:r>
            <w:r w:rsidRPr="00FB3C49">
              <w:rPr>
                <w:b/>
              </w:rPr>
              <w:t>повышения квалификации</w:t>
            </w:r>
            <w:r>
              <w:rPr>
                <w:b/>
              </w:rPr>
              <w:t>)</w:t>
            </w:r>
            <w:r w:rsidRPr="002F6593">
              <w:t>:</w:t>
            </w:r>
          </w:p>
          <w:p w:rsidR="00265BAA" w:rsidRDefault="00265BAA" w:rsidP="00850078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</w:pPr>
            <w:r>
              <w:t>в</w:t>
            </w:r>
            <w:r w:rsidRPr="00815871">
              <w:t xml:space="preserve"> соответствии с п. 8 части 2 ст. 89; п. 2 части 5 ст. 47 Федерального закона от 29.12.2012 года № 273-ФЗ «Об обра</w:t>
            </w:r>
            <w:r>
              <w:t>зовании в Российской Федерации»:</w:t>
            </w:r>
          </w:p>
          <w:p w:rsidR="00265BAA" w:rsidRPr="00C404AE" w:rsidRDefault="00265BAA" w:rsidP="00850078">
            <w:pPr>
              <w:pStyle w:val="a7"/>
              <w:numPr>
                <w:ilvl w:val="0"/>
                <w:numId w:val="24"/>
              </w:numPr>
              <w:ind w:left="0" w:firstLine="284"/>
              <w:jc w:val="both"/>
            </w:pPr>
            <w:r>
              <w:t>в</w:t>
            </w:r>
            <w:r w:rsidRPr="00C404AE">
              <w:t xml:space="preserve"> рамках реализации регионального проекта «Творческие люди» - </w:t>
            </w:r>
            <w:r>
              <w:t>по 3 дополнительным профессиональным программам</w:t>
            </w:r>
            <w:r w:rsidRPr="00C404AE">
              <w:t xml:space="preserve"> 4 человека</w:t>
            </w:r>
            <w:r>
              <w:t xml:space="preserve"> </w:t>
            </w:r>
            <w:r w:rsidRPr="00C404AE">
              <w:t>(преподаватели)</w:t>
            </w:r>
            <w:r>
              <w:t>;</w:t>
            </w:r>
            <w:r w:rsidRPr="00C404AE">
              <w:t xml:space="preserve"> </w:t>
            </w:r>
          </w:p>
          <w:p w:rsidR="00265BAA" w:rsidRPr="00C404AE" w:rsidRDefault="00265BAA" w:rsidP="00850078">
            <w:pPr>
              <w:pStyle w:val="a7"/>
              <w:numPr>
                <w:ilvl w:val="0"/>
                <w:numId w:val="24"/>
              </w:numPr>
              <w:ind w:left="0" w:firstLine="284"/>
              <w:jc w:val="both"/>
            </w:pPr>
            <w:r>
              <w:t>п</w:t>
            </w:r>
            <w:r w:rsidRPr="00C404AE">
              <w:t>о пр</w:t>
            </w:r>
            <w:r>
              <w:t xml:space="preserve">офессиональной деятельности - по 14 </w:t>
            </w:r>
            <w:r w:rsidRPr="00D20BC6">
              <w:t>дополнительным профессиональным программам</w:t>
            </w:r>
            <w:r>
              <w:t xml:space="preserve"> 22 педагогических работника</w:t>
            </w:r>
            <w:r w:rsidRPr="00C404AE">
              <w:t>, из них 1</w:t>
            </w:r>
            <w:r>
              <w:t>9</w:t>
            </w:r>
            <w:r w:rsidRPr="00C404AE">
              <w:t xml:space="preserve"> преподавателей (1</w:t>
            </w:r>
            <w:r>
              <w:t>7 основных и 2 совместителя</w:t>
            </w:r>
            <w:r w:rsidRPr="00C404AE">
              <w:t>), 1 концертмейстер, 1 педагог-психолог, 1 заместитель директора по воспитательной работе</w:t>
            </w:r>
            <w:r>
              <w:t>;</w:t>
            </w:r>
          </w:p>
          <w:p w:rsidR="00265BAA" w:rsidRPr="00E86E67" w:rsidRDefault="00265BAA" w:rsidP="00850078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</w:pPr>
            <w:r>
              <w:t xml:space="preserve">в рамках национальной программы «Цифровая экономика Российской Федерации» федерального проекта «Кадры для цифровой экономики» - по 4 дополнительным профессиональным программам 5 педагогических работников, из них 2 преподавателя, </w:t>
            </w:r>
            <w:r w:rsidRPr="00E86E67">
              <w:t xml:space="preserve">заместитель директора по </w:t>
            </w:r>
            <w:r w:rsidR="0016652E">
              <w:t>ВР</w:t>
            </w:r>
            <w:r w:rsidRPr="00E86E67">
              <w:t>, заместитель начальника</w:t>
            </w:r>
            <w:r w:rsidR="0016652E">
              <w:t xml:space="preserve"> </w:t>
            </w:r>
            <w:proofErr w:type="spellStart"/>
            <w:r w:rsidR="0016652E">
              <w:t>МиИАС</w:t>
            </w:r>
            <w:proofErr w:type="spellEnd"/>
            <w:r w:rsidRPr="00E86E67">
              <w:t>, методист</w:t>
            </w:r>
            <w:r>
              <w:t>;</w:t>
            </w:r>
          </w:p>
          <w:p w:rsidR="00265BAA" w:rsidRDefault="00265BAA" w:rsidP="00850078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</w:pPr>
            <w:r>
              <w:t xml:space="preserve">по оказанию первой медицинской помощи </w:t>
            </w:r>
            <w:r w:rsidRPr="00AF0B9A">
              <w:t xml:space="preserve">на основании Федерального закона от 29.12.2012 № 273 «Об образовании в Российской Федерации» (п.11 ч.1 ст.41) </w:t>
            </w:r>
            <w:r w:rsidRPr="00C404AE">
              <w:t xml:space="preserve">- </w:t>
            </w:r>
            <w:r>
              <w:t>по дополнительной профессиональной программе «</w:t>
            </w:r>
            <w:r w:rsidRPr="00AF0B9A">
              <w:t>Обучение по оказанию первой помощи пострадавшим в образовательной организации</w:t>
            </w:r>
            <w:r>
              <w:t xml:space="preserve">» </w:t>
            </w:r>
            <w:r w:rsidRPr="00C404AE">
              <w:t>7</w:t>
            </w:r>
            <w:r>
              <w:t>0 педагогических</w:t>
            </w:r>
            <w:r w:rsidRPr="00C404AE">
              <w:t xml:space="preserve"> работник</w:t>
            </w:r>
            <w:r>
              <w:t xml:space="preserve">ов, </w:t>
            </w:r>
            <w:r w:rsidRPr="00C404AE">
              <w:t>из них 56 преподавателей (49 основных и 7</w:t>
            </w:r>
            <w:r>
              <w:t xml:space="preserve"> совместителей), 5</w:t>
            </w:r>
            <w:r w:rsidRPr="00C404AE">
              <w:t xml:space="preserve"> концертмейстеров (4 основных и 1 совместитель), педагог-психолог, заместитель директора по </w:t>
            </w:r>
            <w:r w:rsidR="0016652E">
              <w:t>ВР</w:t>
            </w:r>
            <w:r w:rsidRPr="00C404AE">
              <w:t xml:space="preserve">, заместитель директора по </w:t>
            </w:r>
            <w:r w:rsidR="0016652E">
              <w:t>УР</w:t>
            </w:r>
            <w:r w:rsidRPr="00C404AE">
              <w:t xml:space="preserve">, заместитель начальника </w:t>
            </w:r>
            <w:proofErr w:type="spellStart"/>
            <w:r w:rsidR="0016652E">
              <w:t>МиИАС</w:t>
            </w:r>
            <w:proofErr w:type="spellEnd"/>
            <w:r w:rsidRPr="00C404AE">
              <w:t xml:space="preserve">, 1 воспитатель, </w:t>
            </w:r>
            <w:r>
              <w:t>4 методиста;</w:t>
            </w:r>
          </w:p>
          <w:p w:rsidR="006435BE" w:rsidRPr="006435BE" w:rsidRDefault="006435BE" w:rsidP="006435BE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</w:pPr>
            <w:r w:rsidRPr="006435BE">
              <w:rPr>
                <w:color w:val="000000" w:themeColor="text1"/>
              </w:rPr>
              <w:t>в области гражданской обороны и защиты от ЧС</w:t>
            </w:r>
            <w:r>
              <w:rPr>
                <w:color w:val="000000" w:themeColor="text1"/>
              </w:rPr>
              <w:t xml:space="preserve"> </w:t>
            </w:r>
            <w:r w:rsidRPr="006435BE">
              <w:rPr>
                <w:color w:val="000000" w:themeColor="text1"/>
              </w:rPr>
              <w:t>на основании Постановления Правительства РФ от 02.11.2000 г. № 841 «Об утверждении Положения о подготовке населения в области гражданской обороны» (п.4)</w:t>
            </w:r>
            <w:r>
              <w:rPr>
                <w:color w:val="000000" w:themeColor="text1"/>
              </w:rPr>
              <w:t xml:space="preserve"> – по  дополнительной профессиональной программе</w:t>
            </w:r>
            <w:r w:rsidR="00280316">
              <w:rPr>
                <w:color w:val="000000" w:themeColor="text1"/>
              </w:rPr>
              <w:t xml:space="preserve"> «Должностные лица, осуществляющие обучение в области гражданской обороны и защиты от ЧС» -</w:t>
            </w:r>
            <w:r>
              <w:rPr>
                <w:color w:val="000000" w:themeColor="text1"/>
              </w:rPr>
              <w:t xml:space="preserve"> 1 преподаватель;</w:t>
            </w:r>
          </w:p>
          <w:p w:rsidR="00265BAA" w:rsidRPr="00C404AE" w:rsidRDefault="00265BAA" w:rsidP="00850078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</w:pPr>
            <w:r>
              <w:t>п</w:t>
            </w:r>
            <w:r w:rsidRPr="00C404AE">
              <w:t xml:space="preserve">о профилю работы с обучающимися с комплексными нарушениями психического развития – </w:t>
            </w:r>
            <w:r>
              <w:t>по дополнительной профессиональной программе «</w:t>
            </w:r>
            <w:r w:rsidRPr="00AF0B9A">
              <w:t>Организация работы с детьми с расстройствами аутистического спектра (РАС)</w:t>
            </w:r>
            <w:r>
              <w:t xml:space="preserve">» </w:t>
            </w:r>
            <w:r w:rsidRPr="00C404AE">
              <w:t>2 преподавателя</w:t>
            </w:r>
            <w:r>
              <w:t>;</w:t>
            </w:r>
          </w:p>
          <w:p w:rsidR="0016652E" w:rsidRPr="0016652E" w:rsidRDefault="00265BAA" w:rsidP="0016652E">
            <w:pPr>
              <w:pStyle w:val="a7"/>
              <w:numPr>
                <w:ilvl w:val="0"/>
                <w:numId w:val="23"/>
              </w:numPr>
              <w:ind w:left="0" w:firstLine="284"/>
              <w:jc w:val="both"/>
              <w:rPr>
                <w:b/>
              </w:rPr>
            </w:pPr>
            <w:r w:rsidRPr="0016652E">
              <w:t>в рамках повышения цифровой грамот</w:t>
            </w:r>
            <w:r w:rsidR="00850078" w:rsidRPr="0016652E">
              <w:t xml:space="preserve">ности педагогических работников - по 4 дополнительным профессиональным программам </w:t>
            </w:r>
            <w:r w:rsidRPr="0016652E">
              <w:t xml:space="preserve">- 51 педагогический работник, из них 39 преподавателей, 4 концертмейстера, </w:t>
            </w:r>
            <w:r w:rsidR="0016652E">
              <w:t xml:space="preserve">педагог-психолог, </w:t>
            </w:r>
            <w:r w:rsidRPr="0016652E">
              <w:t xml:space="preserve">заместитель директора по </w:t>
            </w:r>
            <w:r w:rsidR="00280316">
              <w:t>ВР,</w:t>
            </w:r>
            <w:r w:rsidRPr="0016652E">
              <w:t xml:space="preserve"> заместитель директора по </w:t>
            </w:r>
            <w:r w:rsidR="0016652E">
              <w:t>УР</w:t>
            </w:r>
            <w:r w:rsidRPr="0016652E">
              <w:t xml:space="preserve">, </w:t>
            </w:r>
            <w:r w:rsidR="00850078" w:rsidRPr="0016652E">
              <w:t>5 сотруднико</w:t>
            </w:r>
            <w:r w:rsidR="00280316">
              <w:t>в</w:t>
            </w:r>
            <w:r w:rsidR="00850078" w:rsidRPr="0016652E">
              <w:t xml:space="preserve"> </w:t>
            </w:r>
            <w:proofErr w:type="spellStart"/>
            <w:r w:rsidR="00850078" w:rsidRPr="0016652E">
              <w:t>МиИАС</w:t>
            </w:r>
            <w:proofErr w:type="spellEnd"/>
            <w:r w:rsidR="00280316">
              <w:t>.</w:t>
            </w:r>
          </w:p>
          <w:p w:rsidR="0016652E" w:rsidRPr="0016652E" w:rsidRDefault="0016652E" w:rsidP="0016652E">
            <w:pPr>
              <w:pStyle w:val="a7"/>
              <w:ind w:left="284"/>
              <w:jc w:val="both"/>
              <w:rPr>
                <w:b/>
              </w:rPr>
            </w:pPr>
          </w:p>
          <w:p w:rsidR="00E07032" w:rsidRDefault="00E07032" w:rsidP="00850078">
            <w:pPr>
              <w:pStyle w:val="a7"/>
              <w:ind w:left="284"/>
              <w:jc w:val="both"/>
            </w:pPr>
          </w:p>
          <w:p w:rsidR="00E07032" w:rsidRDefault="00E07032" w:rsidP="00850078">
            <w:pPr>
              <w:pStyle w:val="a7"/>
              <w:ind w:left="284"/>
              <w:jc w:val="both"/>
            </w:pPr>
          </w:p>
          <w:p w:rsidR="00E07032" w:rsidRDefault="00E07032" w:rsidP="00850078">
            <w:pPr>
              <w:pStyle w:val="a7"/>
              <w:ind w:left="284"/>
              <w:jc w:val="both"/>
            </w:pPr>
          </w:p>
          <w:p w:rsidR="00265BAA" w:rsidRPr="00850078" w:rsidRDefault="00265BAA" w:rsidP="00850078">
            <w:pPr>
              <w:pStyle w:val="a7"/>
              <w:ind w:left="284"/>
              <w:jc w:val="both"/>
              <w:rPr>
                <w:b/>
              </w:rPr>
            </w:pPr>
            <w:r w:rsidRPr="00850078">
              <w:rPr>
                <w:b/>
              </w:rPr>
              <w:t xml:space="preserve">Результаты получения дополнительного профессионального образования (повышение квалификации) </w:t>
            </w:r>
            <w:r w:rsidR="00850078" w:rsidRPr="00527BEC">
              <w:rPr>
                <w:b/>
                <w:color w:val="FF0000"/>
                <w:highlight w:val="yellow"/>
              </w:rPr>
              <w:t>за</w:t>
            </w:r>
            <w:r w:rsidRPr="00527BEC">
              <w:rPr>
                <w:b/>
                <w:color w:val="FF0000"/>
                <w:highlight w:val="yellow"/>
              </w:rPr>
              <w:t xml:space="preserve"> 3 учебных года</w:t>
            </w:r>
          </w:p>
          <w:p w:rsidR="00265BAA" w:rsidRDefault="00265BAA" w:rsidP="00265BAA">
            <w:pPr>
              <w:jc w:val="center"/>
              <w:rPr>
                <w:b/>
              </w:rPr>
            </w:pPr>
            <w:r w:rsidRPr="002F6593">
              <w:rPr>
                <w:noProof/>
                <w:lang w:eastAsia="ru-RU"/>
              </w:rPr>
              <w:drawing>
                <wp:inline distT="0" distB="0" distL="0" distR="0" wp14:anchorId="4B1A2A1F" wp14:editId="45CEBACF">
                  <wp:extent cx="4391247" cy="1467293"/>
                  <wp:effectExtent l="0" t="0" r="9525" b="1905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265BAA" w:rsidRDefault="00265BAA" w:rsidP="00265BAA">
            <w:pPr>
              <w:ind w:firstLine="284"/>
              <w:contextualSpacing/>
              <w:jc w:val="both"/>
            </w:pPr>
            <w:r>
              <w:t>З</w:t>
            </w:r>
            <w:r w:rsidRPr="002F6593">
              <w:t>а 2020/2021 учебный год повышение квалификации по профилю деятельности прошли 2</w:t>
            </w:r>
            <w:r>
              <w:t>6</w:t>
            </w:r>
            <w:r w:rsidRPr="002F6593">
              <w:t xml:space="preserve"> педагогически</w:t>
            </w:r>
            <w:r>
              <w:t>х работников, что на 11 человек меньше, чем в 2019/2020 учебном году, и на 9 человек меньше, чем в 2018/2019 учебном году. Снижение данного показателя свидетельствует о том, что все педагогические работники проходят обучение по дополнительным профессиональным программам своевременно раз в три года в</w:t>
            </w:r>
            <w:r w:rsidRPr="00815871">
              <w:t xml:space="preserve"> соответствии с п. 8 части 2 ст. 89; п. 2 части 5 ст. 47 Федерального закона от 29.12.2012 года № 273-ФЗ «Об обра</w:t>
            </w:r>
            <w:r>
              <w:t>зовании в Российской Федерации»  и согласно планам работы колледжа.</w:t>
            </w:r>
          </w:p>
          <w:p w:rsidR="00265BAA" w:rsidRDefault="00265BAA" w:rsidP="00265BAA">
            <w:pPr>
              <w:ind w:firstLine="284"/>
              <w:contextualSpacing/>
              <w:jc w:val="both"/>
            </w:pPr>
            <w:r>
              <w:t>В 2020/2021 учебном году значительно возросло количество педагогических работников, получивших дополнительное профессиональное образование, направленное на повышение цифровой грамотности (на 51 человека по сравнению с предыдущими двумя отчетными периодами), что в условиях прогрессирующей цифровизации связано с необходимостью приобретения новых компетенций в  сфере информационной безопасности, социальной инженерии, а также изменениями законодательства в сфере защиты персональных данных.</w:t>
            </w:r>
          </w:p>
          <w:p w:rsidR="00265BAA" w:rsidRPr="002F6593" w:rsidRDefault="00265BAA" w:rsidP="00265BAA">
            <w:pPr>
              <w:ind w:firstLine="284"/>
              <w:contextualSpacing/>
              <w:jc w:val="both"/>
            </w:pPr>
            <w:r>
              <w:t xml:space="preserve">Также существенно увеличилось (на 68 человек в сравнении с 2019/2020 учебным годом и на 66 в сравнении с 2018/2019 учебным годом) количество педагогических работников, получивших дополнительное профессиональное образование по оказанию первой медицинской помощи  на </w:t>
            </w:r>
            <w:r w:rsidRPr="00AF0B9A">
              <w:t>основании Федерального закона от 29.12.2012 № 273 «Об образовании в Российской Федерации» (п.11 ч.1 ст.41)</w:t>
            </w:r>
            <w:r>
              <w:t xml:space="preserve">. </w:t>
            </w:r>
          </w:p>
          <w:p w:rsidR="00265BAA" w:rsidRPr="00265BAA" w:rsidRDefault="00265BAA" w:rsidP="006435BE">
            <w:pPr>
              <w:ind w:firstLine="284"/>
              <w:contextualSpacing/>
              <w:jc w:val="both"/>
            </w:pPr>
            <w:r w:rsidRPr="002F6593">
              <w:t xml:space="preserve">Всего </w:t>
            </w:r>
            <w:r>
              <w:t xml:space="preserve">педагогическими работниками </w:t>
            </w:r>
            <w:r w:rsidRPr="002F6593">
              <w:t>пройдено обучение по 2</w:t>
            </w:r>
            <w:r w:rsidR="006435BE">
              <w:t>8</w:t>
            </w:r>
            <w:r w:rsidRPr="002F6593">
              <w:t xml:space="preserve"> дополнительным профессиональным программам (повышение квалификации). </w:t>
            </w:r>
            <w:r>
              <w:t>Итого п</w:t>
            </w:r>
            <w:r w:rsidRPr="002F6593">
              <w:t>олучено 15</w:t>
            </w:r>
            <w:r w:rsidR="006435BE">
              <w:t>6</w:t>
            </w:r>
            <w:r>
              <w:t xml:space="preserve"> удостоверений </w:t>
            </w:r>
            <w:r w:rsidRPr="00C0315F">
              <w:t>(Приложение</w:t>
            </w:r>
            <w:r w:rsidR="00C0315F" w:rsidRPr="00AB2A3D">
              <w:t xml:space="preserve"> 6</w:t>
            </w:r>
            <w:r w:rsidRPr="00C0315F">
              <w:t>).</w:t>
            </w:r>
            <w:r>
              <w:t xml:space="preserve"> </w:t>
            </w:r>
            <w:r w:rsidRPr="002F6593">
              <w:t>Дополнительное профессиональное образование носит планомерный, целенаправленный характер. Работа администрации колледжа по реализации государственных программ и проектов, отслеживание и подбор обучения по дополнительным профессиональным программам методической и информационно-аналитической службой создает благоприятные условия для освоения и совершенствования новых профессиональных компетенций</w:t>
            </w:r>
            <w:r>
              <w:t>.</w:t>
            </w:r>
          </w:p>
        </w:tc>
      </w:tr>
      <w:tr w:rsidR="00707DC4" w:rsidRPr="003F181B" w:rsidTr="00707DC4">
        <w:tc>
          <w:tcPr>
            <w:tcW w:w="1330" w:type="dxa"/>
            <w:vMerge w:val="restart"/>
            <w:textDirection w:val="btLr"/>
          </w:tcPr>
          <w:p w:rsidR="00707DC4" w:rsidRPr="00386773" w:rsidRDefault="00707DC4" w:rsidP="00707DC4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</w:t>
            </w:r>
          </w:p>
          <w:p w:rsidR="00707DC4" w:rsidRPr="00707DC4" w:rsidRDefault="00707DC4" w:rsidP="00707DC4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707DC4" w:rsidRDefault="00707DC4" w:rsidP="004B25DE">
            <w:pPr>
              <w:jc w:val="both"/>
              <w:rPr>
                <w:b/>
              </w:rPr>
            </w:pPr>
            <w:r>
              <w:rPr>
                <w:b/>
              </w:rPr>
              <w:t>2.4.2. Награды, звания, заслуги</w:t>
            </w:r>
          </w:p>
          <w:p w:rsidR="00707DC4" w:rsidRPr="0012747C" w:rsidRDefault="00707DC4" w:rsidP="004B25DE">
            <w:pPr>
              <w:jc w:val="both"/>
              <w:rPr>
                <w:rFonts w:eastAsia="Calibri"/>
              </w:rPr>
            </w:pPr>
            <w:r w:rsidRPr="00796E92">
              <w:rPr>
                <w:rFonts w:eastAsia="Times New Roman"/>
                <w:b/>
                <w:lang w:eastAsia="ru-RU"/>
              </w:rPr>
              <w:t xml:space="preserve">Показатель количества педагогических работников, имеющих ученые степени, награды и почетные звания за 2020/2021г. составляет - 45 человек </w:t>
            </w:r>
            <w:r w:rsidRPr="00796E92">
              <w:rPr>
                <w:rFonts w:eastAsia="Times New Roman"/>
                <w:lang w:eastAsia="ru-RU"/>
              </w:rPr>
              <w:t>(50</w:t>
            </w:r>
            <w:r w:rsidRPr="00796E92">
              <w:rPr>
                <w:rFonts w:eastAsia="Times New Roman"/>
                <w:b/>
                <w:lang w:eastAsia="ru-RU"/>
              </w:rPr>
              <w:t xml:space="preserve">% </w:t>
            </w:r>
            <w:r w:rsidRPr="00796E92">
              <w:rPr>
                <w:rFonts w:eastAsia="Times New Roman"/>
                <w:lang w:eastAsia="ru-RU" w:bidi="ru-RU"/>
              </w:rPr>
              <w:t>от общего числа педагогических работников – 90 чел</w:t>
            </w:r>
            <w:r w:rsidRPr="00C0315F">
              <w:rPr>
                <w:rFonts w:eastAsia="Times New Roman"/>
                <w:lang w:eastAsia="ru-RU" w:bidi="ru-RU"/>
              </w:rPr>
              <w:t>.). (Приложение</w:t>
            </w:r>
            <w:r w:rsidRPr="00AB2A3D">
              <w:rPr>
                <w:rFonts w:eastAsia="Times New Roman"/>
                <w:lang w:eastAsia="ru-RU" w:bidi="ru-RU"/>
              </w:rPr>
              <w:t xml:space="preserve"> 7</w:t>
            </w:r>
            <w:r w:rsidRPr="00C0315F">
              <w:rPr>
                <w:rFonts w:eastAsia="Times New Roman"/>
                <w:lang w:eastAsia="ru-RU" w:bidi="ru-RU"/>
              </w:rPr>
              <w:t>).</w:t>
            </w:r>
            <w:r w:rsidRPr="00796E92">
              <w:rPr>
                <w:rFonts w:eastAsia="Times New Roman"/>
                <w:b/>
                <w:lang w:eastAsia="ru-RU"/>
              </w:rPr>
              <w:t xml:space="preserve"> </w:t>
            </w:r>
            <w:r w:rsidRPr="00796E92">
              <w:rPr>
                <w:rFonts w:eastAsia="Times New Roman"/>
                <w:lang w:eastAsia="ru-RU" w:bidi="ru-RU"/>
              </w:rPr>
              <w:t xml:space="preserve">В </w:t>
            </w:r>
            <w:r w:rsidRPr="00796E92">
              <w:rPr>
                <w:rFonts w:eastAsia="Times New Roman"/>
                <w:b/>
                <w:lang w:eastAsia="ru-RU" w:bidi="ru-RU"/>
              </w:rPr>
              <w:t>2020/2021 уч. году</w:t>
            </w:r>
            <w:r w:rsidRPr="00796E92">
              <w:rPr>
                <w:rFonts w:eastAsia="Times New Roman"/>
                <w:lang w:eastAsia="ru-RU" w:bidi="ru-RU"/>
              </w:rPr>
              <w:t xml:space="preserve"> </w:t>
            </w:r>
            <w:r w:rsidRPr="00796E92">
              <w:rPr>
                <w:rFonts w:eastAsia="Times New Roman"/>
                <w:b/>
                <w:lang w:eastAsia="ru-RU" w:bidi="ru-RU"/>
              </w:rPr>
              <w:t>за профессиональные достижения</w:t>
            </w:r>
            <w:r w:rsidRPr="00796E92">
              <w:rPr>
                <w:rFonts w:eastAsia="Times New Roman"/>
                <w:lang w:eastAsia="ru-RU" w:bidi="ru-RU"/>
              </w:rPr>
              <w:t>, н</w:t>
            </w:r>
            <w:r w:rsidRPr="00796E92">
              <w:rPr>
                <w:rFonts w:eastAsia="Calibri"/>
              </w:rPr>
              <w:t xml:space="preserve">аградной комиссией колледжа, как коллегиальным и совещательным органом, наделенным полномочиями по рекомендациям к награждениям и поощрениям педагогических работников и сотрудников коллектива наградами различного уровня (РФ, ХМАО-Югры, Администрации г. Сургута), </w:t>
            </w:r>
            <w:r w:rsidRPr="00796E92">
              <w:rPr>
                <w:rFonts w:eastAsia="Calibri"/>
                <w:b/>
              </w:rPr>
              <w:t>награжден</w:t>
            </w:r>
            <w:r w:rsidRPr="00796E92">
              <w:rPr>
                <w:rFonts w:eastAsia="Calibri"/>
              </w:rPr>
              <w:t xml:space="preserve"> 1 человек: «Благодарность Министра культуры РФ»; </w:t>
            </w:r>
            <w:r w:rsidRPr="00796E92">
              <w:rPr>
                <w:rFonts w:eastAsia="Calibri"/>
                <w:b/>
              </w:rPr>
              <w:t>выдвинуты к награждению</w:t>
            </w:r>
            <w:r w:rsidRPr="00796E92">
              <w:rPr>
                <w:rFonts w:eastAsia="Calibri"/>
              </w:rPr>
              <w:t>: 5 человек: Заслуженный учитель Российской Федерации, Благодарность Губернатора ХМАО-Югры, Благодарственное письмо Председателя Думы ХМАО-Югры, Почетная грамота Думы ХМАО-Югры, Заслуженный работник образования ХМАО-Югры.</w:t>
            </w:r>
          </w:p>
        </w:tc>
      </w:tr>
      <w:tr w:rsidR="00707DC4" w:rsidRPr="003F181B" w:rsidTr="00707DC4">
        <w:tc>
          <w:tcPr>
            <w:tcW w:w="1330" w:type="dxa"/>
            <w:vMerge/>
          </w:tcPr>
          <w:p w:rsidR="00707DC4" w:rsidRPr="003F181B" w:rsidRDefault="00707DC4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707DC4" w:rsidRDefault="00707DC4" w:rsidP="004B25DE">
            <w:pPr>
              <w:jc w:val="both"/>
              <w:rPr>
                <w:b/>
              </w:rPr>
            </w:pPr>
            <w:r>
              <w:rPr>
                <w:b/>
              </w:rPr>
              <w:t>2.5. Психолого-педагогическое сопровождение обучающихся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  <w:b/>
              </w:rPr>
            </w:pPr>
            <w:r w:rsidRPr="0012747C">
              <w:rPr>
                <w:rFonts w:eastAsia="Times New Roman"/>
                <w:b/>
                <w:shd w:val="clear" w:color="auto" w:fill="FFFFFF"/>
                <w:lang w:eastAsia="ru-RU"/>
              </w:rPr>
              <w:t>Психолого-педагогическое сопровождение в БУ «Сургутский музыкальный колледж»</w:t>
            </w:r>
            <w:r w:rsidRPr="0012747C">
              <w:rPr>
                <w:rFonts w:eastAsia="Times New Roman"/>
                <w:shd w:val="clear" w:color="auto" w:fill="FFFFFF"/>
                <w:lang w:eastAsia="ru-RU"/>
              </w:rPr>
              <w:t xml:space="preserve"> – </w:t>
            </w:r>
            <w:r w:rsidRPr="0012747C">
              <w:rPr>
                <w:rFonts w:eastAsia="Times New Roman"/>
                <w:b/>
                <w:shd w:val="clear" w:color="auto" w:fill="FFFFFF"/>
                <w:lang w:eastAsia="ru-RU"/>
              </w:rPr>
              <w:t xml:space="preserve">это деятельность, направленная на создание социально-психологических условий для успешного обучения и личностного развития студента, оказание </w:t>
            </w:r>
            <w:r w:rsidRPr="0012747C">
              <w:rPr>
                <w:rFonts w:eastAsia="Calibri"/>
                <w:b/>
              </w:rPr>
              <w:t>комплексной социально-психолого-педагогической помощи и защиты прав обучающихся.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 xml:space="preserve">Функции </w:t>
            </w:r>
            <w:r w:rsidRPr="0012747C">
              <w:rPr>
                <w:rFonts w:eastAsia="Calibri"/>
              </w:rPr>
              <w:t xml:space="preserve">службы психолого-педагогического сопровождения обучающихся: аналитическая, информационная, организационная и консультационная. 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К</w:t>
            </w:r>
            <w:r w:rsidRPr="0012747C">
              <w:rPr>
                <w:rFonts w:eastAsia="Times New Roman"/>
                <w:b/>
                <w:spacing w:val="3"/>
                <w:lang w:eastAsia="ru-RU"/>
              </w:rPr>
              <w:t>онсультационная и профилактическая</w:t>
            </w:r>
            <w:r w:rsidRPr="0012747C">
              <w:rPr>
                <w:rFonts w:eastAsia="Times New Roman"/>
                <w:spacing w:val="3"/>
                <w:lang w:eastAsia="ru-RU"/>
              </w:rPr>
              <w:t xml:space="preserve"> </w:t>
            </w:r>
            <w:r w:rsidRPr="0012747C">
              <w:rPr>
                <w:rFonts w:eastAsia="Times New Roman"/>
                <w:b/>
                <w:spacing w:val="3"/>
                <w:lang w:eastAsia="ru-RU"/>
              </w:rPr>
              <w:t>деятельность обеспечивает:</w:t>
            </w:r>
          </w:p>
          <w:p w:rsidR="00C20B12" w:rsidRDefault="00707DC4" w:rsidP="00850078">
            <w:pPr>
              <w:numPr>
                <w:ilvl w:val="0"/>
                <w:numId w:val="16"/>
              </w:numPr>
              <w:ind w:left="0" w:firstLine="317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C20B12">
              <w:rPr>
                <w:rFonts w:eastAsia="Times New Roman"/>
                <w:spacing w:val="3"/>
                <w:lang w:eastAsia="ru-RU"/>
              </w:rPr>
              <w:t>оказание психологической поддержки развития личности</w:t>
            </w:r>
            <w:r w:rsidR="008A726E" w:rsidRPr="00C20B12">
              <w:rPr>
                <w:rFonts w:eastAsia="Times New Roman"/>
                <w:spacing w:val="3"/>
                <w:lang w:eastAsia="ru-RU"/>
              </w:rPr>
              <w:t>;</w:t>
            </w:r>
            <w:r w:rsidRPr="00C20B12">
              <w:rPr>
                <w:rFonts w:eastAsia="Times New Roman"/>
                <w:spacing w:val="3"/>
                <w:lang w:eastAsia="ru-RU"/>
              </w:rPr>
              <w:t xml:space="preserve"> </w:t>
            </w:r>
          </w:p>
          <w:p w:rsidR="00707DC4" w:rsidRPr="00C20B12" w:rsidRDefault="00707DC4" w:rsidP="00850078">
            <w:pPr>
              <w:numPr>
                <w:ilvl w:val="0"/>
                <w:numId w:val="16"/>
              </w:numPr>
              <w:ind w:left="0" w:firstLine="317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C20B12">
              <w:rPr>
                <w:rFonts w:eastAsia="Times New Roman"/>
                <w:spacing w:val="3"/>
                <w:lang w:eastAsia="ru-RU"/>
              </w:rPr>
              <w:t>предупреждение возможных девиаций поведения;</w:t>
            </w:r>
          </w:p>
          <w:p w:rsidR="00707DC4" w:rsidRPr="0012747C" w:rsidRDefault="00707DC4" w:rsidP="00850078">
            <w:pPr>
              <w:numPr>
                <w:ilvl w:val="0"/>
                <w:numId w:val="16"/>
              </w:numPr>
              <w:ind w:left="0" w:firstLine="317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12747C">
              <w:rPr>
                <w:rFonts w:eastAsia="Times New Roman"/>
                <w:spacing w:val="3"/>
                <w:lang w:eastAsia="ru-RU"/>
              </w:rPr>
              <w:t>содействие творческому развитию одаренных студентов;</w:t>
            </w:r>
          </w:p>
          <w:p w:rsidR="00707DC4" w:rsidRPr="0012747C" w:rsidRDefault="00707DC4" w:rsidP="00850078">
            <w:pPr>
              <w:numPr>
                <w:ilvl w:val="0"/>
                <w:numId w:val="16"/>
              </w:numPr>
              <w:ind w:left="0" w:firstLine="317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12747C">
              <w:rPr>
                <w:rFonts w:eastAsia="Times New Roman"/>
                <w:spacing w:val="3"/>
                <w:lang w:eastAsia="ru-RU"/>
              </w:rPr>
              <w:t>сохранение и укрепление здоровья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16"/>
              </w:numPr>
              <w:ind w:left="0" w:firstLine="317"/>
              <w:contextualSpacing/>
              <w:jc w:val="both"/>
              <w:rPr>
                <w:rFonts w:eastAsia="Calibri"/>
                <w:b/>
              </w:rPr>
            </w:pPr>
            <w:r w:rsidRPr="0012747C">
              <w:rPr>
                <w:rFonts w:eastAsia="Times New Roman"/>
                <w:spacing w:val="3"/>
                <w:lang w:eastAsia="ru-RU"/>
              </w:rPr>
              <w:t>снижение рисков дезадаптации, социализации обучающихся</w:t>
            </w:r>
          </w:p>
          <w:p w:rsidR="00C24B15" w:rsidRPr="00A420F7" w:rsidRDefault="00707DC4" w:rsidP="0012747C">
            <w:pPr>
              <w:jc w:val="both"/>
              <w:rPr>
                <w:rFonts w:eastAsia="Times New Roman"/>
                <w:color w:val="FF0000"/>
                <w:lang w:eastAsia="x-none"/>
              </w:rPr>
            </w:pPr>
            <w:r w:rsidRPr="0012747C">
              <w:rPr>
                <w:rFonts w:eastAsia="Calibri"/>
              </w:rPr>
              <w:t xml:space="preserve">В 2020/2021 учебном году </w:t>
            </w:r>
            <w:r w:rsidRPr="0012747C">
              <w:rPr>
                <w:rFonts w:eastAsia="Times New Roman"/>
                <w:b/>
                <w:lang w:eastAsia="x-none"/>
              </w:rPr>
              <w:t>индивидуальные консультации</w:t>
            </w:r>
            <w:r w:rsidRPr="0012747C">
              <w:rPr>
                <w:rFonts w:eastAsia="Calibri"/>
              </w:rPr>
              <w:t xml:space="preserve"> </w:t>
            </w:r>
            <w:r w:rsidRPr="0012747C">
              <w:rPr>
                <w:rFonts w:eastAsia="Times New Roman"/>
                <w:lang w:eastAsia="x-none"/>
              </w:rPr>
              <w:t xml:space="preserve">педагога-психолога получили </w:t>
            </w:r>
            <w:r w:rsidRPr="0012747C">
              <w:rPr>
                <w:rFonts w:eastAsia="Times New Roman"/>
                <w:b/>
                <w:lang w:eastAsia="x-none"/>
              </w:rPr>
              <w:t>98 студентов (61%</w:t>
            </w:r>
            <w:r w:rsidRPr="0012747C">
              <w:rPr>
                <w:rFonts w:eastAsia="Times New Roman"/>
                <w:lang w:eastAsia="x-none"/>
              </w:rPr>
              <w:t xml:space="preserve"> от общего числа обучающихся).</w:t>
            </w:r>
            <w:r w:rsidR="008A726E">
              <w:rPr>
                <w:rFonts w:eastAsia="Times New Roman"/>
                <w:lang w:eastAsia="x-none"/>
              </w:rPr>
              <w:t xml:space="preserve"> </w:t>
            </w:r>
            <w:r w:rsidRPr="0012747C">
              <w:rPr>
                <w:rFonts w:eastAsia="Calibri"/>
                <w:b/>
              </w:rPr>
              <w:t>Система профилактических мер реализуется</w:t>
            </w:r>
            <w:r w:rsidRPr="0012747C">
              <w:rPr>
                <w:rFonts w:eastAsia="Calibri"/>
              </w:rPr>
              <w:t xml:space="preserve"> посредством деятельности </w:t>
            </w:r>
            <w:r w:rsidRPr="0012747C">
              <w:rPr>
                <w:rFonts w:eastAsia="Calibri"/>
                <w:b/>
              </w:rPr>
              <w:t>Совета профилактики</w:t>
            </w:r>
            <w:r w:rsidRPr="0012747C">
              <w:rPr>
                <w:rFonts w:eastAsia="Calibri"/>
              </w:rPr>
              <w:t xml:space="preserve">. </w:t>
            </w:r>
            <w:r w:rsidRPr="0012747C">
              <w:rPr>
                <w:rFonts w:eastAsia="Calibri"/>
                <w:b/>
              </w:rPr>
              <w:t>В 2020/2021 учебном году проведено</w:t>
            </w:r>
            <w:r w:rsidRPr="0012747C">
              <w:rPr>
                <w:rFonts w:eastAsia="Calibri"/>
              </w:rPr>
              <w:t xml:space="preserve"> 2 заседания </w:t>
            </w:r>
            <w:r w:rsidRPr="00C24B15">
              <w:rPr>
                <w:rFonts w:eastAsia="Calibri"/>
              </w:rPr>
              <w:t xml:space="preserve">Совета </w:t>
            </w:r>
            <w:r w:rsidR="00C24B15" w:rsidRPr="00C24B15">
              <w:rPr>
                <w:rFonts w:eastAsia="Calibri"/>
              </w:rPr>
              <w:t xml:space="preserve">профилактики, </w:t>
            </w:r>
            <w:r w:rsidR="00582C3C">
              <w:rPr>
                <w:rFonts w:eastAsia="Calibri"/>
              </w:rPr>
              <w:t xml:space="preserve">где </w:t>
            </w:r>
            <w:r w:rsidR="00582C3C" w:rsidRPr="00C24B15">
              <w:rPr>
                <w:rFonts w:eastAsia="Calibri"/>
              </w:rPr>
              <w:t xml:space="preserve">проведена </w:t>
            </w:r>
            <w:r w:rsidR="00C24B15" w:rsidRPr="00C24B15">
              <w:rPr>
                <w:rFonts w:eastAsia="Calibri"/>
              </w:rPr>
              <w:t xml:space="preserve">индивидуальная профилактическая работа с </w:t>
            </w:r>
            <w:r w:rsidR="000B6532" w:rsidRPr="00C24B15">
              <w:rPr>
                <w:rFonts w:eastAsia="Calibri"/>
              </w:rPr>
              <w:t>8 студент</w:t>
            </w:r>
            <w:r w:rsidR="00C24B15" w:rsidRPr="00C24B15">
              <w:rPr>
                <w:rFonts w:eastAsia="Calibri"/>
              </w:rPr>
              <w:t>ами</w:t>
            </w:r>
            <w:r w:rsidR="000B6532" w:rsidRPr="00C24B15">
              <w:rPr>
                <w:rFonts w:eastAsia="Calibri"/>
              </w:rPr>
              <w:t xml:space="preserve"> </w:t>
            </w:r>
            <w:r w:rsidRPr="00C24B15">
              <w:rPr>
                <w:rFonts w:eastAsia="Calibri"/>
              </w:rPr>
              <w:t>(5% от общего числа обучающихся), из них 3 – несовершеннолетних (4% от общего числа несовершеннолетних обучающихся).</w:t>
            </w:r>
            <w:r w:rsidR="00D54BC3" w:rsidRPr="00C24B15">
              <w:rPr>
                <w:rFonts w:eastAsia="Calibri"/>
                <w:b/>
              </w:rPr>
              <w:t xml:space="preserve"> </w:t>
            </w:r>
          </w:p>
          <w:p w:rsidR="00C24B15" w:rsidRPr="00C24B15" w:rsidRDefault="00C24B15" w:rsidP="0012747C">
            <w:pPr>
              <w:jc w:val="both"/>
              <w:rPr>
                <w:rFonts w:eastAsia="Times New Roman"/>
                <w:lang w:eastAsia="ru-RU"/>
              </w:rPr>
            </w:pPr>
            <w:r w:rsidRPr="00AA5A8D">
              <w:rPr>
                <w:rFonts w:eastAsia="Times New Roman"/>
                <w:lang w:eastAsia="ru-RU"/>
              </w:rPr>
              <w:t xml:space="preserve">Эффективность </w:t>
            </w:r>
            <w:r>
              <w:rPr>
                <w:rFonts w:eastAsia="Times New Roman"/>
                <w:lang w:eastAsia="ru-RU"/>
              </w:rPr>
              <w:t xml:space="preserve">консультационной и </w:t>
            </w:r>
            <w:r w:rsidRPr="00AA5A8D">
              <w:rPr>
                <w:rFonts w:eastAsia="Times New Roman"/>
                <w:lang w:eastAsia="ru-RU"/>
              </w:rPr>
              <w:t xml:space="preserve">профилактической работы подтверждает </w:t>
            </w:r>
            <w:r w:rsidRPr="00AA5A8D">
              <w:rPr>
                <w:rFonts w:eastAsia="Times New Roman"/>
                <w:b/>
                <w:lang w:eastAsia="ru-RU"/>
              </w:rPr>
              <w:t>стабильно отрицательная динамика поведенческих рисков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AA5A8D">
              <w:rPr>
                <w:rFonts w:eastAsia="Times New Roman"/>
                <w:lang w:eastAsia="ru-RU"/>
              </w:rPr>
              <w:t>- на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AA5A8D">
              <w:rPr>
                <w:rFonts w:eastAsia="Times New Roman"/>
                <w:lang w:eastAsia="ru-RU"/>
              </w:rPr>
              <w:t>протяжении трех лет в контингенте колледжа нет обучающихся, сос</w:t>
            </w:r>
            <w:r>
              <w:rPr>
                <w:rFonts w:eastAsia="Times New Roman"/>
                <w:lang w:eastAsia="ru-RU"/>
              </w:rPr>
              <w:t xml:space="preserve">тоящих на учёте в </w:t>
            </w:r>
            <w:r w:rsidR="00582C3C">
              <w:rPr>
                <w:rFonts w:eastAsia="Times New Roman"/>
                <w:lang w:eastAsia="ru-RU"/>
              </w:rPr>
              <w:t>психоневрологическом</w:t>
            </w:r>
            <w:r>
              <w:rPr>
                <w:rFonts w:eastAsia="Times New Roman"/>
                <w:lang w:eastAsia="ru-RU"/>
              </w:rPr>
              <w:t xml:space="preserve"> диспансере и комис</w:t>
            </w:r>
            <w:r w:rsidR="00582C3C">
              <w:rPr>
                <w:rFonts w:eastAsia="Times New Roman"/>
                <w:lang w:eastAsia="ru-RU"/>
              </w:rPr>
              <w:t>сии по делам несовершеннолетних и защите их прав.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  <w:lang w:eastAsia="ru-RU"/>
              </w:rPr>
            </w:pPr>
            <w:r w:rsidRPr="0012747C">
              <w:rPr>
                <w:rFonts w:eastAsia="Calibri"/>
                <w:lang w:eastAsia="ru-RU"/>
              </w:rPr>
              <w:t xml:space="preserve">В 2020/2021 году 161 обучающийся (100%) </w:t>
            </w:r>
            <w:r w:rsidRPr="0012747C">
              <w:rPr>
                <w:rFonts w:eastAsia="Calibri"/>
              </w:rPr>
              <w:t xml:space="preserve">прошли </w:t>
            </w:r>
            <w:r w:rsidRPr="0012747C">
              <w:rPr>
                <w:rFonts w:eastAsia="Calibri"/>
                <w:b/>
              </w:rPr>
              <w:t>социально-психологическое тестирование в целях раннего выявления незаконного потребления наркотических средств и психотропных веществ</w:t>
            </w:r>
            <w:r w:rsidRPr="0012747C">
              <w:rPr>
                <w:rFonts w:eastAsia="Calibri"/>
              </w:rPr>
              <w:t>, в соответствии</w:t>
            </w:r>
            <w:r w:rsidRPr="0012747C">
              <w:rPr>
                <w:rFonts w:eastAsia="Calibri"/>
                <w:lang w:eastAsia="ru-RU"/>
              </w:rPr>
              <w:t xml:space="preserve"> с Федеральным законом от 07.06.2013 г. №120-ФЗ «О внесении изменений в отдельные законодательные акты Российской Федерации по вопросам </w:t>
            </w:r>
            <w:r w:rsidRPr="0012747C">
              <w:rPr>
                <w:rFonts w:eastAsia="Calibri"/>
                <w:lang w:eastAsia="ru-RU"/>
              </w:rPr>
              <w:lastRenderedPageBreak/>
              <w:t xml:space="preserve">профилактики незаконного потребления наркотических средств и психотропных веществ», приказом Министерства образования и науки Российской Федерации от 16 июня 2014 года № 658 «Об утверждении Порядка проведения социально-психологического тестирования лиц, обучающихся в образовательных организациях и профессиональных образовательных организациях, а также в образовательных организациях высшего образования». Среди обучающихся </w:t>
            </w:r>
            <w:r>
              <w:rPr>
                <w:rFonts w:eastAsia="Calibri"/>
                <w:lang w:eastAsia="ru-RU"/>
              </w:rPr>
              <w:t>колледжа</w:t>
            </w:r>
            <w:r w:rsidRPr="0012747C">
              <w:rPr>
                <w:rFonts w:eastAsia="Calibri"/>
                <w:lang w:eastAsia="ru-RU"/>
              </w:rPr>
              <w:t xml:space="preserve"> лиц, отнесенных в группу риска по итогам социально-психологического тестирования </w:t>
            </w:r>
            <w:r w:rsidRPr="0012747C">
              <w:rPr>
                <w:rFonts w:eastAsia="Calibri"/>
                <w:b/>
                <w:lang w:eastAsia="ru-RU"/>
              </w:rPr>
              <w:t>не выявлено</w:t>
            </w:r>
            <w:r w:rsidRPr="0012747C">
              <w:rPr>
                <w:rFonts w:eastAsia="Calibri"/>
                <w:lang w:eastAsia="ru-RU"/>
              </w:rPr>
              <w:t>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  <w:b/>
              </w:rPr>
            </w:pPr>
            <w:r w:rsidRPr="0012747C">
              <w:rPr>
                <w:rFonts w:eastAsia="Calibri"/>
                <w:b/>
              </w:rPr>
              <w:t>Социальная работа как одно из приоритетных направлений деятельности психолого-педагогической службы колледжа создает условия:</w:t>
            </w:r>
          </w:p>
          <w:p w:rsidR="00707DC4" w:rsidRPr="0012747C" w:rsidRDefault="00707DC4" w:rsidP="00850078">
            <w:pPr>
              <w:numPr>
                <w:ilvl w:val="0"/>
                <w:numId w:val="18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предоставления социальных выплат;</w:t>
            </w:r>
          </w:p>
          <w:p w:rsidR="00707DC4" w:rsidRPr="0012747C" w:rsidRDefault="00707DC4" w:rsidP="00850078">
            <w:pPr>
              <w:numPr>
                <w:ilvl w:val="0"/>
                <w:numId w:val="18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льгот нуждающимся студентам;</w:t>
            </w:r>
          </w:p>
          <w:p w:rsidR="00707DC4" w:rsidRPr="0012747C" w:rsidRDefault="00707DC4" w:rsidP="00850078">
            <w:pPr>
              <w:numPr>
                <w:ilvl w:val="0"/>
                <w:numId w:val="18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содержания студентов из числа детей-сирот и детей, оставшихся без попечения родителей;</w:t>
            </w:r>
          </w:p>
          <w:p w:rsidR="00707DC4" w:rsidRPr="0012747C" w:rsidRDefault="00707DC4" w:rsidP="00850078">
            <w:pPr>
              <w:numPr>
                <w:ilvl w:val="0"/>
                <w:numId w:val="18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медицинского обслуживания студентов, предоставления жилья на период обучения;</w:t>
            </w:r>
          </w:p>
          <w:p w:rsidR="008A726E" w:rsidRDefault="00707DC4" w:rsidP="00850078">
            <w:pPr>
              <w:numPr>
                <w:ilvl w:val="0"/>
                <w:numId w:val="18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оказания консультативной помощи.</w:t>
            </w:r>
          </w:p>
          <w:p w:rsidR="00707DC4" w:rsidRPr="00C20B12" w:rsidRDefault="00C6611E" w:rsidP="008A726E">
            <w:pPr>
              <w:ind w:left="317"/>
              <w:contextualSpacing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</w:t>
            </w:r>
            <w:r w:rsidRPr="00C20B12">
              <w:rPr>
                <w:rFonts w:eastAsia="Calibri"/>
                <w:b/>
                <w:bCs/>
              </w:rPr>
              <w:t xml:space="preserve">езультаты: 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  <w:b/>
                <w:lang w:bidi="ru-RU"/>
              </w:rPr>
            </w:pPr>
            <w:r w:rsidRPr="0012747C">
              <w:rPr>
                <w:rFonts w:eastAsia="Calibri"/>
                <w:b/>
              </w:rPr>
              <w:t>В 2020/2021 учебном году</w:t>
            </w:r>
            <w:r w:rsidRPr="0012747C">
              <w:rPr>
                <w:rFonts w:eastAsia="Calibri"/>
              </w:rPr>
              <w:t xml:space="preserve"> </w:t>
            </w:r>
            <w:r w:rsidRPr="0012747C">
              <w:rPr>
                <w:rFonts w:eastAsia="Calibri"/>
                <w:b/>
              </w:rPr>
              <w:t>местами в общежитии обеспечены 100% обучающихся, нуждающихся в общежитии (иногородние студенты).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  <w:b/>
              </w:rPr>
            </w:pPr>
            <w:r w:rsidRPr="0012747C">
              <w:rPr>
                <w:rFonts w:eastAsia="Calibri"/>
                <w:b/>
              </w:rPr>
              <w:t xml:space="preserve">Из числа лиц льготной категории обучались: </w:t>
            </w:r>
          </w:p>
          <w:p w:rsidR="00707DC4" w:rsidRPr="0012747C" w:rsidRDefault="00707DC4" w:rsidP="00850078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 xml:space="preserve">«лицо из числа детей-сирот и детей оставшихся без попечения родителей» - 1 обучающийся; </w:t>
            </w:r>
          </w:p>
          <w:p w:rsidR="00707DC4" w:rsidRPr="0012747C" w:rsidRDefault="00707DC4" w:rsidP="00850078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Times New Roman"/>
                <w:lang w:eastAsia="ru-RU"/>
              </w:rPr>
              <w:t>«дети-сироты и дети оставшихся без попечения родителей» - 2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«малообеспеченные семьи» - 4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«дети-инвалиды» (ребенок) - 2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«многодетная семья» - 11 обучающихся.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Times New Roman"/>
                <w:b/>
                <w:lang w:eastAsia="ru-RU"/>
              </w:rPr>
              <w:t>В течение 2020/2021 учебного года в качестве мер социальной поддержки обучающихся (из числа льготных категорий) в период действия льготы</w:t>
            </w:r>
            <w:r w:rsidRPr="0012747C">
              <w:rPr>
                <w:rFonts w:eastAsia="Calibri"/>
              </w:rPr>
              <w:t>:</w:t>
            </w:r>
          </w:p>
          <w:p w:rsidR="00707DC4" w:rsidRPr="0012747C" w:rsidRDefault="00707DC4" w:rsidP="00850078">
            <w:pPr>
              <w:numPr>
                <w:ilvl w:val="0"/>
                <w:numId w:val="20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получили</w:t>
            </w:r>
            <w:r w:rsidRPr="0012747C">
              <w:rPr>
                <w:rFonts w:eastAsia="Calibri"/>
              </w:rPr>
              <w:t xml:space="preserve"> государственную социальную стипендию (в 2020/2021 учебном году её средний размер составил 2 715,49 руб..) - 10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20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освобождены</w:t>
            </w:r>
            <w:r w:rsidRPr="0012747C">
              <w:rPr>
                <w:rFonts w:eastAsia="Calibri"/>
              </w:rPr>
              <w:t xml:space="preserve"> от внесения платы за коммунальные услуги и за пользование жилым помещением в общежитии - 9 обучающихся;</w:t>
            </w:r>
          </w:p>
          <w:p w:rsidR="00707DC4" w:rsidRPr="0012747C" w:rsidRDefault="00707DC4" w:rsidP="00850078">
            <w:pPr>
              <w:numPr>
                <w:ilvl w:val="0"/>
                <w:numId w:val="20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обеспечены</w:t>
            </w:r>
            <w:r w:rsidRPr="0012747C">
              <w:rPr>
                <w:rFonts w:eastAsia="Calibri"/>
              </w:rPr>
              <w:t xml:space="preserve"> компенсацией по питанию (в 2020/2021 учебном году она составила 336 рублей в день) - 15 обучающихся</w:t>
            </w:r>
          </w:p>
          <w:p w:rsidR="00707DC4" w:rsidRPr="0012747C" w:rsidRDefault="00707DC4" w:rsidP="00850078">
            <w:pPr>
              <w:numPr>
                <w:ilvl w:val="0"/>
                <w:numId w:val="21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3 обучающийся</w:t>
            </w:r>
            <w:r w:rsidRPr="0012747C">
              <w:rPr>
                <w:rFonts w:eastAsia="Calibri"/>
              </w:rPr>
              <w:t xml:space="preserve"> из льготной категории из льготных категорий «дети-сироты и дети оставшихся без попечения родителей» и «лицо из числа детей-сирот и детей, оставшихся без попечения родителей»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стипендии;</w:t>
            </w:r>
          </w:p>
          <w:p w:rsidR="00707DC4" w:rsidRPr="0012747C" w:rsidRDefault="00707DC4" w:rsidP="00850078">
            <w:pPr>
              <w:numPr>
                <w:ilvl w:val="0"/>
                <w:numId w:val="21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6 студентов</w:t>
            </w:r>
            <w:r w:rsidRPr="0012747C">
              <w:rPr>
                <w:rFonts w:eastAsia="Calibri"/>
              </w:rPr>
              <w:t xml:space="preserve"> получили единовременную материал</w:t>
            </w:r>
            <w:r w:rsidR="006B1280">
              <w:rPr>
                <w:rFonts w:eastAsia="Calibri"/>
              </w:rPr>
              <w:t>ьную помощь в размере 3000 рублей</w:t>
            </w:r>
            <w:r w:rsidRPr="0012747C">
              <w:rPr>
                <w:rFonts w:eastAsia="Calibri"/>
              </w:rPr>
              <w:t>.;</w:t>
            </w:r>
          </w:p>
          <w:p w:rsidR="00707DC4" w:rsidRPr="0012747C" w:rsidRDefault="00707DC4" w:rsidP="00850078">
            <w:pPr>
              <w:numPr>
                <w:ilvl w:val="0"/>
                <w:numId w:val="21"/>
              </w:numPr>
              <w:contextualSpacing/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lastRenderedPageBreak/>
              <w:t>25 человек</w:t>
            </w:r>
            <w:r w:rsidRPr="0012747C">
              <w:rPr>
                <w:rFonts w:eastAsia="Calibri"/>
              </w:rPr>
              <w:t xml:space="preserve"> получили материальную поддержку на общую сумму 178200 рублей.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Для сохранения и укрепления здоровья</w:t>
            </w:r>
            <w:r w:rsidRPr="0012747C">
              <w:rPr>
                <w:rFonts w:eastAsia="Calibri"/>
              </w:rPr>
              <w:t xml:space="preserve"> студентов, своевременного выявления заболеваний и обеспечения медицинского сопровождения несовершеннолетних обучающихся, в 2020/2021 учебном году проведён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-</w:t>
            </w:r>
            <w:r w:rsidRPr="0012747C">
              <w:rPr>
                <w:rFonts w:eastAsia="Calibri"/>
              </w:rPr>
              <w:tab/>
              <w:t>флюорографическое обследование (прошли 95 обучающихся)</w:t>
            </w:r>
          </w:p>
          <w:p w:rsidR="00707DC4" w:rsidRPr="0012747C" w:rsidRDefault="00707DC4" w:rsidP="0012747C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</w:rPr>
              <w:t>-</w:t>
            </w:r>
            <w:r w:rsidRPr="0012747C">
              <w:rPr>
                <w:rFonts w:eastAsia="Calibri"/>
              </w:rPr>
              <w:tab/>
              <w:t xml:space="preserve">углубленный медицинский осмотр (прошли 95 несовершеннолетних обучающихся). </w:t>
            </w:r>
          </w:p>
          <w:p w:rsidR="00707DC4" w:rsidRPr="0012747C" w:rsidRDefault="00707DC4" w:rsidP="004B25DE">
            <w:pPr>
              <w:jc w:val="both"/>
              <w:rPr>
                <w:rFonts w:eastAsia="Calibri"/>
              </w:rPr>
            </w:pPr>
            <w:r w:rsidRPr="0012747C">
              <w:rPr>
                <w:rFonts w:eastAsia="Calibri"/>
                <w:b/>
              </w:rPr>
              <w:t>Обеспечена подготовка документов и постановка на первичный военный учет</w:t>
            </w:r>
            <w:r w:rsidRPr="0012747C">
              <w:rPr>
                <w:rFonts w:eastAsia="Calibri"/>
              </w:rPr>
              <w:t xml:space="preserve"> 7 обучающихся – юношей 2004 года рождения (совместно с комиссариатом г. Сургута).</w:t>
            </w:r>
          </w:p>
        </w:tc>
      </w:tr>
      <w:tr w:rsidR="00386773" w:rsidRPr="003F181B" w:rsidTr="00E22F21">
        <w:tc>
          <w:tcPr>
            <w:tcW w:w="1330" w:type="dxa"/>
            <w:vMerge w:val="restart"/>
            <w:textDirection w:val="btLr"/>
          </w:tcPr>
          <w:p w:rsidR="00E22F21" w:rsidRPr="00386773" w:rsidRDefault="00E22F21" w:rsidP="00E22F21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</w:t>
            </w:r>
          </w:p>
          <w:p w:rsidR="00386773" w:rsidRPr="0012747C" w:rsidRDefault="00E22F21" w:rsidP="00E22F21">
            <w:pPr>
              <w:ind w:left="113" w:right="113"/>
              <w:jc w:val="center"/>
              <w:rPr>
                <w:b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386773" w:rsidRPr="00764AD8" w:rsidRDefault="00386773" w:rsidP="0012747C">
            <w:pPr>
              <w:jc w:val="both"/>
              <w:rPr>
                <w:rFonts w:eastAsia="Calibri"/>
                <w:b/>
                <w:color w:val="FF0000"/>
              </w:rPr>
            </w:pPr>
            <w:r w:rsidRPr="00764AD8">
              <w:rPr>
                <w:rFonts w:eastAsia="Calibri"/>
                <w:b/>
              </w:rPr>
              <w:t>2.5.1 Организация и результаты диагностических исследований</w:t>
            </w:r>
            <w:r w:rsidR="008A726E" w:rsidRPr="00764AD8">
              <w:rPr>
                <w:rFonts w:eastAsia="Calibri"/>
                <w:b/>
              </w:rPr>
              <w:t xml:space="preserve"> </w:t>
            </w:r>
          </w:p>
          <w:p w:rsidR="00386773" w:rsidRPr="00764AD8" w:rsidRDefault="00764AD8" w:rsidP="0012747C">
            <w:pPr>
              <w:jc w:val="both"/>
              <w:rPr>
                <w:rFonts w:eastAsia="Calibri"/>
              </w:rPr>
            </w:pPr>
            <w:r w:rsidRPr="00764AD8">
              <w:rPr>
                <w:rFonts w:eastAsia="Times New Roman"/>
                <w:lang w:eastAsia="ru-RU"/>
              </w:rPr>
              <w:t xml:space="preserve">С целью повышения эффективности деятельности, достижения результатов освоения образовательных программ, соответствующих требованиям ФГОС, предоставления участникам отношений в сфере образования соответствующей информации об уровне организации работы колледжа по реализации образовательных программ </w:t>
            </w:r>
            <w:r w:rsidRPr="00764AD8">
              <w:rPr>
                <w:rFonts w:eastAsia="Calibri"/>
                <w:b/>
                <w:bCs/>
              </w:rPr>
              <w:t>в</w:t>
            </w:r>
            <w:r w:rsidR="00386773" w:rsidRPr="00764AD8">
              <w:rPr>
                <w:rFonts w:eastAsia="Calibri"/>
                <w:b/>
                <w:bCs/>
              </w:rPr>
              <w:t xml:space="preserve"> 2020/2021 учебном году</w:t>
            </w:r>
            <w:r w:rsidR="00386773" w:rsidRPr="00764AD8">
              <w:rPr>
                <w:rFonts w:eastAsia="Calibri"/>
              </w:rPr>
              <w:t xml:space="preserve"> в форме анкетирования (тестирования) проведены следующие </w:t>
            </w:r>
            <w:r w:rsidR="00386773" w:rsidRPr="00764AD8">
              <w:rPr>
                <w:rFonts w:eastAsia="Calibri"/>
                <w:b/>
                <w:bCs/>
              </w:rPr>
              <w:t>диагностические исследования</w:t>
            </w:r>
            <w:r w:rsidR="00386773" w:rsidRPr="00764AD8">
              <w:rPr>
                <w:rFonts w:eastAsia="Calibri"/>
              </w:rPr>
              <w:t xml:space="preserve">: </w:t>
            </w:r>
          </w:p>
          <w:p w:rsidR="00386773" w:rsidRPr="00764AD8" w:rsidRDefault="00386773" w:rsidP="00850078">
            <w:pPr>
              <w:numPr>
                <w:ilvl w:val="0"/>
                <w:numId w:val="22"/>
              </w:numPr>
              <w:contextualSpacing/>
              <w:jc w:val="both"/>
              <w:rPr>
                <w:rFonts w:eastAsia="Calibri"/>
              </w:rPr>
            </w:pPr>
            <w:r w:rsidRPr="00764AD8">
              <w:rPr>
                <w:rFonts w:eastAsia="Calibri"/>
              </w:rPr>
              <w:t xml:space="preserve">диагностика мотивации обучающихся к обучению; </w:t>
            </w:r>
          </w:p>
          <w:p w:rsidR="00386773" w:rsidRPr="00764AD8" w:rsidRDefault="00386773" w:rsidP="00850078">
            <w:pPr>
              <w:numPr>
                <w:ilvl w:val="0"/>
                <w:numId w:val="22"/>
              </w:numPr>
              <w:contextualSpacing/>
              <w:jc w:val="both"/>
              <w:rPr>
                <w:rFonts w:eastAsia="Calibri"/>
              </w:rPr>
            </w:pPr>
            <w:r w:rsidRPr="00764AD8">
              <w:rPr>
                <w:rFonts w:eastAsia="Calibri"/>
              </w:rPr>
              <w:t>диагностика самооценки уровня тревожности;</w:t>
            </w:r>
          </w:p>
          <w:p w:rsidR="00386773" w:rsidRPr="00764AD8" w:rsidRDefault="00386773" w:rsidP="00850078">
            <w:pPr>
              <w:numPr>
                <w:ilvl w:val="0"/>
                <w:numId w:val="22"/>
              </w:numPr>
              <w:contextualSpacing/>
              <w:jc w:val="both"/>
              <w:rPr>
                <w:rFonts w:eastAsia="Calibri"/>
              </w:rPr>
            </w:pPr>
            <w:r w:rsidRPr="00764AD8">
              <w:rPr>
                <w:rFonts w:eastAsia="Calibri"/>
              </w:rPr>
              <w:t xml:space="preserve">диагностика коммуникативных склонностей;  </w:t>
            </w:r>
          </w:p>
          <w:p w:rsidR="00386773" w:rsidRPr="00764AD8" w:rsidRDefault="00386773" w:rsidP="00850078">
            <w:pPr>
              <w:numPr>
                <w:ilvl w:val="0"/>
                <w:numId w:val="22"/>
              </w:numPr>
              <w:contextualSpacing/>
              <w:jc w:val="both"/>
              <w:rPr>
                <w:rFonts w:eastAsia="Calibri"/>
              </w:rPr>
            </w:pPr>
            <w:r w:rsidRPr="00764AD8">
              <w:rPr>
                <w:rFonts w:eastAsia="Calibri"/>
              </w:rPr>
              <w:t>диагностика уровня толерантности;</w:t>
            </w:r>
          </w:p>
          <w:p w:rsidR="008A726E" w:rsidRPr="00764AD8" w:rsidRDefault="00386773" w:rsidP="00850078">
            <w:pPr>
              <w:numPr>
                <w:ilvl w:val="0"/>
                <w:numId w:val="22"/>
              </w:numPr>
              <w:contextualSpacing/>
              <w:jc w:val="both"/>
              <w:rPr>
                <w:rFonts w:eastAsia="Calibri"/>
                <w:b/>
                <w:bCs/>
                <w:color w:val="FF0000"/>
              </w:rPr>
            </w:pPr>
            <w:r w:rsidRPr="00764AD8">
              <w:rPr>
                <w:rFonts w:eastAsia="Calibri"/>
              </w:rPr>
              <w:t>диагностика уровня удовлетворённости услугами учреждения.</w:t>
            </w:r>
            <w:r w:rsidR="008A726E" w:rsidRPr="00764AD8">
              <w:rPr>
                <w:rFonts w:eastAsia="Calibri"/>
              </w:rPr>
              <w:t xml:space="preserve"> </w:t>
            </w:r>
          </w:p>
          <w:p w:rsidR="00386773" w:rsidRPr="00764AD8" w:rsidRDefault="00386773" w:rsidP="00C13D1C">
            <w:pPr>
              <w:jc w:val="both"/>
              <w:rPr>
                <w:b/>
              </w:rPr>
            </w:pPr>
            <w:r w:rsidRPr="00764AD8">
              <w:rPr>
                <w:rFonts w:eastAsia="Calibri"/>
              </w:rPr>
              <w:t>Результаты диагностических исследований демонстрируют, что большинство студентов БУ «Сургутский музыкальный колледж» положительно оценивают свои перспективы в выбранной сфере профессиональной деятельности, понимают сущность и социальную значимость своей будущей профессии, проявляют к ней устойчивый интерес, что тесно связано с созданной в колледже комфортной культурно-образовательной средой, благоприятной для проявления творческих способностей, необходимой для всестороннего развития и социализации личности. (Приложение 8)</w:t>
            </w:r>
            <w:r w:rsidR="00764AD8">
              <w:rPr>
                <w:rFonts w:eastAsia="Calibri"/>
              </w:rPr>
              <w:t xml:space="preserve"> </w:t>
            </w:r>
          </w:p>
        </w:tc>
      </w:tr>
      <w:tr w:rsidR="00386773" w:rsidRPr="003F181B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5C3F0C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b/>
              </w:rPr>
              <w:t>2.6.</w:t>
            </w:r>
            <w:r w:rsidRPr="005C3F0C">
              <w:rPr>
                <w:rFonts w:eastAsia="Times New Roman"/>
                <w:lang w:eastAsia="ru-RU"/>
              </w:rPr>
              <w:t xml:space="preserve"> </w:t>
            </w:r>
            <w:r w:rsidRPr="005C3F0C">
              <w:rPr>
                <w:rFonts w:eastAsia="Times New Roman"/>
                <w:b/>
                <w:lang w:eastAsia="ru-RU"/>
              </w:rPr>
              <w:t>Наличие и число мест в общежитии</w:t>
            </w:r>
            <w:r w:rsidRPr="005C3F0C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5C3F0C" w:rsidRDefault="00386773" w:rsidP="005C3F0C">
            <w:pPr>
              <w:jc w:val="both"/>
              <w:rPr>
                <w:rFonts w:eastAsia="Times New Roman"/>
                <w:b/>
                <w:lang w:eastAsia="ru-RU"/>
              </w:rPr>
            </w:pPr>
            <w:r w:rsidRPr="005C3F0C">
              <w:rPr>
                <w:rFonts w:eastAsia="Times New Roman"/>
                <w:b/>
                <w:lang w:eastAsia="ru-RU"/>
              </w:rPr>
              <w:t>Жилые помещения общежития находя</w:t>
            </w:r>
            <w:r w:rsidRPr="00597D51">
              <w:rPr>
                <w:rFonts w:eastAsia="Times New Roman"/>
                <w:b/>
                <w:lang w:eastAsia="ru-RU"/>
              </w:rPr>
              <w:t>тся по адресу</w:t>
            </w:r>
            <w:r>
              <w:rPr>
                <w:rFonts w:eastAsia="Times New Roman"/>
                <w:lang w:eastAsia="ru-RU"/>
              </w:rPr>
              <w:t xml:space="preserve">: ул. Губкина, 7: </w:t>
            </w:r>
            <w:r w:rsidRPr="005C3F0C">
              <w:rPr>
                <w:rFonts w:eastAsia="Times New Roman"/>
                <w:lang w:eastAsia="ru-RU"/>
              </w:rPr>
              <w:t xml:space="preserve">19 квартир, по 4 на каждом этаже. </w:t>
            </w:r>
            <w:r>
              <w:t>В соответствии с Положением о студенческом общежитии, утвержденного приказом директора БУ «Сургутский музыкальный колледж» от 22.11.2019 № 09/01-ОД-341</w:t>
            </w:r>
            <w:r w:rsidRPr="005C3F0C">
              <w:rPr>
                <w:rFonts w:eastAsia="Times New Roman"/>
                <w:lang w:eastAsia="ru-RU"/>
              </w:rPr>
              <w:t xml:space="preserve"> </w:t>
            </w:r>
            <w:hyperlink r:id="rId26" w:history="1">
              <w:r w:rsidRPr="0010073B">
                <w:rPr>
                  <w:rStyle w:val="a6"/>
                  <w:rFonts w:eastAsia="Times New Roman"/>
                  <w:lang w:eastAsia="ru-RU"/>
                </w:rPr>
                <w:t>https://www.surgutmusic.ru/about/documents/local/</w:t>
              </w:r>
            </w:hyperlink>
            <w:r>
              <w:rPr>
                <w:rFonts w:eastAsia="Times New Roman"/>
                <w:lang w:eastAsia="ru-RU"/>
              </w:rPr>
              <w:t xml:space="preserve"> о</w:t>
            </w:r>
            <w:r w:rsidRPr="005C3F0C">
              <w:rPr>
                <w:rFonts w:eastAsia="Times New Roman"/>
                <w:lang w:eastAsia="ru-RU"/>
              </w:rPr>
              <w:t>бучающи</w:t>
            </w:r>
            <w:r>
              <w:rPr>
                <w:rFonts w:eastAsia="Times New Roman"/>
                <w:lang w:eastAsia="ru-RU"/>
              </w:rPr>
              <w:t xml:space="preserve">мся, нуждающимся в общежитии (70 иногородних студентов, </w:t>
            </w:r>
            <w:r w:rsidRPr="00597D51">
              <w:rPr>
                <w:rFonts w:eastAsia="Times New Roman"/>
                <w:lang w:eastAsia="ru-RU"/>
              </w:rPr>
              <w:t>обеспеченность - 100%</w:t>
            </w:r>
            <w:r w:rsidRPr="005C3F0C">
              <w:rPr>
                <w:rFonts w:eastAsia="Times New Roman"/>
                <w:lang w:eastAsia="ru-RU"/>
              </w:rPr>
              <w:t>), предоставляются жилые помещения для проживания на основании договора аренды. На первом этаже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C3F0C">
              <w:rPr>
                <w:rFonts w:eastAsia="Times New Roman"/>
                <w:lang w:eastAsia="ru-RU"/>
              </w:rPr>
              <w:t>общежития имеется жилое помещение, оборудованное для проживания инвалидов, кроме инвалидов - колясочников.</w:t>
            </w:r>
          </w:p>
          <w:p w:rsidR="00386773" w:rsidRPr="005C3F0C" w:rsidRDefault="00386773" w:rsidP="00597D51">
            <w:pPr>
              <w:jc w:val="both"/>
              <w:rPr>
                <w:rFonts w:eastAsia="Times New Roman"/>
                <w:lang w:eastAsia="ru-RU"/>
              </w:rPr>
            </w:pPr>
            <w:r w:rsidRPr="005C3F0C">
              <w:rPr>
                <w:rFonts w:eastAsia="Times New Roman"/>
                <w:lang w:eastAsia="ru-RU"/>
              </w:rPr>
              <w:t>В целях обеспечения безопасности обучающихся, общежитие оборудовано системой видеонаблюдения. В 2020 год</w:t>
            </w:r>
            <w:r>
              <w:rPr>
                <w:rFonts w:eastAsia="Times New Roman"/>
                <w:lang w:eastAsia="ru-RU"/>
              </w:rPr>
              <w:t>у</w:t>
            </w:r>
            <w:r w:rsidRPr="005C3F0C">
              <w:rPr>
                <w:rFonts w:eastAsia="Times New Roman"/>
                <w:lang w:eastAsia="ru-RU"/>
              </w:rPr>
              <w:t xml:space="preserve"> в общежитии колледжа за счет текущего финансирования произведено приобретение, установка и подключение новых душевых кабин и </w:t>
            </w:r>
            <w:r w:rsidRPr="005C3F0C">
              <w:rPr>
                <w:rFonts w:eastAsia="Times New Roman"/>
                <w:lang w:eastAsia="ru-RU"/>
              </w:rPr>
              <w:lastRenderedPageBreak/>
              <w:t>произведены работы по ремонту оконных проемов.</w:t>
            </w:r>
            <w:r w:rsidRPr="00597D51">
              <w:rPr>
                <w:rFonts w:eastAsia="Times New Roman"/>
                <w:lang w:eastAsia="ru-RU"/>
              </w:rPr>
              <w:t xml:space="preserve"> Для замены устаревшего оборудования приобретены:</w:t>
            </w:r>
            <w:r>
              <w:rPr>
                <w:rFonts w:eastAsia="Times New Roman"/>
                <w:lang w:eastAsia="ru-RU"/>
              </w:rPr>
              <w:t xml:space="preserve"> микроволновые печи (12 шт.)</w:t>
            </w:r>
            <w:r w:rsidRPr="00597D51">
              <w:rPr>
                <w:rFonts w:eastAsia="Times New Roman"/>
                <w:lang w:eastAsia="ru-RU"/>
              </w:rPr>
              <w:t>;</w:t>
            </w:r>
            <w:r>
              <w:rPr>
                <w:rFonts w:eastAsia="Times New Roman"/>
                <w:lang w:eastAsia="ru-RU"/>
              </w:rPr>
              <w:t xml:space="preserve"> мебель (шкафы, комоды, диваны)</w:t>
            </w:r>
            <w:r w:rsidRPr="00597D51">
              <w:rPr>
                <w:rFonts w:eastAsia="Times New Roman"/>
                <w:lang w:eastAsia="ru-RU"/>
              </w:rPr>
              <w:t>;</w:t>
            </w:r>
            <w:r>
              <w:rPr>
                <w:rFonts w:eastAsia="Times New Roman"/>
                <w:lang w:eastAsia="ru-RU"/>
              </w:rPr>
              <w:t xml:space="preserve"> тепловая завеса</w:t>
            </w:r>
            <w:r w:rsidRPr="00597D51">
              <w:rPr>
                <w:rFonts w:eastAsia="Times New Roman"/>
                <w:lang w:eastAsia="ru-RU"/>
              </w:rPr>
              <w:t>.</w:t>
            </w:r>
          </w:p>
          <w:p w:rsidR="00386773" w:rsidRPr="005C3F0C" w:rsidRDefault="00386773" w:rsidP="00597D51">
            <w:pPr>
              <w:jc w:val="both"/>
              <w:rPr>
                <w:rFonts w:eastAsia="Times New Roman"/>
                <w:lang w:eastAsia="ru-RU"/>
              </w:rPr>
            </w:pPr>
            <w:r w:rsidRPr="005C3F0C">
              <w:rPr>
                <w:rFonts w:eastAsia="Times New Roman"/>
                <w:lang w:eastAsia="ru-RU"/>
              </w:rPr>
              <w:t>Жилищно-бытовые условия соответствуют современным требованиям. Плата за проживание в общежитии формируется в соответствии с требованиями Постановления Правительства ХМАО - Югры от 06.09.2014 № 328-п «Об установлении максимального размера платы за пользование жилым помещением (платы за наем) в общежитии для обучающихся в организациях, осуществляющих образовательную деятельность, учредителем которых является Ханты-Мансийский автономный округ – Югра».</w:t>
            </w:r>
            <w:r w:rsidRPr="005C3F0C"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386773" w:rsidRPr="00597D51" w:rsidRDefault="00386773" w:rsidP="00597D51">
            <w:pPr>
              <w:jc w:val="both"/>
              <w:rPr>
                <w:rFonts w:eastAsia="Calibri"/>
                <w:b/>
                <w:bCs/>
              </w:rPr>
            </w:pPr>
            <w:r w:rsidRPr="00597D51">
              <w:rPr>
                <w:rFonts w:eastAsia="Calibri"/>
                <w:b/>
                <w:bCs/>
              </w:rPr>
              <w:t>2.7. Организация питания и медицинского обслуживания</w:t>
            </w:r>
          </w:p>
          <w:p w:rsidR="00386773" w:rsidRPr="00597D51" w:rsidRDefault="00386773" w:rsidP="00597D51">
            <w:pPr>
              <w:jc w:val="both"/>
              <w:rPr>
                <w:rFonts w:eastAsia="Calibri"/>
                <w:b/>
                <w:bCs/>
              </w:rPr>
            </w:pPr>
            <w:r w:rsidRPr="00597D51">
              <w:rPr>
                <w:rFonts w:eastAsia="Calibri"/>
                <w:b/>
                <w:bCs/>
                <w:u w:val="single"/>
              </w:rPr>
              <w:t>Организация питания.</w:t>
            </w:r>
            <w:r w:rsidRPr="00597D51">
              <w:rPr>
                <w:rFonts w:eastAsia="Calibri"/>
                <w:b/>
                <w:bCs/>
              </w:rPr>
              <w:t xml:space="preserve"> </w:t>
            </w:r>
          </w:p>
          <w:p w:rsidR="00386773" w:rsidRPr="00784E1B" w:rsidRDefault="00386773" w:rsidP="001E1948">
            <w:pPr>
              <w:jc w:val="both"/>
              <w:rPr>
                <w:lang w:eastAsia="ru-RU"/>
              </w:rPr>
            </w:pPr>
            <w:r w:rsidRPr="00597D51">
              <w:rPr>
                <w:rFonts w:eastAsia="Calibri"/>
                <w:bCs/>
              </w:rPr>
              <w:t>В соответствии со ст. 28 Федеральный закон от 29.12.2012 № 273-ФЗ «Об образовании в Российской Федерации» создаются необходимые условия для охраны и укрепления здоровья, организации питания обучающихся и работников образовательной организации.</w:t>
            </w:r>
            <w:r w:rsidRPr="00764AD8">
              <w:rPr>
                <w:rFonts w:eastAsia="Calibri"/>
                <w:bCs/>
              </w:rPr>
              <w:t xml:space="preserve"> </w:t>
            </w:r>
            <w:r w:rsidRPr="00597D51">
              <w:rPr>
                <w:rFonts w:eastAsia="Calibri"/>
                <w:bCs/>
              </w:rPr>
              <w:t>В колледже функционирует буфет</w:t>
            </w:r>
            <w:r w:rsidRPr="00597D51">
              <w:rPr>
                <w:rFonts w:eastAsia="Calibri"/>
                <w:b/>
                <w:bCs/>
              </w:rPr>
              <w:t xml:space="preserve"> </w:t>
            </w:r>
            <w:r w:rsidRPr="00597D51">
              <w:rPr>
                <w:rFonts w:eastAsia="Calibri"/>
                <w:bCs/>
              </w:rPr>
              <w:t>на 28 посадочных мест</w:t>
            </w:r>
            <w:r w:rsidRPr="00597D51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с </w:t>
            </w:r>
            <w:r w:rsidRPr="00597D51">
              <w:rPr>
                <w:lang w:eastAsia="ru-RU"/>
              </w:rPr>
              <w:t>исправным торгово-технологическим и холодильным оборудованием</w:t>
            </w:r>
            <w:r w:rsidRPr="00597D51">
              <w:rPr>
                <w:rFonts w:eastAsia="Calibri"/>
                <w:bCs/>
              </w:rPr>
              <w:t xml:space="preserve">, в течение учебного дня обеспечивающий студентов и сотрудников горячим питанием (на основании договора с </w:t>
            </w:r>
            <w:r w:rsidRPr="00784E1B">
              <w:rPr>
                <w:rFonts w:eastAsia="Calibri"/>
                <w:bCs/>
              </w:rPr>
              <w:t>ООО «Радуга вкуса»</w:t>
            </w:r>
            <w:r w:rsidRPr="00597D51">
              <w:rPr>
                <w:rFonts w:eastAsia="Calibri"/>
                <w:bCs/>
              </w:rPr>
              <w:t xml:space="preserve"> на оказание услуг по организации питания студентов). </w:t>
            </w:r>
            <w:r w:rsidRPr="00FC00B8">
              <w:rPr>
                <w:rFonts w:eastAsia="Calibri"/>
                <w:bCs/>
              </w:rPr>
              <w:t>15</w:t>
            </w:r>
            <w:r w:rsidRPr="00597D51">
              <w:rPr>
                <w:rFonts w:eastAsia="Calibri"/>
                <w:bCs/>
              </w:rPr>
              <w:t xml:space="preserve"> обучающихся обеспечены компенсацией на питание </w:t>
            </w:r>
            <w:r w:rsidRPr="00597D51">
              <w:rPr>
                <w:rFonts w:eastAsia="Calibri"/>
              </w:rPr>
              <w:t>(в 20</w:t>
            </w:r>
            <w:r w:rsidRPr="00FC00B8">
              <w:rPr>
                <w:rFonts w:eastAsia="Calibri"/>
              </w:rPr>
              <w:t>21</w:t>
            </w:r>
            <w:r w:rsidRPr="00597D51">
              <w:rPr>
                <w:rFonts w:eastAsia="Calibri"/>
              </w:rPr>
              <w:t xml:space="preserve"> году </w:t>
            </w:r>
            <w:r w:rsidRPr="00FC00B8">
              <w:rPr>
                <w:rFonts w:eastAsia="Calibri"/>
              </w:rPr>
              <w:t>компенсация составила</w:t>
            </w:r>
            <w:r w:rsidRPr="00597D51">
              <w:rPr>
                <w:rFonts w:eastAsia="Calibri"/>
              </w:rPr>
              <w:t xml:space="preserve"> </w:t>
            </w:r>
            <w:r w:rsidRPr="00FC00B8">
              <w:rPr>
                <w:rFonts w:eastAsia="Calibri"/>
              </w:rPr>
              <w:t>336</w:t>
            </w:r>
            <w:r w:rsidRPr="00597D51">
              <w:rPr>
                <w:rFonts w:eastAsia="Calibri"/>
              </w:rPr>
              <w:t xml:space="preserve"> рублей в день)</w:t>
            </w:r>
            <w:r w:rsidRPr="00597D51">
              <w:rPr>
                <w:rFonts w:eastAsia="Calibri"/>
                <w:bCs/>
              </w:rPr>
              <w:t>.</w:t>
            </w:r>
            <w:r w:rsidRPr="00784E1B">
              <w:rPr>
                <w:rFonts w:eastAsia="Calibri"/>
                <w:bCs/>
              </w:rPr>
              <w:t xml:space="preserve"> </w:t>
            </w:r>
            <w:r w:rsidRPr="00784E1B">
              <w:rPr>
                <w:bCs/>
                <w:shd w:val="clear" w:color="auto" w:fill="FFFFFF"/>
              </w:rPr>
              <w:t>Буфет приспособлен для использования всеми категориями инвалидов и лицами с ограниченными возможностями здоровья.</w:t>
            </w:r>
            <w:r w:rsidR="00764AD8">
              <w:rPr>
                <w:shd w:val="clear" w:color="auto" w:fill="FFFFFF"/>
              </w:rPr>
              <w:t xml:space="preserve"> </w:t>
            </w:r>
            <w:r w:rsidRPr="00784E1B">
              <w:rPr>
                <w:shd w:val="clear" w:color="auto" w:fill="FFFFFF"/>
              </w:rPr>
              <w:t>На поверхности пола смонтированы металлические тактильные направляющие, пандусы, информационные таблицы с</w:t>
            </w:r>
            <w:r>
              <w:rPr>
                <w:shd w:val="clear" w:color="auto" w:fill="FFFFFF"/>
              </w:rPr>
              <w:t>о</w:t>
            </w:r>
            <w:r w:rsidRPr="00784E1B">
              <w:rPr>
                <w:shd w:val="clear" w:color="auto" w:fill="FFFFFF"/>
              </w:rPr>
              <w:t xml:space="preserve"> шрифтом Брайля. Установлен стол с изменяемой высотой столешницы. Помещение для мытья рук полностью оборудовано для инвалидов. </w:t>
            </w:r>
            <w:r w:rsidRPr="00784E1B">
              <w:rPr>
                <w:lang w:eastAsia="ru-RU"/>
              </w:rPr>
              <w:t>И</w:t>
            </w:r>
            <w:r w:rsidRPr="00597D51">
              <w:rPr>
                <w:lang w:eastAsia="ru-RU"/>
              </w:rPr>
              <w:t>меется портативная индукционная система для общения персона</w:t>
            </w:r>
            <w:r>
              <w:rPr>
                <w:lang w:eastAsia="ru-RU"/>
              </w:rPr>
              <w:t>ла буфета с инвалидами по слуху (</w:t>
            </w:r>
            <w:hyperlink r:id="rId27" w:history="1">
              <w:r w:rsidRPr="0010073B">
                <w:rPr>
                  <w:rStyle w:val="a6"/>
                  <w:lang w:eastAsia="ru-RU"/>
                </w:rPr>
                <w:t>https://www.surgutmusic.ru/about/accessible-environment/</w:t>
              </w:r>
            </w:hyperlink>
            <w:r>
              <w:rPr>
                <w:lang w:eastAsia="ru-RU"/>
              </w:rPr>
              <w:t xml:space="preserve">) </w:t>
            </w:r>
            <w:r w:rsidRPr="00784E1B">
              <w:rPr>
                <w:shd w:val="clear" w:color="auto" w:fill="FFFFFF"/>
              </w:rPr>
              <w:t>График работы буфета: с 9:00 до 18:00.</w:t>
            </w:r>
          </w:p>
          <w:p w:rsidR="00386773" w:rsidRDefault="00386773" w:rsidP="001E1948">
            <w:pPr>
              <w:jc w:val="both"/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/>
                <w:b/>
                <w:bCs/>
                <w:u w:val="single"/>
              </w:rPr>
              <w:t>Организация медицинского обслуживания</w:t>
            </w:r>
          </w:p>
          <w:p w:rsidR="00386773" w:rsidRPr="00764AD8" w:rsidRDefault="00386773" w:rsidP="00784E1B">
            <w:pPr>
              <w:jc w:val="both"/>
              <w:rPr>
                <w:rFonts w:ascii="Arial" w:eastAsia="Times New Roman" w:hAnsi="Arial" w:cs="Arial"/>
                <w:color w:val="4A4A4A"/>
                <w:lang w:eastAsia="ru-RU"/>
              </w:rPr>
            </w:pPr>
            <w:r w:rsidRPr="001E1948">
              <w:rPr>
                <w:rFonts w:eastAsia="Calibri"/>
                <w:bCs/>
                <w:iCs/>
              </w:rPr>
              <w:t>Медицинский кабинет площадью 17,52 кв. м., оборудованный в соответствии с требованиями действующих нормативных документов располагается в здании колледжа п</w:t>
            </w:r>
            <w:r w:rsidRPr="00675579">
              <w:rPr>
                <w:rFonts w:eastAsia="Calibri"/>
                <w:bCs/>
                <w:iCs/>
              </w:rPr>
              <w:t>о адресу ул. Энтузиастов, д.28</w:t>
            </w:r>
            <w:r w:rsidRPr="00675579">
              <w:rPr>
                <w:shd w:val="clear" w:color="auto" w:fill="FFFFFF"/>
              </w:rPr>
              <w:t xml:space="preserve"> (здание колледжа), а также </w:t>
            </w:r>
            <w:r>
              <w:rPr>
                <w:shd w:val="clear" w:color="auto" w:fill="FFFFFF"/>
              </w:rPr>
              <w:t>с</w:t>
            </w:r>
            <w:r w:rsidRPr="00675579">
              <w:rPr>
                <w:shd w:val="clear" w:color="auto" w:fill="FFFFFF"/>
              </w:rPr>
              <w:t>туденты имеют право обратиться по всем воп</w:t>
            </w:r>
            <w:r>
              <w:rPr>
                <w:shd w:val="clear" w:color="auto" w:fill="FFFFFF"/>
              </w:rPr>
              <w:t xml:space="preserve">росам, касающимся его здоровья, </w:t>
            </w:r>
            <w:r w:rsidRPr="00675579">
              <w:rPr>
                <w:shd w:val="clear" w:color="auto" w:fill="FFFFFF"/>
              </w:rPr>
              <w:t xml:space="preserve">в муниципальное учреждение здравоохранения «Городская поликлиника № 4». </w:t>
            </w:r>
            <w:r w:rsidRPr="00675579">
              <w:rPr>
                <w:rFonts w:eastAsia="Times New Roman"/>
                <w:lang w:eastAsia="ru-RU"/>
              </w:rPr>
              <w:t>В состав учреждения входят: поликлиника д</w:t>
            </w:r>
            <w:r w:rsidR="00764AD8">
              <w:rPr>
                <w:rFonts w:eastAsia="Times New Roman"/>
                <w:lang w:eastAsia="ru-RU"/>
              </w:rPr>
              <w:t>ля взрослых «Нефтяник» ул. И.</w:t>
            </w:r>
            <w:r w:rsidRPr="00675579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675579">
              <w:rPr>
                <w:rFonts w:eastAsia="Times New Roman"/>
                <w:lang w:eastAsia="ru-RU"/>
              </w:rPr>
              <w:t>Киртбая</w:t>
            </w:r>
            <w:proofErr w:type="spellEnd"/>
            <w:r w:rsidRPr="00675579">
              <w:rPr>
                <w:rFonts w:eastAsia="Times New Roman"/>
                <w:lang w:eastAsia="ru-RU"/>
              </w:rPr>
              <w:t>, д.12;</w:t>
            </w:r>
            <w:r w:rsidR="00764AD8">
              <w:rPr>
                <w:rFonts w:eastAsia="Times New Roman"/>
                <w:lang w:eastAsia="ru-RU"/>
              </w:rPr>
              <w:t xml:space="preserve"> </w:t>
            </w:r>
            <w:r w:rsidRPr="00675579">
              <w:rPr>
                <w:rFonts w:eastAsia="Times New Roman"/>
                <w:lang w:eastAsia="ru-RU"/>
              </w:rPr>
              <w:t>Женская консультация</w:t>
            </w:r>
            <w:r w:rsidR="00764AD8">
              <w:rPr>
                <w:rFonts w:eastAsia="Times New Roman"/>
                <w:lang w:eastAsia="ru-RU"/>
              </w:rPr>
              <w:t xml:space="preserve"> с дневным стационаром ул. И.</w:t>
            </w:r>
            <w:r w:rsidRPr="00675579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675579">
              <w:rPr>
                <w:rFonts w:eastAsia="Times New Roman"/>
                <w:lang w:eastAsia="ru-RU"/>
              </w:rPr>
              <w:t>Киртбая</w:t>
            </w:r>
            <w:proofErr w:type="spellEnd"/>
            <w:r w:rsidRPr="00675579">
              <w:rPr>
                <w:rFonts w:eastAsia="Times New Roman"/>
                <w:lang w:eastAsia="ru-RU"/>
              </w:rPr>
              <w:t>, д.12.; Детская поликлиника (ул. Губкина 1/1) с отделением восстановительного лечения «Росинка» (ул. Бажова 25).</w:t>
            </w:r>
            <w:r w:rsidR="00764AD8">
              <w:rPr>
                <w:rFonts w:ascii="Arial" w:eastAsia="Times New Roman" w:hAnsi="Arial" w:cs="Arial"/>
                <w:color w:val="4A4A4A"/>
                <w:lang w:eastAsia="ru-RU"/>
              </w:rPr>
              <w:t xml:space="preserve"> </w:t>
            </w:r>
            <w:r w:rsidRPr="00784E1B">
              <w:rPr>
                <w:rFonts w:eastAsia="Times New Roman"/>
                <w:lang w:eastAsia="ru-RU"/>
              </w:rPr>
              <w:t>Оказание</w:t>
            </w:r>
            <w:r w:rsidR="00764AD8">
              <w:rPr>
                <w:rFonts w:eastAsia="Times New Roman"/>
                <w:lang w:eastAsia="ru-RU"/>
              </w:rPr>
              <w:t xml:space="preserve"> медицинской помощи студентам </w:t>
            </w:r>
            <w:r w:rsidRPr="00784E1B">
              <w:rPr>
                <w:rFonts w:eastAsia="Times New Roman"/>
                <w:lang w:eastAsia="ru-RU"/>
              </w:rPr>
              <w:t>осуществляется на основании ут</w:t>
            </w:r>
            <w:r w:rsidR="00764AD8">
              <w:rPr>
                <w:rFonts w:eastAsia="Times New Roman"/>
                <w:lang w:eastAsia="ru-RU"/>
              </w:rPr>
              <w:t xml:space="preserve">вержденного стандарта качества </w:t>
            </w:r>
            <w:r w:rsidRPr="00784E1B">
              <w:rPr>
                <w:rFonts w:eastAsia="Times New Roman"/>
                <w:lang w:eastAsia="ru-RU"/>
              </w:rPr>
              <w:t>муниципальной услуги «Оказание медицинской помощи» (утв. постановлением Главы</w:t>
            </w:r>
            <w:r w:rsidR="00764AD8">
              <w:rPr>
                <w:rFonts w:eastAsia="Times New Roman"/>
                <w:lang w:eastAsia="ru-RU"/>
              </w:rPr>
              <w:t xml:space="preserve"> города № 1405 от 05.03.2013). </w:t>
            </w:r>
            <w:r w:rsidRPr="001E1948">
              <w:rPr>
                <w:rFonts w:eastAsia="Calibri"/>
                <w:bCs/>
              </w:rPr>
              <w:t>Осуществление медицинского обслуживания предусматривает следующие меры:</w:t>
            </w:r>
            <w:r w:rsidRPr="00784E1B">
              <w:rPr>
                <w:rFonts w:eastAsia="Calibri"/>
                <w:b/>
                <w:bCs/>
              </w:rPr>
              <w:t xml:space="preserve"> </w:t>
            </w:r>
            <w:r w:rsidRPr="001E1948">
              <w:rPr>
                <w:rFonts w:eastAsia="Calibri"/>
                <w:bCs/>
              </w:rPr>
              <w:t xml:space="preserve">профилактический осмотр всех студентов, согласно графику (1 раз в год); проведение профилактических прививок; организация на базе МУЗ «Городская поликлиника №4» профилактических </w:t>
            </w:r>
            <w:proofErr w:type="spellStart"/>
            <w:r w:rsidRPr="001E1948">
              <w:rPr>
                <w:rFonts w:eastAsia="Calibri"/>
                <w:bCs/>
              </w:rPr>
              <w:t>флюоро</w:t>
            </w:r>
            <w:proofErr w:type="spellEnd"/>
            <w:r w:rsidRPr="001E1948">
              <w:rPr>
                <w:rFonts w:eastAsia="Calibri"/>
                <w:bCs/>
              </w:rPr>
              <w:t xml:space="preserve">- и </w:t>
            </w:r>
            <w:proofErr w:type="spellStart"/>
            <w:r w:rsidRPr="001E1948">
              <w:rPr>
                <w:rFonts w:eastAsia="Calibri"/>
                <w:bCs/>
              </w:rPr>
              <w:t>кардио</w:t>
            </w:r>
            <w:proofErr w:type="spellEnd"/>
            <w:r w:rsidRPr="001E1948">
              <w:rPr>
                <w:rFonts w:eastAsia="Calibri"/>
                <w:bCs/>
              </w:rPr>
              <w:t>- обследований.</w:t>
            </w:r>
            <w:r w:rsidR="00764AD8">
              <w:rPr>
                <w:rFonts w:eastAsia="Calibri"/>
                <w:bCs/>
              </w:rPr>
              <w:t xml:space="preserve"> </w:t>
            </w:r>
            <w:r w:rsidRPr="001E1948">
              <w:rPr>
                <w:rFonts w:eastAsia="Calibri"/>
                <w:bCs/>
              </w:rPr>
              <w:t>Бесплатная медицинская помощь студентам оказывается по участковому принципу в соответствии с перечнем улиц, номерами домов, относящихся к территории обслуживания поликлиники, в объеме утвержденной территориальной программы государственных гарантий, в том числе по системе обязательного медицинского страхования.</w:t>
            </w:r>
            <w:r w:rsidRPr="001E1948">
              <w:rPr>
                <w:rFonts w:eastAsia="Calibri"/>
                <w:bCs/>
                <w:iCs/>
              </w:rPr>
              <w:t xml:space="preserve"> </w:t>
            </w:r>
            <w:r w:rsidRPr="001E1948">
              <w:rPr>
                <w:rFonts w:eastAsia="Calibri"/>
                <w:bCs/>
              </w:rPr>
              <w:t xml:space="preserve">Медицинская помощь студентам, проживающим вне территории обслуживания поликлиники, оказывается на </w:t>
            </w:r>
            <w:r w:rsidRPr="001E1948">
              <w:rPr>
                <w:rFonts w:eastAsia="Calibri"/>
                <w:bCs/>
              </w:rPr>
              <w:lastRenderedPageBreak/>
              <w:t>основании письменного заявления о прикреплении и действующего полиса ОМС, выданного на территории ХМАО-Югры.</w:t>
            </w:r>
            <w:r>
              <w:rPr>
                <w:rFonts w:eastAsia="Calibri"/>
                <w:b/>
                <w:bCs/>
                <w:u w:val="single"/>
              </w:rPr>
              <w:t>(</w:t>
            </w:r>
            <w:hyperlink r:id="rId28" w:history="1">
              <w:r w:rsidRPr="00675579">
                <w:rPr>
                  <w:rStyle w:val="a6"/>
                  <w:rFonts w:eastAsia="Calibri"/>
                  <w:bCs/>
                </w:rPr>
                <w:t>https://www.surgutmusic.ru/about/accessible-environment/</w:t>
              </w:r>
            </w:hyperlink>
            <w:r>
              <w:rPr>
                <w:rFonts w:eastAsia="Calibri"/>
                <w:bCs/>
                <w:u w:val="single"/>
              </w:rPr>
              <w:t>)</w:t>
            </w:r>
          </w:p>
        </w:tc>
      </w:tr>
      <w:tr w:rsidR="00386773" w:rsidRPr="003F181B" w:rsidTr="00386773">
        <w:tc>
          <w:tcPr>
            <w:tcW w:w="1330" w:type="dxa"/>
            <w:vMerge w:val="restart"/>
            <w:textDirection w:val="btLr"/>
          </w:tcPr>
          <w:p w:rsidR="00386773" w:rsidRPr="0016652E" w:rsidRDefault="00386773" w:rsidP="00386773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</w:t>
            </w:r>
          </w:p>
          <w:p w:rsidR="00386773" w:rsidRPr="00386773" w:rsidRDefault="00386773" w:rsidP="00386773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804" w:type="dxa"/>
          </w:tcPr>
          <w:p w:rsidR="00386773" w:rsidRDefault="00386773" w:rsidP="004B25DE">
            <w:pPr>
              <w:jc w:val="both"/>
              <w:rPr>
                <w:b/>
              </w:rPr>
            </w:pPr>
            <w:r>
              <w:rPr>
                <w:b/>
              </w:rPr>
              <w:t>2.8. Условия для занятий физкультурой и спортом</w:t>
            </w:r>
          </w:p>
          <w:p w:rsidR="00386773" w:rsidRPr="00675579" w:rsidRDefault="00386773" w:rsidP="00675579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675579">
              <w:rPr>
                <w:rFonts w:eastAsia="Times New Roman"/>
                <w:b/>
                <w:color w:val="000000"/>
                <w:lang w:eastAsia="ru-RU"/>
              </w:rPr>
              <w:t>Физическое воспитание, формирование здорового образа жизни</w:t>
            </w:r>
            <w:r w:rsidRPr="00675579">
              <w:rPr>
                <w:rFonts w:eastAsia="Times New Roman"/>
                <w:color w:val="000000"/>
                <w:lang w:eastAsia="ru-RU"/>
              </w:rPr>
              <w:t xml:space="preserve"> обучающихся БУ «Сургутский музыкальный колледж» обеспечивает совокупность следующих мер: </w:t>
            </w:r>
          </w:p>
          <w:p w:rsidR="00386773" w:rsidRDefault="00386773" w:rsidP="00764AD8">
            <w:pPr>
              <w:pStyle w:val="a7"/>
              <w:numPr>
                <w:ilvl w:val="0"/>
                <w:numId w:val="37"/>
              </w:numPr>
              <w:ind w:left="0" w:firstLine="28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64AD8">
              <w:rPr>
                <w:rFonts w:eastAsia="Times New Roman"/>
                <w:color w:val="000000"/>
                <w:lang w:eastAsia="ru-RU"/>
              </w:rPr>
              <w:t>усвоение студентами принципов и навыков здорового образа жизни, воспитание у них убежденности в необходимости регулярных занятий спортом и физической культурой;</w:t>
            </w:r>
          </w:p>
          <w:p w:rsidR="00386773" w:rsidRDefault="00386773" w:rsidP="00764AD8">
            <w:pPr>
              <w:pStyle w:val="a7"/>
              <w:numPr>
                <w:ilvl w:val="0"/>
                <w:numId w:val="37"/>
              </w:numPr>
              <w:ind w:left="0" w:firstLine="28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64AD8">
              <w:rPr>
                <w:rFonts w:eastAsia="Times New Roman"/>
                <w:color w:val="000000"/>
                <w:lang w:eastAsia="ru-RU"/>
              </w:rPr>
              <w:t>развитие физической культуры будущего специалиста как важного фактора его гармоничного развития, высокой профессионально-трудовой активности, эффективной организации здорового образа жизни, высокопроизводительного труда и творческого долголетия;</w:t>
            </w:r>
          </w:p>
          <w:p w:rsidR="00386773" w:rsidRPr="00764AD8" w:rsidRDefault="00386773" w:rsidP="00764AD8">
            <w:pPr>
              <w:pStyle w:val="a7"/>
              <w:numPr>
                <w:ilvl w:val="0"/>
                <w:numId w:val="37"/>
              </w:numPr>
              <w:ind w:left="0" w:firstLine="28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64AD8">
              <w:rPr>
                <w:rFonts w:eastAsia="Times New Roman"/>
                <w:color w:val="000000"/>
                <w:lang w:eastAsia="ru-RU"/>
              </w:rPr>
              <w:t>сохранение и укрепление здоровья студентов, содействие правильному формированию и развитию организма.</w:t>
            </w:r>
          </w:p>
          <w:p w:rsidR="00386773" w:rsidRPr="006825CA" w:rsidRDefault="00386773" w:rsidP="007578F4">
            <w:pPr>
              <w:jc w:val="both"/>
            </w:pPr>
            <w:r w:rsidRPr="006825CA">
              <w:t xml:space="preserve">БУ «Сургутский музыкальный колледж» обеспечен спортивным инвентарём для занятий различными видами спорта (настольным теннисом, лыжным спортом и т.д.). Студентам колледжа в соответствии с расписанием учебных занятий, расписанием работы объединений и спортивных секций предоставляется помещение спортивного зала площадью 137,5 </w:t>
            </w:r>
            <w:proofErr w:type="spellStart"/>
            <w:r w:rsidRPr="006825CA">
              <w:t>кв.м</w:t>
            </w:r>
            <w:proofErr w:type="spellEnd"/>
            <w:r w:rsidRPr="006825CA">
              <w:t>., расположенного в ФОК «Нефтяник» по адресу пр-т Набережный д.37, арендуемого колледжем у ОАО «С</w:t>
            </w:r>
            <w:r>
              <w:t xml:space="preserve">ургутнефтегаз» (договор аренды </w:t>
            </w:r>
            <w:r w:rsidRPr="006825CA">
              <w:t xml:space="preserve">от 04.02.2020 №167); открытый стадион широкого профиля с элементами полосы препятствий предоставлен МБОУ СОШ №5 по адресу ул. Пушкина д.15/1 </w:t>
            </w:r>
            <w:r w:rsidRPr="007578F4">
              <w:t>(договор безвозмездного пользования муниципальным имуществом от 11.05.2021 №10/17-05)</w:t>
            </w:r>
            <w:r w:rsidR="00764AD8">
              <w:t>.</w:t>
            </w:r>
          </w:p>
        </w:tc>
      </w:tr>
      <w:tr w:rsidR="00386773" w:rsidRPr="003F181B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4B25DE">
            <w:pPr>
              <w:jc w:val="both"/>
              <w:rPr>
                <w:b/>
              </w:rPr>
            </w:pPr>
            <w:r>
              <w:rPr>
                <w:b/>
              </w:rPr>
              <w:t>2.9. Условия для обучения людей с ограниченными возможностями здоровья</w:t>
            </w:r>
          </w:p>
          <w:p w:rsidR="003C48B8" w:rsidRDefault="00386773" w:rsidP="00C932EA">
            <w:pPr>
              <w:ind w:firstLine="284"/>
              <w:jc w:val="both"/>
              <w:rPr>
                <w:rFonts w:eastAsia="Calibri"/>
                <w:b/>
              </w:rPr>
            </w:pPr>
            <w:r w:rsidRPr="007B562D">
              <w:rPr>
                <w:rFonts w:eastAsia="Calibri"/>
              </w:rPr>
              <w:t xml:space="preserve">В рамках реализации Государственной программы Ханты-Мансийского автономного округа – Югры «Доступная среда в Ханты-Мансийском автономном округе – Югры на 2016 - 2020 годы», в соответствии с 1 пунктом задачи об «Обеспечение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объектов» в БУ «Сургутский музыкальный колледж» </w:t>
            </w:r>
            <w:r w:rsidRPr="007B562D">
              <w:rPr>
                <w:rFonts w:eastAsia="Calibri"/>
                <w:b/>
              </w:rPr>
              <w:t xml:space="preserve">выполнены работы по адаптации объектов для инвалидов. </w:t>
            </w:r>
          </w:p>
          <w:p w:rsidR="00386773" w:rsidRPr="007B562D" w:rsidRDefault="00386773" w:rsidP="00C932EA">
            <w:pPr>
              <w:ind w:firstLine="284"/>
              <w:jc w:val="both"/>
              <w:rPr>
                <w:rFonts w:eastAsia="Calibri"/>
              </w:rPr>
            </w:pPr>
            <w:r w:rsidRPr="007B562D">
              <w:rPr>
                <w:rFonts w:eastAsia="Calibri"/>
                <w:b/>
              </w:rPr>
              <w:t>Результат:</w:t>
            </w:r>
            <w:r w:rsidRPr="007B562D">
              <w:rPr>
                <w:rFonts w:eastAsia="Calibri"/>
              </w:rPr>
              <w:t xml:space="preserve"> зданию колледжа присвоен уровень доступности ДП-И (К, О, С, Г) ДУ (У); помещениям общежития присвоен уровень доступности ДП-И (О, С, Г) ДУ (У) ВНД (К). На официальном сайте колледжа </w:t>
            </w:r>
            <w:hyperlink r:id="rId29" w:history="1">
              <w:r w:rsidRPr="007B562D">
                <w:rPr>
                  <w:rFonts w:eastAsia="Calibri"/>
                  <w:color w:val="0000FF" w:themeColor="hyperlink"/>
                  <w:u w:val="single"/>
                </w:rPr>
                <w:t>http://surgutmusic.ru/about/mto/</w:t>
              </w:r>
            </w:hyperlink>
            <w:r w:rsidRPr="007B562D">
              <w:rPr>
                <w:rFonts w:eastAsia="Calibri"/>
              </w:rPr>
              <w:t xml:space="preserve"> размещены </w:t>
            </w:r>
            <w:r w:rsidRPr="007B562D">
              <w:rPr>
                <w:rFonts w:eastAsia="Calibri"/>
                <w:bCs/>
              </w:rPr>
              <w:t>сведения об условиях для обучения в БУ «Сургутский музыкальный колледж» людей с ОВЗ.</w:t>
            </w:r>
          </w:p>
          <w:p w:rsidR="00386773" w:rsidRPr="007B562D" w:rsidRDefault="00386773" w:rsidP="00C932EA">
            <w:pPr>
              <w:ind w:firstLine="284"/>
              <w:jc w:val="both"/>
              <w:rPr>
                <w:shd w:val="clear" w:color="auto" w:fill="FFFFFF"/>
              </w:rPr>
            </w:pPr>
            <w:r w:rsidRPr="007B562D">
              <w:rPr>
                <w:b/>
                <w:bCs/>
                <w:shd w:val="clear" w:color="auto" w:fill="FFFFFF"/>
              </w:rPr>
              <w:t xml:space="preserve">Помещению общежития БУ «Сургутский музыкальный колледж», ул. Губкина д.7 присвоен уровень доступности: «Доступно полностью» для инвалидов опорно-двигательной системы, инвалидов </w:t>
            </w:r>
            <w:r w:rsidR="00764AD8">
              <w:rPr>
                <w:b/>
                <w:bCs/>
                <w:shd w:val="clear" w:color="auto" w:fill="FFFFFF"/>
              </w:rPr>
              <w:t xml:space="preserve">по зрению и инвалидов по слуху. </w:t>
            </w:r>
            <w:r w:rsidRPr="007B562D">
              <w:rPr>
                <w:shd w:val="clear" w:color="auto" w:fill="FFFFFF"/>
              </w:rPr>
              <w:t xml:space="preserve">Для инвалидов с категорией «У» - условный уровень доступности помещений общежития. В общежитии колледжа на 1 этаже оборудовано жилое помещение (однокомнатная квартира), доступное для проживания инвалидов и лиц с </w:t>
            </w:r>
            <w:r>
              <w:rPr>
                <w:shd w:val="clear" w:color="auto" w:fill="FFFFFF"/>
              </w:rPr>
              <w:t>ОВЗ</w:t>
            </w:r>
            <w:r w:rsidRPr="007B562D">
              <w:rPr>
                <w:shd w:val="clear" w:color="auto" w:fill="FFFFFF"/>
              </w:rPr>
              <w:t>, кроме инвалидов-колясочников. Здание общежития недоступно для инвалидов-колясочников. Паспорт доступности объекта оформлен от 04.12.2017г. № 006-2017.</w:t>
            </w:r>
            <w:r>
              <w:t xml:space="preserve"> </w:t>
            </w:r>
            <w:r w:rsidRPr="007B562D">
              <w:rPr>
                <w:rFonts w:eastAsia="Calibri"/>
              </w:rPr>
              <w:t xml:space="preserve">На официальном сайте колледжа </w:t>
            </w:r>
            <w:hyperlink r:id="rId30" w:history="1">
              <w:r w:rsidRPr="0010073B">
                <w:rPr>
                  <w:rStyle w:val="a6"/>
                  <w:shd w:val="clear" w:color="auto" w:fill="FFFFFF"/>
                </w:rPr>
                <w:t>https://www.surgutmusic.ru/about/accessible-environment/</w:t>
              </w:r>
            </w:hyperlink>
            <w:r>
              <w:rPr>
                <w:shd w:val="clear" w:color="auto" w:fill="FFFFFF"/>
              </w:rPr>
              <w:t xml:space="preserve"> размещена </w:t>
            </w:r>
            <w:r>
              <w:rPr>
                <w:shd w:val="clear" w:color="auto" w:fill="FFFFFF"/>
              </w:rPr>
              <w:lastRenderedPageBreak/>
              <w:t xml:space="preserve">информация </w:t>
            </w:r>
            <w:r w:rsidRPr="007B562D">
              <w:rPr>
                <w:rFonts w:eastAsia="Times New Roman"/>
                <w:color w:val="1C1C1C"/>
                <w:lang w:eastAsia="ru-RU"/>
              </w:rPr>
              <w:t>о</w:t>
            </w:r>
            <w:r w:rsidRPr="007B562D">
              <w:rPr>
                <w:rFonts w:eastAsia="Times New Roman"/>
                <w:b/>
                <w:color w:val="1C1C1C"/>
                <w:lang w:eastAsia="ru-RU"/>
              </w:rPr>
              <w:t xml:space="preserve"> </w:t>
            </w:r>
            <w:r w:rsidRPr="007B562D">
              <w:rPr>
                <w:rFonts w:eastAsia="Times New Roman"/>
                <w:color w:val="1C1C1C"/>
                <w:lang w:eastAsia="ru-RU"/>
              </w:rPr>
              <w:t>наличии условий для беспрепятственного доступа в общежитие</w:t>
            </w:r>
            <w:r w:rsidR="003C48B8">
              <w:rPr>
                <w:rFonts w:eastAsia="Times New Roman"/>
                <w:color w:val="1C1C1C"/>
                <w:lang w:eastAsia="ru-RU"/>
              </w:rPr>
              <w:t>.</w:t>
            </w:r>
          </w:p>
          <w:p w:rsidR="00386773" w:rsidRDefault="00386773" w:rsidP="007B562D">
            <w:pPr>
              <w:jc w:val="both"/>
              <w:rPr>
                <w:b/>
              </w:rPr>
            </w:pPr>
            <w:r>
              <w:rPr>
                <w:b/>
              </w:rPr>
              <w:t>2.10. Стоимость обучения</w:t>
            </w:r>
          </w:p>
          <w:p w:rsidR="00386773" w:rsidRPr="007E1388" w:rsidRDefault="00386773" w:rsidP="007B562D">
            <w:pPr>
              <w:jc w:val="both"/>
              <w:rPr>
                <w:rFonts w:eastAsia="Calibri"/>
              </w:rPr>
            </w:pPr>
            <w:r w:rsidRPr="007B562D">
              <w:rPr>
                <w:rFonts w:eastAsia="Calibri"/>
              </w:rPr>
              <w:t xml:space="preserve">Обучение в БУ «Сургутский музыкальный колледж» по образовательным программам среднего профессионального образования углубленной подготовки осуществляется за счет средств бюджета Ханты-Мансийского автономного округа – Югры. БУ «Сургутский музыкальный колледж» </w:t>
            </w:r>
            <w:r w:rsidRPr="007B562D">
              <w:rPr>
                <w:rFonts w:eastAsia="Calibri"/>
                <w:b/>
              </w:rPr>
              <w:t>не осуществляет прием на обучение по договорам об оказании платных образовательных услуг</w:t>
            </w:r>
            <w:r w:rsidRPr="007B562D">
              <w:rPr>
                <w:rFonts w:eastAsia="Calibri"/>
              </w:rPr>
              <w:t xml:space="preserve"> (</w:t>
            </w:r>
            <w:hyperlink r:id="rId31" w:history="1">
              <w:r w:rsidRPr="007B562D">
                <w:rPr>
                  <w:rFonts w:eastAsia="Calibri"/>
                  <w:color w:val="0000FF" w:themeColor="hyperlink"/>
                  <w:u w:val="single"/>
                </w:rPr>
                <w:t>http://surgutmusic.ru/abiturients/paid-learning/</w:t>
              </w:r>
            </w:hyperlink>
            <w:r w:rsidRPr="007B562D">
              <w:rPr>
                <w:rFonts w:eastAsia="Calibri"/>
              </w:rPr>
              <w:t xml:space="preserve">). Обучение по программам дополнительного профессионального образования (повышение квалификации) осуществляется на основании </w:t>
            </w:r>
            <w:r w:rsidRPr="007B562D">
              <w:rPr>
                <w:rFonts w:eastAsia="Calibri"/>
                <w:b/>
                <w:bCs/>
              </w:rPr>
              <w:t xml:space="preserve">договора об образовании на обучение по дополнительным образовательным программам </w:t>
            </w:r>
            <w:hyperlink r:id="rId32" w:history="1">
              <w:r w:rsidRPr="007B562D">
                <w:rPr>
                  <w:rFonts w:eastAsia="Calibri"/>
                  <w:color w:val="0000FF" w:themeColor="hyperlink"/>
                  <w:u w:val="single"/>
                </w:rPr>
                <w:t>http://surgutmusic.ru/about/paid-services/</w:t>
              </w:r>
            </w:hyperlink>
            <w:r w:rsidRPr="007B562D">
              <w:rPr>
                <w:rFonts w:eastAsia="Calibri"/>
              </w:rPr>
              <w:t>.</w:t>
            </w:r>
          </w:p>
        </w:tc>
      </w:tr>
      <w:tr w:rsidR="00654397" w:rsidRPr="003F181B" w:rsidTr="00707DC4">
        <w:tc>
          <w:tcPr>
            <w:tcW w:w="1330" w:type="dxa"/>
          </w:tcPr>
          <w:p w:rsidR="00654397" w:rsidRPr="003F181B" w:rsidRDefault="00654397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C939CC" w:rsidRPr="00C939CC" w:rsidRDefault="007E1388" w:rsidP="007E1388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C939CC">
              <w:rPr>
                <w:rFonts w:eastAsia="Times New Roman"/>
                <w:b/>
                <w:lang w:eastAsia="ru-RU"/>
              </w:rPr>
              <w:t>2.11.</w:t>
            </w:r>
            <w:r w:rsidR="00C939CC" w:rsidRPr="00C939CC">
              <w:rPr>
                <w:rFonts w:eastAsia="Times New Roman"/>
                <w:b/>
                <w:lang w:eastAsia="ru-RU"/>
              </w:rPr>
              <w:t xml:space="preserve"> Характеристика и стоимость дополнительных платных образовательных услуг.</w:t>
            </w:r>
          </w:p>
          <w:p w:rsidR="007E1388" w:rsidRPr="007E1388" w:rsidRDefault="007E1388" w:rsidP="007E1388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E1388">
              <w:rPr>
                <w:rFonts w:eastAsia="Times New Roman"/>
                <w:lang w:eastAsia="ru-RU"/>
              </w:rPr>
              <w:t xml:space="preserve">БУ «Сургутский музыкальный колледж» реализует обучение по </w:t>
            </w:r>
            <w:r w:rsidRPr="007E1388">
              <w:rPr>
                <w:rFonts w:eastAsia="Times New Roman"/>
                <w:b/>
                <w:lang w:eastAsia="ru-RU"/>
              </w:rPr>
              <w:t>дополнительным профессиональным программам (повышение квалификации)</w:t>
            </w:r>
            <w:r w:rsidRPr="007E1388">
              <w:rPr>
                <w:rFonts w:eastAsia="Times New Roman"/>
                <w:lang w:eastAsia="ru-RU"/>
              </w:rPr>
              <w:t xml:space="preserve"> для педагогических работников отрасли культуры и искусства Ханты-Мансийского автономного округа – Югры, Ямало-Ненецкого автономного округа, Уральского федерального округа с 2009 года. </w:t>
            </w:r>
          </w:p>
          <w:p w:rsidR="007E1388" w:rsidRPr="007E1388" w:rsidRDefault="007E1388" w:rsidP="007E1388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E1388">
              <w:rPr>
                <w:rFonts w:eastAsia="Times New Roman"/>
                <w:lang w:eastAsia="ru-RU"/>
              </w:rPr>
              <w:t xml:space="preserve">Программы, реализуемые в очном </w:t>
            </w:r>
            <w:r>
              <w:rPr>
                <w:rFonts w:eastAsia="Times New Roman"/>
                <w:lang w:eastAsia="ru-RU"/>
              </w:rPr>
              <w:t>форме и с применением дистанционных технологий</w:t>
            </w:r>
            <w:r w:rsidRPr="007E1388">
              <w:rPr>
                <w:rFonts w:eastAsia="Times New Roman"/>
                <w:lang w:eastAsia="ru-RU"/>
              </w:rPr>
              <w:t>, направлены на формирование у педагогических работников сферы культуры и искусства профессионально значимых нормативно-правовых, учебно-методических, психолого-педагогических общих и профессиональных компетенций, необходимых им в условиях реализации:</w:t>
            </w:r>
          </w:p>
          <w:p w:rsidR="007E1388" w:rsidRPr="007E1388" w:rsidRDefault="007E1388" w:rsidP="007E1388">
            <w:pPr>
              <w:rPr>
                <w:rFonts w:eastAsia="Times New Roman"/>
                <w:lang w:eastAsia="ru-RU"/>
              </w:rPr>
            </w:pPr>
            <w:r w:rsidRPr="007E1388">
              <w:rPr>
                <w:rFonts w:eastAsia="Times New Roman"/>
                <w:b/>
                <w:lang w:eastAsia="ru-RU"/>
              </w:rPr>
              <w:t>- федеральных государственных требований</w:t>
            </w:r>
            <w:r w:rsidRPr="007E1388">
              <w:rPr>
                <w:rFonts w:eastAsia="Times New Roman"/>
                <w:lang w:eastAsia="ru-RU"/>
              </w:rPr>
              <w:t xml:space="preserve"> по дополнительным предпрофессиональным общеобразовательным программам в области музыкального искусства;</w:t>
            </w:r>
          </w:p>
          <w:p w:rsidR="007E1388" w:rsidRPr="007E1388" w:rsidRDefault="007E1388" w:rsidP="007E1388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E1388">
              <w:rPr>
                <w:rFonts w:eastAsia="Times New Roman"/>
                <w:b/>
                <w:lang w:eastAsia="ru-RU"/>
              </w:rPr>
              <w:t xml:space="preserve"> - федеральных государственных образовательных стандартов</w:t>
            </w:r>
            <w:r w:rsidRPr="007E1388">
              <w:rPr>
                <w:rFonts w:eastAsia="Times New Roman"/>
                <w:lang w:eastAsia="ru-RU"/>
              </w:rPr>
              <w:t xml:space="preserve"> в рамках реализации программ подготовки специалистов среднего звена.</w:t>
            </w:r>
          </w:p>
          <w:p w:rsidR="007E1388" w:rsidRPr="007E1388" w:rsidRDefault="007E1388" w:rsidP="007E1388">
            <w:pPr>
              <w:tabs>
                <w:tab w:val="left" w:pos="709"/>
              </w:tabs>
              <w:jc w:val="both"/>
              <w:rPr>
                <w:rFonts w:eastAsia="Calibri"/>
                <w:b/>
                <w:u w:val="single"/>
              </w:rPr>
            </w:pPr>
            <w:r w:rsidRPr="007E1388">
              <w:rPr>
                <w:rFonts w:eastAsia="Calibri"/>
                <w:b/>
                <w:u w:val="single"/>
              </w:rPr>
              <w:t>Дополнительные профессиональные про</w:t>
            </w:r>
            <w:r w:rsidR="00C939CC">
              <w:rPr>
                <w:rFonts w:eastAsia="Calibri"/>
                <w:b/>
                <w:u w:val="single"/>
              </w:rPr>
              <w:t>граммы (повышение квалификации)</w:t>
            </w:r>
            <w:r w:rsidRPr="007E1388">
              <w:rPr>
                <w:rFonts w:eastAsia="Calibri"/>
                <w:b/>
                <w:u w:val="single"/>
              </w:rPr>
              <w:t xml:space="preserve"> </w:t>
            </w:r>
            <w:r w:rsidR="00C939CC">
              <w:rPr>
                <w:rFonts w:eastAsia="Calibri"/>
                <w:b/>
                <w:u w:val="single"/>
              </w:rPr>
              <w:t>в объеме 72 часа</w:t>
            </w:r>
            <w:proofErr w:type="gramStart"/>
            <w:r w:rsidR="00C939CC">
              <w:rPr>
                <w:rFonts w:eastAsia="Calibri"/>
                <w:b/>
                <w:u w:val="single"/>
              </w:rPr>
              <w:t>.</w:t>
            </w:r>
            <w:proofErr w:type="gramEnd"/>
            <w:r w:rsidR="00C939CC">
              <w:rPr>
                <w:rFonts w:eastAsia="Calibri"/>
                <w:b/>
                <w:u w:val="single"/>
              </w:rPr>
              <w:t xml:space="preserve"> </w:t>
            </w:r>
            <w:proofErr w:type="gramStart"/>
            <w:r w:rsidRPr="007E1388">
              <w:rPr>
                <w:rFonts w:eastAsia="Calibri"/>
                <w:b/>
                <w:u w:val="single"/>
              </w:rPr>
              <w:t>р</w:t>
            </w:r>
            <w:proofErr w:type="gramEnd"/>
            <w:r w:rsidRPr="007E1388">
              <w:rPr>
                <w:rFonts w:eastAsia="Calibri"/>
                <w:b/>
                <w:u w:val="single"/>
              </w:rPr>
              <w:t>еализованные в 20</w:t>
            </w:r>
            <w:r w:rsidR="00C939CC">
              <w:rPr>
                <w:rFonts w:eastAsia="Calibri"/>
                <w:b/>
                <w:u w:val="single"/>
              </w:rPr>
              <w:t xml:space="preserve">20/2021 </w:t>
            </w:r>
            <w:r w:rsidRPr="007E1388">
              <w:rPr>
                <w:rFonts w:eastAsia="Calibri"/>
                <w:b/>
                <w:u w:val="single"/>
              </w:rPr>
              <w:t>учебном году:</w:t>
            </w:r>
          </w:p>
          <w:p w:rsidR="007E1388" w:rsidRPr="007E1388" w:rsidRDefault="007E1388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7E1388">
              <w:rPr>
                <w:rFonts w:eastAsia="Calibri"/>
              </w:rPr>
              <w:t>«Инструментальное исполнительство» (по видам инструментов: фортепиано, оркестровые струнные инструменты, инструменты народного оркестра, духовые и ударные инструменты, ансамблевое исполнительст</w:t>
            </w:r>
            <w:r w:rsidR="00C939CC">
              <w:rPr>
                <w:rFonts w:eastAsia="Calibri"/>
              </w:rPr>
              <w:t>во и концертмейстерский класс)</w:t>
            </w:r>
            <w:r w:rsidRPr="007E1388">
              <w:rPr>
                <w:rFonts w:eastAsia="Calibri"/>
              </w:rPr>
              <w:t>;</w:t>
            </w:r>
          </w:p>
          <w:p w:rsidR="007E1388" w:rsidRDefault="007E1388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7E1388">
              <w:rPr>
                <w:rFonts w:eastAsia="Calibri"/>
              </w:rPr>
              <w:t>«Теория музыки», «Музыкальное искусство эстрады», «Хоровое дирижирование»;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преподавания в классе специального фортепиано»;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концертмейстерской деятельности»;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преподавания оркестровых духовых и ударных инструментов»;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преподавания оркестровых струнных инструментов»;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преподавания инструментов народного оркестра»;</w:t>
            </w:r>
          </w:p>
          <w:p w:rsidR="00C939CC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«Вокально-хоровое исполнительство: технологии и методы преподавания»;</w:t>
            </w:r>
          </w:p>
          <w:p w:rsidR="00654397" w:rsidRPr="00C939CC" w:rsidRDefault="00C939CC" w:rsidP="001433AE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939CC">
              <w:t>«Методические аспекты преподавания музыкально-теоретических дисциплин».</w:t>
            </w:r>
          </w:p>
          <w:p w:rsidR="00C939CC" w:rsidRDefault="00C939CC" w:rsidP="00C939CC">
            <w:pPr>
              <w:tabs>
                <w:tab w:val="left" w:pos="709"/>
              </w:tabs>
              <w:jc w:val="both"/>
            </w:pPr>
            <w:r w:rsidRPr="00C939CC">
              <w:rPr>
                <w:rFonts w:eastAsia="Calibri"/>
              </w:rPr>
              <w:t>Стоимость</w:t>
            </w:r>
            <w:r>
              <w:rPr>
                <w:rFonts w:eastAsia="Calibri"/>
              </w:rPr>
              <w:t xml:space="preserve"> </w:t>
            </w:r>
            <w:r>
              <w:t>тарифов (цен) на платные образовательные услуги</w:t>
            </w:r>
            <w:r>
              <w:rPr>
                <w:rFonts w:eastAsia="Calibri"/>
              </w:rPr>
              <w:t>: в очной форме – 10400 руб.;</w:t>
            </w:r>
            <w:r w:rsidR="00C932EA">
              <w:rPr>
                <w:rFonts w:eastAsia="Calibri"/>
              </w:rPr>
              <w:t xml:space="preserve"> </w:t>
            </w:r>
            <w:r>
              <w:t xml:space="preserve">с применением дистанционных </w:t>
            </w:r>
            <w:r>
              <w:lastRenderedPageBreak/>
              <w:t>технологий</w:t>
            </w:r>
            <w:r w:rsidRPr="00C939CC">
              <w:rPr>
                <w:rFonts w:eastAsia="Calibri"/>
              </w:rPr>
              <w:t xml:space="preserve">– </w:t>
            </w:r>
            <w:r>
              <w:rPr>
                <w:rFonts w:eastAsia="Calibri"/>
              </w:rPr>
              <w:t>5900</w:t>
            </w:r>
            <w:r w:rsidRPr="00C939CC">
              <w:rPr>
                <w:rFonts w:eastAsia="Calibri"/>
              </w:rPr>
              <w:t xml:space="preserve"> руб.</w:t>
            </w:r>
            <w:r w:rsidRPr="00B12CC4">
              <w:t xml:space="preserve"> </w:t>
            </w:r>
          </w:p>
          <w:p w:rsidR="00C939CC" w:rsidRDefault="00C939CC" w:rsidP="002762CC">
            <w:pPr>
              <w:tabs>
                <w:tab w:val="left" w:pos="709"/>
              </w:tabs>
              <w:jc w:val="both"/>
              <w:rPr>
                <w:rFonts w:eastAsia="Times New Roman"/>
                <w:b/>
                <w:color w:val="0000FF" w:themeColor="hyperlink"/>
                <w:u w:val="single"/>
                <w:lang w:eastAsia="ru-RU"/>
              </w:rPr>
            </w:pPr>
            <w:r w:rsidRPr="00B12CC4">
              <w:t>За 2020/2021</w:t>
            </w:r>
            <w:r w:rsidR="00C932EA">
              <w:t xml:space="preserve"> учебный год</w:t>
            </w:r>
            <w:r w:rsidRPr="00B12CC4">
              <w:t xml:space="preserve"> </w:t>
            </w:r>
            <w:r>
              <w:t>обучение прошли</w:t>
            </w:r>
            <w:r w:rsidRPr="00B12CC4">
              <w:t xml:space="preserve"> </w:t>
            </w:r>
            <w:r w:rsidRPr="002762CC">
              <w:rPr>
                <w:b/>
              </w:rPr>
              <w:t>87 человек</w:t>
            </w:r>
            <w:r w:rsidRPr="00B12CC4">
              <w:t xml:space="preserve"> из 2 </w:t>
            </w:r>
            <w:r>
              <w:t>субъектов РФ (</w:t>
            </w:r>
            <w:r w:rsidRPr="00B12CC4">
              <w:t>ХМАО, ЯНАО</w:t>
            </w:r>
            <w:r>
              <w:t>)</w:t>
            </w:r>
            <w:r w:rsidRPr="00B12CC4">
              <w:t xml:space="preserve">, из 8 </w:t>
            </w:r>
            <w:r w:rsidRPr="002762CC">
              <w:t>муниципальных образований (Сургут, Сургутский р-н, Нижневартовск, Нефтеюганск, Лангепас, Нягань, Тазовский р-н, Муравленко).</w:t>
            </w:r>
            <w:r w:rsidR="002762CC" w:rsidRPr="002762CC">
              <w:rPr>
                <w:rFonts w:eastAsia="Times New Roman"/>
                <w:lang w:eastAsia="ru-RU"/>
              </w:rPr>
              <w:t xml:space="preserve"> Впервые в </w:t>
            </w:r>
            <w:r w:rsidR="002762CC" w:rsidRPr="002762CC">
              <w:rPr>
                <w:rFonts w:eastAsia="Times New Roman"/>
                <w:lang w:val="en-US" w:eastAsia="ru-RU"/>
              </w:rPr>
              <w:t>I</w:t>
            </w:r>
            <w:r w:rsidR="002762CC" w:rsidRPr="002762CC">
              <w:rPr>
                <w:rFonts w:eastAsia="Times New Roman"/>
                <w:lang w:eastAsia="ru-RU"/>
              </w:rPr>
              <w:t xml:space="preserve"> полугодии 2021 обучение с применением дистанционных технологий было реализовано при помощи современной платформы</w:t>
            </w:r>
            <w:r w:rsidR="002762CC" w:rsidRPr="002762CC">
              <w:rPr>
                <w:rFonts w:eastAsia="Times New Roman"/>
                <w:b/>
                <w:lang w:eastAsia="ru-RU"/>
              </w:rPr>
              <w:t xml:space="preserve"> </w:t>
            </w:r>
            <w:hyperlink r:id="rId33" w:history="1">
              <w:r w:rsidR="002762CC" w:rsidRPr="002762CC">
                <w:rPr>
                  <w:rFonts w:eastAsia="Times New Roman"/>
                  <w:b/>
                  <w:color w:val="0000FF" w:themeColor="hyperlink"/>
                  <w:u w:val="single"/>
                  <w:lang w:eastAsia="ru-RU"/>
                </w:rPr>
                <w:t>https://webinar.ru/</w:t>
              </w:r>
            </w:hyperlink>
          </w:p>
          <w:p w:rsidR="002762CC" w:rsidRPr="00C939CC" w:rsidRDefault="002762CC" w:rsidP="00C932EA">
            <w:pPr>
              <w:tabs>
                <w:tab w:val="left" w:pos="709"/>
              </w:tabs>
              <w:ind w:firstLine="284"/>
              <w:jc w:val="both"/>
              <w:rPr>
                <w:rFonts w:eastAsia="Calibri"/>
              </w:rPr>
            </w:pPr>
            <w:r w:rsidRPr="005A3B46">
              <w:rPr>
                <w:rFonts w:eastAsia="Calibri"/>
              </w:rPr>
              <w:t>Сумма поступивших средств от обучения по дополнительным профессиональным программам (повышение квалификации) в 20</w:t>
            </w:r>
            <w:r w:rsidR="005A3B46" w:rsidRPr="005A3B46">
              <w:rPr>
                <w:rFonts w:eastAsia="Calibri"/>
              </w:rPr>
              <w:t>20</w:t>
            </w:r>
            <w:r w:rsidRPr="005A3B46">
              <w:rPr>
                <w:rFonts w:eastAsia="Calibri"/>
              </w:rPr>
              <w:t xml:space="preserve"> году составила </w:t>
            </w:r>
            <w:r w:rsidR="005A3B46" w:rsidRPr="005A3B46">
              <w:rPr>
                <w:rFonts w:eastAsia="Times New Roman"/>
                <w:color w:val="000000"/>
                <w:lang w:eastAsia="ru-RU"/>
              </w:rPr>
              <w:t>501 800,00 руб</w:t>
            </w:r>
            <w:r w:rsidR="00764AD8">
              <w:rPr>
                <w:rFonts w:eastAsia="Times New Roman"/>
                <w:color w:val="000000"/>
                <w:lang w:eastAsia="ru-RU"/>
              </w:rPr>
              <w:t>.</w:t>
            </w:r>
            <w:r w:rsidR="005A3B46" w:rsidRPr="005A3B46">
              <w:rPr>
                <w:rFonts w:eastAsia="Times New Roman"/>
                <w:color w:val="000000"/>
                <w:lang w:eastAsia="ru-RU"/>
              </w:rPr>
              <w:t xml:space="preserve">, за </w:t>
            </w:r>
            <w:r w:rsidR="005A3B46" w:rsidRPr="005A3B46">
              <w:rPr>
                <w:rFonts w:eastAsia="Times New Roman"/>
                <w:color w:val="000000"/>
                <w:lang w:val="en-US" w:eastAsia="ru-RU"/>
              </w:rPr>
              <w:t>I</w:t>
            </w:r>
            <w:r w:rsidR="005A3B46" w:rsidRPr="005A3B46">
              <w:rPr>
                <w:rFonts w:eastAsia="Times New Roman"/>
                <w:color w:val="000000"/>
                <w:lang w:eastAsia="ru-RU"/>
              </w:rPr>
              <w:t xml:space="preserve"> полугодие - </w:t>
            </w:r>
            <w:r w:rsidR="005A3B46" w:rsidRPr="005A3B46">
              <w:rPr>
                <w:rFonts w:eastAsia="Times New Roman"/>
                <w:lang w:eastAsia="ru-RU"/>
              </w:rPr>
              <w:t>390 416,50 руб.</w:t>
            </w:r>
            <w:r w:rsidRPr="005A3B46">
              <w:rPr>
                <w:rFonts w:eastAsia="Calibri"/>
              </w:rPr>
              <w:t xml:space="preserve"> Данные средства были направлены на улучшение материально-технического обеспечения колледжа, на выплату заработной платы преподавателям согласно договорам за оказание преподавательских услуг при проведении </w:t>
            </w:r>
            <w:r w:rsidR="005A3B46">
              <w:rPr>
                <w:rFonts w:eastAsia="Calibri"/>
              </w:rPr>
              <w:t>обучения по дополнительным профессиональным программ</w:t>
            </w:r>
            <w:r w:rsidRPr="005A3B46">
              <w:rPr>
                <w:rFonts w:eastAsia="Calibri"/>
              </w:rPr>
              <w:t>.</w:t>
            </w:r>
          </w:p>
        </w:tc>
      </w:tr>
      <w:tr w:rsidR="00386773" w:rsidRPr="003F181B" w:rsidTr="00386773">
        <w:tc>
          <w:tcPr>
            <w:tcW w:w="1330" w:type="dxa"/>
            <w:vMerge w:val="restart"/>
            <w:textDirection w:val="btLr"/>
          </w:tcPr>
          <w:p w:rsidR="00386773" w:rsidRPr="0016652E" w:rsidRDefault="00386773" w:rsidP="00386773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III</w:t>
            </w:r>
          </w:p>
          <w:p w:rsidR="00386773" w:rsidRPr="00386773" w:rsidRDefault="00386773" w:rsidP="00386773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ОСОБЕННОСТИ ОБРАЗОВАТЕЛЬНОГО ПРОЦЕССА</w:t>
            </w:r>
          </w:p>
        </w:tc>
        <w:tc>
          <w:tcPr>
            <w:tcW w:w="13804" w:type="dxa"/>
          </w:tcPr>
          <w:p w:rsidR="00386773" w:rsidRDefault="00386773" w:rsidP="004B25DE">
            <w:pPr>
              <w:jc w:val="both"/>
              <w:rPr>
                <w:b/>
              </w:rPr>
            </w:pPr>
            <w:r>
              <w:rPr>
                <w:b/>
              </w:rPr>
              <w:t xml:space="preserve">3.1. Уровень и направленность реализуемых профессиональных образовательных программ. </w:t>
            </w:r>
          </w:p>
          <w:p w:rsidR="00386773" w:rsidRPr="002762CC" w:rsidRDefault="00386773" w:rsidP="002762CC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БУ</w:t>
            </w:r>
            <w:r w:rsidRPr="002762CC">
              <w:rPr>
                <w:rFonts w:eastAsia="Times New Roman"/>
                <w:lang w:eastAsia="ru-RU"/>
              </w:rPr>
              <w:t xml:space="preserve"> «Сургутский музыкальный колледж» осуществляет обучение граждан </w:t>
            </w:r>
            <w:r>
              <w:rPr>
                <w:rFonts w:eastAsia="Times New Roman"/>
                <w:lang w:eastAsia="ru-RU"/>
              </w:rPr>
              <w:t>РФ</w:t>
            </w:r>
            <w:r w:rsidRPr="002762CC">
              <w:rPr>
                <w:rFonts w:eastAsia="Times New Roman"/>
                <w:lang w:eastAsia="ru-RU"/>
              </w:rPr>
              <w:t xml:space="preserve">, иностранных граждан, лиц без гражданства, в том числе соотечественников, проживающих за рубежом </w:t>
            </w:r>
            <w:r w:rsidRPr="002762CC">
              <w:rPr>
                <w:rFonts w:eastAsia="Times New Roman"/>
                <w:b/>
                <w:lang w:eastAsia="ru-RU"/>
              </w:rPr>
              <w:t>по образовательным программам среднего профессионального образования</w:t>
            </w:r>
            <w:r w:rsidRPr="002762CC">
              <w:rPr>
                <w:rFonts w:eastAsia="Times New Roman"/>
                <w:lang w:eastAsia="ru-RU"/>
              </w:rPr>
              <w:t xml:space="preserve"> </w:t>
            </w:r>
            <w:r w:rsidRPr="002762CC">
              <w:rPr>
                <w:rFonts w:eastAsia="Times New Roman"/>
                <w:b/>
                <w:lang w:eastAsia="ru-RU"/>
              </w:rPr>
              <w:t>углубленной подготовки</w:t>
            </w:r>
            <w:r w:rsidRPr="002762CC">
              <w:rPr>
                <w:rFonts w:eastAsia="Times New Roman"/>
                <w:lang w:eastAsia="ru-RU"/>
              </w:rPr>
              <w:t xml:space="preserve"> за счет средств бюджета Ханты-Мансийского автономного округа – Югры </w:t>
            </w:r>
            <w:r w:rsidRPr="002762CC">
              <w:rPr>
                <w:rFonts w:eastAsia="Times New Roman"/>
                <w:b/>
                <w:lang w:eastAsia="ru-RU"/>
              </w:rPr>
              <w:t>по укрупненной группе специальностей 53.00.00 Музыкальное искусство:</w:t>
            </w:r>
          </w:p>
          <w:p w:rsidR="00386773" w:rsidRPr="002762CC" w:rsidRDefault="00386773" w:rsidP="001433AE">
            <w:pPr>
              <w:contextualSpacing/>
            </w:pPr>
            <w:r w:rsidRPr="002762CC">
              <w:t>53.02.02 Музыкальное искусство эстрады (эстрадное пение);</w:t>
            </w:r>
          </w:p>
          <w:p w:rsidR="00386773" w:rsidRPr="002762CC" w:rsidRDefault="00386773" w:rsidP="001433AE">
            <w:pPr>
              <w:contextualSpacing/>
            </w:pPr>
            <w:r w:rsidRPr="002762CC">
              <w:t>53.02.03 Инструментальное исполнительство (по видам инструментов);</w:t>
            </w:r>
          </w:p>
          <w:p w:rsidR="00386773" w:rsidRPr="002762CC" w:rsidRDefault="00386773" w:rsidP="001433AE">
            <w:pPr>
              <w:contextualSpacing/>
            </w:pPr>
            <w:r w:rsidRPr="002762CC">
              <w:t xml:space="preserve">53.02.06 Хоровое дирижирование; </w:t>
            </w:r>
          </w:p>
          <w:p w:rsidR="00386773" w:rsidRPr="002762CC" w:rsidRDefault="00386773" w:rsidP="001433AE">
            <w:pPr>
              <w:contextualSpacing/>
              <w:rPr>
                <w:rFonts w:eastAsia="Calibri"/>
              </w:rPr>
            </w:pPr>
            <w:r w:rsidRPr="002762CC">
              <w:t>53.02.07 Теория музыки.</w:t>
            </w:r>
          </w:p>
          <w:p w:rsidR="00386773" w:rsidRPr="00C06673" w:rsidRDefault="00386773" w:rsidP="002762CC">
            <w:pPr>
              <w:jc w:val="both"/>
              <w:rPr>
                <w:rFonts w:eastAsia="Times New Roman"/>
                <w:lang w:eastAsia="ru-RU"/>
              </w:rPr>
            </w:pPr>
            <w:r w:rsidRPr="002762CC">
              <w:rPr>
                <w:rFonts w:eastAsia="Times New Roman"/>
                <w:b/>
                <w:lang w:eastAsia="ru-RU"/>
              </w:rPr>
              <w:t>Перечень предлагаемых специальностей соответствует перспективам социально-экономического развития и приоритетным задачам реализации культурной политики</w:t>
            </w:r>
            <w:r w:rsidRPr="002762CC">
              <w:rPr>
                <w:rFonts w:eastAsia="Times New Roman"/>
                <w:lang w:eastAsia="ru-RU"/>
              </w:rPr>
              <w:t xml:space="preserve"> Ханты-Мансийского автономного округа-Югры. Колледж - единственное в округе учебное заведение среднего звена, осуществляющее профессиональную подготовку: преподавателей по музыкально-теоретическим дисциплинам и музыкальной литературе; преподавателей и руководителей эстрадного коллектива</w:t>
            </w:r>
            <w:r>
              <w:rPr>
                <w:rFonts w:eastAsia="Times New Roman"/>
                <w:lang w:eastAsia="ru-RU"/>
              </w:rPr>
              <w:t>.</w:t>
            </w:r>
          </w:p>
        </w:tc>
      </w:tr>
      <w:tr w:rsidR="00386773" w:rsidRPr="003F181B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4B25DE">
            <w:pPr>
              <w:jc w:val="both"/>
              <w:rPr>
                <w:b/>
              </w:rPr>
            </w:pPr>
            <w:r>
              <w:rPr>
                <w:b/>
              </w:rPr>
              <w:t xml:space="preserve">3.2. Научно-исследовательская, экспериментальная работа образовательной организации </w:t>
            </w:r>
          </w:p>
          <w:p w:rsidR="00386773" w:rsidRPr="00477BFA" w:rsidRDefault="00386773" w:rsidP="00477BFA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477BFA">
              <w:rPr>
                <w:rFonts w:eastAsia="Times New Roman"/>
                <w:lang w:eastAsia="ru-RU"/>
              </w:rPr>
              <w:t>Научно-исследовательская деятельность преподавателей и обучающихся колледжа связана с образовательной и профессиональной деятельностью в сфере музыкального образования по вопросам теории и практики педагогики искусства. В соответствии с требованиями ФГОС, формирование у обучающихся общих компетенций (ОК-4,ПК-1.5,ПК – 2.1) по исследовательской деятельности связано: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477BFA">
              <w:rPr>
                <w:rFonts w:eastAsia="Times New Roman"/>
                <w:lang w:eastAsia="ru-RU"/>
              </w:rPr>
              <w:t>с изучением научных, методических, публицистических и других первоисточников (материалов);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477BFA">
              <w:rPr>
                <w:rFonts w:eastAsia="Times New Roman"/>
                <w:lang w:eastAsia="ru-RU"/>
              </w:rPr>
              <w:t>с анализом, систематизацией и обобщением информации (разработка преподавателями тем исследовательской деятельности для обучающихся (написание реферата, курсовой работы, составление планов исследования и др.);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477BFA">
              <w:rPr>
                <w:rFonts w:eastAsia="Times New Roman"/>
                <w:lang w:eastAsia="ru-RU"/>
              </w:rPr>
              <w:t>с составлением тезисов, докладов и публичных выступлений;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477BFA">
              <w:rPr>
                <w:rFonts w:eastAsia="Times New Roman"/>
                <w:lang w:eastAsia="ru-RU"/>
              </w:rPr>
              <w:t xml:space="preserve">с самостоятельной исследовательской деятельностью в процессе выполнения курсовых работ по специальности «Теория </w:t>
            </w:r>
            <w:r w:rsidRPr="00477BFA">
              <w:rPr>
                <w:rFonts w:eastAsia="Times New Roman"/>
                <w:lang w:eastAsia="ru-RU"/>
              </w:rPr>
              <w:lastRenderedPageBreak/>
              <w:t>музыки»</w:t>
            </w:r>
            <w:r>
              <w:rPr>
                <w:rFonts w:eastAsia="Times New Roman"/>
                <w:lang w:eastAsia="ru-RU"/>
              </w:rPr>
              <w:t xml:space="preserve">. В </w:t>
            </w:r>
            <w:r w:rsidRPr="00477BFA">
              <w:rPr>
                <w:rFonts w:eastAsia="Times New Roman"/>
                <w:b/>
                <w:lang w:eastAsia="ru-RU"/>
              </w:rPr>
              <w:t>2020/2021 учебном году: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 - </w:t>
            </w:r>
            <w:r w:rsidRPr="00477BFA">
              <w:rPr>
                <w:rFonts w:eastAsia="Times New Roman"/>
                <w:b/>
                <w:lang w:eastAsia="ru-RU"/>
              </w:rPr>
              <w:t>внедрены в практику электронные кабинеты преподавателей</w:t>
            </w:r>
            <w:r>
              <w:rPr>
                <w:rFonts w:eastAsia="Times New Roman"/>
                <w:b/>
                <w:lang w:eastAsia="ru-RU"/>
              </w:rPr>
              <w:t xml:space="preserve"> – 30 ед.</w:t>
            </w:r>
            <w:r w:rsidRPr="00477BFA">
              <w:rPr>
                <w:rFonts w:eastAsia="Times New Roman"/>
                <w:b/>
                <w:lang w:eastAsia="ru-RU"/>
              </w:rPr>
              <w:t xml:space="preserve"> </w:t>
            </w:r>
            <w:r w:rsidRPr="00477BFA">
              <w:rPr>
                <w:rFonts w:eastAsia="Times New Roman"/>
                <w:lang w:eastAsia="ru-RU"/>
              </w:rPr>
              <w:t xml:space="preserve"> </w:t>
            </w:r>
            <w:hyperlink r:id="rId34" w:history="1">
              <w:r w:rsidRPr="00477BFA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https://ek.surgutmusic.ru/</w:t>
              </w:r>
            </w:hyperlink>
            <w:r w:rsidRPr="00477BFA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 - </w:t>
            </w:r>
            <w:r w:rsidRPr="00477BFA">
              <w:rPr>
                <w:rFonts w:eastAsia="Times New Roman"/>
                <w:b/>
                <w:lang w:eastAsia="ru-RU"/>
              </w:rPr>
              <w:t>проведен</w:t>
            </w:r>
            <w:r w:rsidRPr="00477BFA">
              <w:rPr>
                <w:rFonts w:eastAsia="Times New Roman"/>
                <w:lang w:eastAsia="ru-RU"/>
              </w:rPr>
              <w:t xml:space="preserve"> </w:t>
            </w:r>
            <w:r w:rsidRPr="00477BFA">
              <w:rPr>
                <w:rFonts w:eastAsia="Times New Roman"/>
                <w:b/>
                <w:lang w:eastAsia="ru-RU"/>
              </w:rPr>
              <w:t>семинар</w:t>
            </w:r>
            <w:r w:rsidRPr="00477BFA">
              <w:rPr>
                <w:rFonts w:eastAsia="Times New Roman"/>
                <w:lang w:eastAsia="ru-RU"/>
              </w:rPr>
              <w:t xml:space="preserve"> для преподавателей колледжа «Использование цифровых средств обучения в образовательном процессе», с целью ознакомления педагогических работников с практикой применения цифровых средств обучения в музыкальном образовании;</w:t>
            </w:r>
          </w:p>
          <w:p w:rsidR="00764AD8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 - </w:t>
            </w:r>
            <w:r w:rsidRPr="00477BFA">
              <w:rPr>
                <w:rFonts w:eastAsia="Times New Roman"/>
                <w:b/>
                <w:lang w:eastAsia="ru-RU"/>
              </w:rPr>
              <w:t>внедрены</w:t>
            </w:r>
            <w:r w:rsidRPr="00477BFA">
              <w:rPr>
                <w:rFonts w:eastAsia="Times New Roman"/>
                <w:lang w:eastAsia="ru-RU"/>
              </w:rPr>
              <w:t xml:space="preserve"> </w:t>
            </w:r>
            <w:r w:rsidRPr="00477BFA">
              <w:rPr>
                <w:rFonts w:eastAsia="Times New Roman"/>
                <w:b/>
                <w:lang w:eastAsia="ru-RU"/>
              </w:rPr>
              <w:t>в учебный процесс:</w:t>
            </w:r>
            <w:r w:rsidRPr="00477BFA">
              <w:rPr>
                <w:rFonts w:eastAsia="Times New Roman"/>
                <w:lang w:eastAsia="ru-RU"/>
              </w:rPr>
              <w:t xml:space="preserve"> дистанционные технологии</w:t>
            </w:r>
            <w:r w:rsidR="00764AD8">
              <w:rPr>
                <w:rFonts w:eastAsia="Times New Roman"/>
                <w:lang w:eastAsia="ru-RU"/>
              </w:rPr>
              <w:t>;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b/>
              </w:rPr>
              <w:t xml:space="preserve">- </w:t>
            </w:r>
            <w:r w:rsidRPr="00477BFA">
              <w:rPr>
                <w:b/>
              </w:rPr>
              <w:t xml:space="preserve">создана база по материалам лучших практик (инновации, нововведения) </w:t>
            </w:r>
            <w:r w:rsidRPr="00477BFA">
              <w:t>педагогических работников колледжа, для использования в образовательном процессе, диссеминации педагогического опыта и совершенствования профессионально-педагогических компетенций педагогов по следующим направлениям: «Педагогическое сопровождение обучающихся», «Организация индивидуального обучения» и др.;</w:t>
            </w:r>
          </w:p>
          <w:p w:rsidR="00386773" w:rsidRPr="00197C9C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 - </w:t>
            </w:r>
            <w:r w:rsidRPr="00531C9E">
              <w:rPr>
                <w:rFonts w:eastAsia="Times New Roman"/>
                <w:b/>
                <w:lang w:eastAsia="ru-RU"/>
              </w:rPr>
              <w:t>реализована модель сетевого взаимодействия</w:t>
            </w:r>
            <w:r w:rsidRPr="00531C9E">
              <w:rPr>
                <w:rFonts w:eastAsia="Times New Roman"/>
                <w:lang w:eastAsia="ru-RU"/>
              </w:rPr>
              <w:t xml:space="preserve"> БУ «Сургутский музыкальный колледж» с ДШИ Сургутского района (13 февраля – 29 мая 2021 года). </w:t>
            </w:r>
            <w:r w:rsidRPr="00531C9E">
              <w:rPr>
                <w:rFonts w:eastAsia="Times New Roman"/>
                <w:b/>
                <w:lang w:eastAsia="ru-RU"/>
              </w:rPr>
              <w:t>Результаты:</w:t>
            </w:r>
            <w:r w:rsidRPr="00531C9E">
              <w:rPr>
                <w:rFonts w:eastAsia="Times New Roman"/>
                <w:lang w:eastAsia="ru-RU"/>
              </w:rPr>
              <w:t xml:space="preserve"> проведены: 35 мастер-классов по 8 специализациям, участники - 120 обучающихся и 22 преподавателя из 9 детских школ искусств Сургутского района; осуществили: методическое сопровождение организации и проведения итоговых отчётных концертных мероприятий 8 детских школ искусств Сургутского района, проведение итоговой аттестации 51 обучающегося 7 детских школ искусств Сургутского района, освоивших в 2020/2021 учебном году дополнительные предпрофессиональные общеобразовательные программы в области искусств;</w:t>
            </w:r>
          </w:p>
          <w:p w:rsidR="00386773" w:rsidRPr="00477BFA" w:rsidRDefault="00386773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реализованы дополнительные профессиональные программы (повышение квалификации) как в очной форме, так и с применением дистанционных технологий посредством</w:t>
            </w:r>
            <w:r w:rsidRPr="002762CC">
              <w:rPr>
                <w:rFonts w:eastAsia="Times New Roman"/>
                <w:lang w:eastAsia="ru-RU"/>
              </w:rPr>
              <w:t xml:space="preserve"> платформы</w:t>
            </w:r>
            <w:r w:rsidRPr="002762CC">
              <w:rPr>
                <w:rFonts w:eastAsia="Times New Roman"/>
                <w:b/>
                <w:lang w:eastAsia="ru-RU"/>
              </w:rPr>
              <w:t xml:space="preserve"> </w:t>
            </w:r>
            <w:hyperlink r:id="rId35" w:history="1">
              <w:r w:rsidRPr="002762CC">
                <w:rPr>
                  <w:rFonts w:eastAsia="Times New Roman"/>
                  <w:b/>
                  <w:color w:val="0000FF" w:themeColor="hyperlink"/>
                  <w:u w:val="single"/>
                  <w:lang w:eastAsia="ru-RU"/>
                </w:rPr>
                <w:t>https://webinar.ru/</w:t>
              </w:r>
            </w:hyperlink>
          </w:p>
          <w:p w:rsidR="00386773" w:rsidRPr="00DC7C4F" w:rsidRDefault="00386773" w:rsidP="001433AE">
            <w:pPr>
              <w:pStyle w:val="a7"/>
              <w:ind w:left="0"/>
              <w:jc w:val="both"/>
              <w:rPr>
                <w:rFonts w:eastAsia="Times New Roman"/>
                <w:b/>
                <w:bCs/>
                <w:color w:val="FF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197C9C">
              <w:rPr>
                <w:rFonts w:eastAsia="Times New Roman"/>
                <w:lang w:eastAsia="ru-RU"/>
              </w:rPr>
              <w:t xml:space="preserve">организовано участие </w:t>
            </w:r>
            <w:r>
              <w:rPr>
                <w:rFonts w:eastAsia="Times New Roman"/>
                <w:lang w:eastAsia="ru-RU"/>
              </w:rPr>
              <w:t>педагогических работников</w:t>
            </w:r>
            <w:r w:rsidR="00134045">
              <w:rPr>
                <w:rFonts w:eastAsia="Times New Roman"/>
                <w:lang w:eastAsia="ru-RU"/>
              </w:rPr>
              <w:t xml:space="preserve"> как в очной, заочной формах так и с применением дистанционных технологий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97C9C">
              <w:rPr>
                <w:rFonts w:eastAsia="Times New Roman"/>
                <w:lang w:eastAsia="ru-RU"/>
              </w:rPr>
              <w:t xml:space="preserve">в научно-практических </w:t>
            </w:r>
            <w:r w:rsidRPr="00111EBF">
              <w:rPr>
                <w:rFonts w:eastAsia="Times New Roman"/>
                <w:lang w:eastAsia="ru-RU"/>
              </w:rPr>
              <w:t xml:space="preserve">конференциях </w:t>
            </w:r>
            <w:r w:rsidR="00111EBF" w:rsidRPr="00111EBF">
              <w:rPr>
                <w:rFonts w:eastAsia="Times New Roman"/>
                <w:lang w:eastAsia="ru-RU"/>
              </w:rPr>
              <w:t>различного</w:t>
            </w:r>
            <w:r w:rsidRPr="00111EBF">
              <w:rPr>
                <w:rFonts w:eastAsia="Times New Roman"/>
                <w:lang w:eastAsia="ru-RU"/>
              </w:rPr>
              <w:t xml:space="preserve"> уровня (46,6%) </w:t>
            </w:r>
            <w:r w:rsidRPr="00197C9C">
              <w:rPr>
                <w:rFonts w:eastAsia="Times New Roman"/>
                <w:lang w:eastAsia="ru-RU"/>
              </w:rPr>
              <w:t xml:space="preserve">и семинарах </w:t>
            </w:r>
            <w:r w:rsidRPr="00A53C62">
              <w:rPr>
                <w:rFonts w:eastAsia="Times New Roman"/>
                <w:lang w:eastAsia="ru-RU"/>
              </w:rPr>
              <w:t>(10%) от</w:t>
            </w:r>
            <w:r w:rsidRPr="00197C9C">
              <w:rPr>
                <w:rFonts w:eastAsia="Times New Roman"/>
                <w:lang w:eastAsia="ru-RU"/>
              </w:rPr>
              <w:t xml:space="preserve"> общего количества педагогических работников</w:t>
            </w:r>
            <w:r>
              <w:rPr>
                <w:rFonts w:eastAsia="Times New Roman"/>
                <w:lang w:eastAsia="ru-RU"/>
              </w:rPr>
              <w:t>;</w:t>
            </w:r>
            <w:r w:rsidR="00DC7C4F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197C9C" w:rsidRDefault="00386773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764AD8" w:rsidRPr="00134045">
              <w:rPr>
                <w:rFonts w:eastAsia="Times New Roman"/>
                <w:bCs/>
                <w:lang w:eastAsia="ru-RU"/>
              </w:rPr>
              <w:t>впервые</w:t>
            </w:r>
            <w:r w:rsidR="00764AD8" w:rsidRPr="00134045">
              <w:rPr>
                <w:rFonts w:eastAsia="Times New Roman"/>
                <w:lang w:eastAsia="ru-RU"/>
              </w:rPr>
              <w:t xml:space="preserve"> </w:t>
            </w:r>
            <w:r w:rsidRPr="00134045">
              <w:rPr>
                <w:rFonts w:eastAsia="Times New Roman"/>
                <w:lang w:eastAsia="ru-RU"/>
              </w:rPr>
              <w:t>организована</w:t>
            </w:r>
            <w:r w:rsidR="00134045" w:rsidRPr="00134045">
              <w:rPr>
                <w:rFonts w:eastAsia="Times New Roman"/>
                <w:b/>
                <w:bCs/>
                <w:color w:val="FF0000"/>
                <w:lang w:eastAsia="ru-RU"/>
              </w:rPr>
              <w:t xml:space="preserve"> </w:t>
            </w:r>
            <w:r w:rsidRPr="00134045">
              <w:rPr>
                <w:rFonts w:eastAsia="Calibri"/>
                <w:b/>
                <w:bCs/>
              </w:rPr>
              <w:t>студенческая научно-практическая конференция</w:t>
            </w:r>
            <w:r w:rsidRPr="00134045">
              <w:rPr>
                <w:rFonts w:eastAsia="Calibri"/>
              </w:rPr>
              <w:t xml:space="preserve"> </w:t>
            </w:r>
            <w:r w:rsidRPr="00134045">
              <w:rPr>
                <w:rFonts w:eastAsia="Calibri"/>
                <w:b/>
              </w:rPr>
              <w:t>«Война. Музыка. Творчество»</w:t>
            </w:r>
            <w:r w:rsidRPr="00134045">
              <w:rPr>
                <w:rFonts w:eastAsia="Calibri"/>
              </w:rPr>
              <w:t>, посвящённая Году памяти и славы</w:t>
            </w:r>
            <w:r w:rsidR="00DC7C4F">
              <w:rPr>
                <w:rFonts w:eastAsia="Calibri"/>
              </w:rPr>
              <w:t xml:space="preserve"> </w:t>
            </w:r>
            <w:r w:rsidRPr="00197C9C">
              <w:rPr>
                <w:rFonts w:eastAsia="Calibri"/>
              </w:rPr>
              <w:t xml:space="preserve">и 90-летию со дня образования ХМАО-Югры (6 декабря 2020 года, форма участия - заочная). </w:t>
            </w:r>
            <w:r w:rsidRPr="00197C9C">
              <w:rPr>
                <w:rFonts w:eastAsia="Calibri"/>
                <w:b/>
              </w:rPr>
              <w:t>Результаты</w:t>
            </w:r>
            <w:r w:rsidRPr="00197C9C">
              <w:rPr>
                <w:rFonts w:eastAsia="Calibri"/>
              </w:rPr>
              <w:t xml:space="preserve"> – 79 обучающихся общеобразовательных и профессиональных организаций из 7 муниципальных образований ХМАО-Югры и ЯНАО (Сургут, Нижневартовск, Нефтеюганск, </w:t>
            </w:r>
            <w:proofErr w:type="spellStart"/>
            <w:r w:rsidRPr="00197C9C">
              <w:rPr>
                <w:rFonts w:eastAsia="Calibri"/>
              </w:rPr>
              <w:t>пгт</w:t>
            </w:r>
            <w:proofErr w:type="spellEnd"/>
            <w:r w:rsidRPr="00197C9C">
              <w:rPr>
                <w:rFonts w:eastAsia="Calibri"/>
              </w:rPr>
              <w:t xml:space="preserve">. </w:t>
            </w:r>
            <w:proofErr w:type="spellStart"/>
            <w:r w:rsidRPr="00197C9C">
              <w:rPr>
                <w:rFonts w:eastAsia="Calibri"/>
              </w:rPr>
              <w:t>Пойковский</w:t>
            </w:r>
            <w:proofErr w:type="spellEnd"/>
            <w:r w:rsidRPr="00197C9C">
              <w:rPr>
                <w:rFonts w:eastAsia="Calibri"/>
              </w:rPr>
              <w:t xml:space="preserve"> </w:t>
            </w:r>
            <w:proofErr w:type="spellStart"/>
            <w:r w:rsidRPr="00197C9C">
              <w:rPr>
                <w:rFonts w:eastAsia="Calibri"/>
              </w:rPr>
              <w:t>Нефтеюганского</w:t>
            </w:r>
            <w:proofErr w:type="spellEnd"/>
            <w:r w:rsidRPr="00197C9C">
              <w:rPr>
                <w:rFonts w:eastAsia="Calibri"/>
              </w:rPr>
              <w:t xml:space="preserve"> района, Ноябрьск, Салехард, Новый Уренгой), 25 статей, 50 творческих работ, электронный сборник материалов конференции, количество призёров - 43 творческие работы (86% от представленных работ). 15 статей (60% от общего количества статей) рекомендованы экспертным советом Конференции к печати в сборнике VII Всероссийской научно-практической конференции «Теоретические и практические аспекты образования в сфере культуры и искусства».</w:t>
            </w:r>
          </w:p>
          <w:p w:rsidR="00386773" w:rsidRPr="00EF1BA8" w:rsidRDefault="00386773" w:rsidP="00EF1BA8">
            <w:pPr>
              <w:jc w:val="both"/>
              <w:rPr>
                <w:b/>
              </w:rPr>
            </w:pPr>
            <w:r w:rsidRPr="00EF1BA8">
              <w:rPr>
                <w:rFonts w:eastAsia="Times New Roman"/>
                <w:b/>
                <w:u w:val="single"/>
                <w:lang w:eastAsia="ru-RU"/>
              </w:rPr>
              <w:t>3.3 Используемые современные образовательные технологии (модульное обучение и др.)</w:t>
            </w:r>
          </w:p>
          <w:p w:rsidR="00C27A16" w:rsidRPr="00A420F7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>С целью активизации познавательной деятельности обучающихся, развития мышления и формирования личностно-профессиональных компетенций</w:t>
            </w:r>
            <w:r w:rsidR="004E75B0">
              <w:rPr>
                <w:rFonts w:eastAsia="Times New Roman"/>
                <w:lang w:eastAsia="ru-RU"/>
              </w:rPr>
              <w:t>,</w:t>
            </w:r>
            <w:r w:rsidRPr="00EF1BA8">
              <w:rPr>
                <w:rFonts w:eastAsia="Times New Roman"/>
                <w:lang w:eastAsia="ru-RU"/>
              </w:rPr>
              <w:t xml:space="preserve"> преподаватели колледжа в соответствии с требования</w:t>
            </w:r>
            <w:r w:rsidR="00FB426B">
              <w:rPr>
                <w:rFonts w:eastAsia="Times New Roman"/>
                <w:lang w:eastAsia="ru-RU"/>
              </w:rPr>
              <w:t xml:space="preserve">ми ФГОС (ОК-2, ОК-9), применяют </w:t>
            </w:r>
            <w:r w:rsidR="00015070" w:rsidRPr="00A420F7">
              <w:rPr>
                <w:rFonts w:eastAsia="Times New Roman"/>
                <w:lang w:eastAsia="ru-RU"/>
              </w:rPr>
              <w:lastRenderedPageBreak/>
              <w:t>подходы: системно-деятельностный; аксиологический; компетентностный; культурологический</w:t>
            </w:r>
            <w:r w:rsidR="00C27A16" w:rsidRPr="00A420F7">
              <w:rPr>
                <w:rFonts w:eastAsia="Times New Roman"/>
                <w:lang w:eastAsia="ru-RU"/>
              </w:rPr>
              <w:t>;</w:t>
            </w:r>
            <w:r w:rsidR="00015070" w:rsidRPr="00A420F7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A420F7">
              <w:rPr>
                <w:rFonts w:eastAsia="Times New Roman"/>
                <w:lang w:eastAsia="ru-RU"/>
              </w:rPr>
              <w:t>технологии</w:t>
            </w:r>
            <w:r w:rsidR="00FB426B" w:rsidRPr="00A420F7">
              <w:rPr>
                <w:rFonts w:eastAsia="Times New Roman"/>
                <w:lang w:eastAsia="ru-RU"/>
              </w:rPr>
              <w:t>:</w:t>
            </w:r>
            <w:r w:rsidR="00015070" w:rsidRPr="00A420F7">
              <w:rPr>
                <w:rFonts w:eastAsia="Times New Roman"/>
                <w:lang w:eastAsia="ru-RU"/>
              </w:rPr>
              <w:t xml:space="preserve"> </w:t>
            </w:r>
            <w:r w:rsidRPr="00A420F7">
              <w:rPr>
                <w:rFonts w:eastAsia="Times New Roman"/>
                <w:lang w:eastAsia="ru-RU"/>
              </w:rPr>
              <w:t>лично</w:t>
            </w:r>
            <w:r w:rsidR="00015070" w:rsidRPr="00A420F7">
              <w:rPr>
                <w:rFonts w:eastAsia="Times New Roman"/>
                <w:lang w:eastAsia="ru-RU"/>
              </w:rPr>
              <w:t xml:space="preserve">стно-ориентированного обучения; </w:t>
            </w:r>
            <w:proofErr w:type="spellStart"/>
            <w:r w:rsidRPr="00A420F7">
              <w:rPr>
                <w:rFonts w:eastAsia="Times New Roman"/>
                <w:lang w:eastAsia="ru-RU"/>
              </w:rPr>
              <w:t>компетентно</w:t>
            </w:r>
            <w:r w:rsidR="00015070" w:rsidRPr="00A420F7">
              <w:rPr>
                <w:rFonts w:eastAsia="Times New Roman"/>
                <w:lang w:eastAsia="ru-RU"/>
              </w:rPr>
              <w:t>стно</w:t>
            </w:r>
            <w:proofErr w:type="spellEnd"/>
            <w:r w:rsidR="00015070" w:rsidRPr="00A420F7">
              <w:rPr>
                <w:rFonts w:eastAsia="Times New Roman"/>
                <w:lang w:eastAsia="ru-RU"/>
              </w:rPr>
              <w:t xml:space="preserve">-ориентированного обучения; </w:t>
            </w:r>
            <w:r w:rsidRPr="00A420F7">
              <w:rPr>
                <w:rFonts w:eastAsia="Times New Roman"/>
                <w:lang w:eastAsia="ru-RU"/>
              </w:rPr>
              <w:t>информацио</w:t>
            </w:r>
            <w:r w:rsidR="00015070" w:rsidRPr="00A420F7">
              <w:rPr>
                <w:rFonts w:eastAsia="Times New Roman"/>
                <w:lang w:eastAsia="ru-RU"/>
              </w:rPr>
              <w:t xml:space="preserve">нно-коммуникативные; критического мышления; </w:t>
            </w:r>
            <w:r w:rsidRPr="00A420F7">
              <w:rPr>
                <w:rFonts w:eastAsia="Times New Roman"/>
                <w:lang w:eastAsia="ru-RU"/>
              </w:rPr>
              <w:t>дистанционн</w:t>
            </w:r>
            <w:r w:rsidR="00160F13" w:rsidRPr="00A420F7">
              <w:rPr>
                <w:rFonts w:eastAsia="Times New Roman"/>
                <w:lang w:eastAsia="ru-RU"/>
              </w:rPr>
              <w:t>о</w:t>
            </w:r>
            <w:r w:rsidR="006E44E8" w:rsidRPr="00A420F7">
              <w:rPr>
                <w:rFonts w:eastAsia="Times New Roman"/>
                <w:lang w:eastAsia="ru-RU"/>
              </w:rPr>
              <w:t>-</w:t>
            </w:r>
            <w:r w:rsidRPr="00A420F7">
              <w:rPr>
                <w:rFonts w:eastAsia="Times New Roman"/>
                <w:lang w:eastAsia="ru-RU"/>
              </w:rPr>
              <w:t>образовательные</w:t>
            </w:r>
            <w:r w:rsidR="006E44E8" w:rsidRPr="00A420F7">
              <w:rPr>
                <w:rFonts w:eastAsia="Times New Roman"/>
                <w:lang w:eastAsia="ru-RU"/>
              </w:rPr>
              <w:t>.</w:t>
            </w:r>
            <w:r w:rsidRPr="00A420F7">
              <w:rPr>
                <w:rFonts w:eastAsia="Times New Roman"/>
                <w:lang w:eastAsia="ru-RU"/>
              </w:rPr>
              <w:t xml:space="preserve"> </w:t>
            </w:r>
            <w:hyperlink r:id="rId36" w:history="1">
              <w:r w:rsidRPr="00A420F7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https://surgutmusic.ru/distance-learning/</w:t>
              </w:r>
            </w:hyperlink>
            <w:r w:rsidR="00015070" w:rsidRPr="00A420F7">
              <w:rPr>
                <w:rFonts w:eastAsia="Times New Roman"/>
                <w:lang w:eastAsia="ru-RU"/>
              </w:rPr>
              <w:t>.</w:t>
            </w:r>
          </w:p>
          <w:p w:rsidR="006E44E8" w:rsidRDefault="00386773" w:rsidP="00EF1BA8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Преподаватели используют активные и интерактивные методы обучения (деловых и ролевых игр, разбора конкретных ситуаций, психологических и иных тренингов, групповых дискуссий и т.д.). </w:t>
            </w:r>
          </w:p>
          <w:p w:rsidR="00111EBF" w:rsidRDefault="00386773" w:rsidP="00EF1BA8">
            <w:pPr>
              <w:jc w:val="both"/>
              <w:rPr>
                <w:rFonts w:eastAsia="Times New Roman"/>
                <w:u w:val="single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Ежегодно </w:t>
            </w:r>
            <w:r w:rsidR="000B1054">
              <w:rPr>
                <w:rFonts w:eastAsia="Times New Roman"/>
                <w:lang w:eastAsia="ru-RU"/>
              </w:rPr>
              <w:t xml:space="preserve">преподавателями </w:t>
            </w:r>
            <w:r w:rsidRPr="00EF1BA8">
              <w:rPr>
                <w:rFonts w:eastAsia="Times New Roman"/>
                <w:lang w:eastAsia="ru-RU"/>
              </w:rPr>
              <w:t xml:space="preserve">пополняется </w:t>
            </w:r>
            <w:r w:rsidRPr="004E75B0">
              <w:rPr>
                <w:rFonts w:eastAsia="Times New Roman"/>
                <w:b/>
                <w:bCs/>
                <w:lang w:eastAsia="ru-RU"/>
              </w:rPr>
              <w:t>каталог</w:t>
            </w:r>
            <w:r w:rsidRPr="00EF1BA8">
              <w:rPr>
                <w:rFonts w:eastAsia="Times New Roman"/>
                <w:lang w:eastAsia="ru-RU"/>
              </w:rPr>
              <w:t xml:space="preserve"> разработанных уроков, контрольно-измерительных средств с применением активных и интерактивных методов обучения</w:t>
            </w:r>
            <w:r w:rsidR="00111EBF">
              <w:rPr>
                <w:rFonts w:eastAsia="Times New Roman"/>
                <w:lang w:eastAsia="ru-RU"/>
              </w:rPr>
              <w:t>, размещенный на сайте колледжа</w:t>
            </w:r>
            <w:r w:rsidRPr="00EF1BA8">
              <w:rPr>
                <w:rFonts w:eastAsia="Times New Roman"/>
                <w:lang w:eastAsia="ru-RU"/>
              </w:rPr>
              <w:t xml:space="preserve"> </w:t>
            </w:r>
            <w:hyperlink r:id="rId37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http://surgutmusic.ru/about/education/metodics/</w:t>
              </w:r>
            </w:hyperlink>
            <w:r w:rsidRPr="00EF1BA8">
              <w:rPr>
                <w:rFonts w:eastAsia="Times New Roman"/>
                <w:u w:val="single"/>
                <w:lang w:eastAsia="ru-RU"/>
              </w:rPr>
              <w:t xml:space="preserve">. </w:t>
            </w:r>
          </w:p>
          <w:p w:rsidR="00111EBF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 w:rsidRPr="00111EBF">
              <w:rPr>
                <w:rFonts w:eastAsia="Times New Roman"/>
                <w:b/>
                <w:lang w:eastAsia="ru-RU"/>
              </w:rPr>
              <w:t>Результаты:</w:t>
            </w:r>
            <w:r w:rsidRPr="00111EBF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з</w:t>
            </w:r>
            <w:r w:rsidR="00386773" w:rsidRPr="00EF1BA8">
              <w:rPr>
                <w:rFonts w:eastAsia="Times New Roman"/>
                <w:lang w:eastAsia="ru-RU"/>
              </w:rPr>
              <w:t xml:space="preserve">а </w:t>
            </w:r>
            <w:r>
              <w:rPr>
                <w:rFonts w:eastAsia="Times New Roman"/>
                <w:lang w:eastAsia="ru-RU"/>
              </w:rPr>
              <w:t xml:space="preserve">2020/2021 </w:t>
            </w:r>
            <w:r w:rsidR="00386773" w:rsidRPr="00EF1BA8">
              <w:rPr>
                <w:rFonts w:eastAsia="Times New Roman"/>
                <w:lang w:eastAsia="ru-RU"/>
              </w:rPr>
              <w:t>учебный год разработаны</w:t>
            </w:r>
            <w:r>
              <w:rPr>
                <w:rFonts w:eastAsia="Times New Roman"/>
                <w:lang w:eastAsia="ru-RU"/>
              </w:rPr>
              <w:t>:</w:t>
            </w:r>
          </w:p>
          <w:p w:rsidR="00111EBF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EF1BA8">
              <w:rPr>
                <w:rFonts w:eastAsia="Times New Roman"/>
                <w:lang w:eastAsia="ru-RU"/>
              </w:rPr>
              <w:t>интерактивны</w:t>
            </w:r>
            <w:r>
              <w:rPr>
                <w:rFonts w:eastAsia="Times New Roman"/>
                <w:lang w:eastAsia="ru-RU"/>
              </w:rPr>
              <w:t>е</w:t>
            </w:r>
            <w:r w:rsidRPr="00EF1BA8">
              <w:rPr>
                <w:rFonts w:eastAsia="Times New Roman"/>
                <w:lang w:eastAsia="ru-RU"/>
              </w:rPr>
              <w:t xml:space="preserve"> контрольно-оценочны</w:t>
            </w:r>
            <w:r>
              <w:rPr>
                <w:rFonts w:eastAsia="Times New Roman"/>
                <w:lang w:eastAsia="ru-RU"/>
              </w:rPr>
              <w:t>е</w:t>
            </w:r>
            <w:r w:rsidRPr="00EF1BA8">
              <w:rPr>
                <w:rFonts w:eastAsia="Times New Roman"/>
                <w:lang w:eastAsia="ru-RU"/>
              </w:rPr>
              <w:t xml:space="preserve"> средств</w:t>
            </w:r>
            <w:r>
              <w:rPr>
                <w:rFonts w:eastAsia="Times New Roman"/>
                <w:lang w:eastAsia="ru-RU"/>
              </w:rPr>
              <w:t xml:space="preserve">а – </w:t>
            </w:r>
            <w:r w:rsidR="00386773" w:rsidRPr="00EF1BA8">
              <w:rPr>
                <w:rFonts w:eastAsia="Times New Roman"/>
                <w:lang w:eastAsia="ru-RU"/>
              </w:rPr>
              <w:t>48</w:t>
            </w:r>
            <w:r>
              <w:rPr>
                <w:rFonts w:eastAsia="Times New Roman"/>
                <w:lang w:eastAsia="ru-RU"/>
              </w:rPr>
              <w:t xml:space="preserve"> ед.</w:t>
            </w:r>
            <w:r w:rsidR="00386773" w:rsidRPr="00EF1BA8">
              <w:rPr>
                <w:rFonts w:eastAsia="Times New Roman"/>
                <w:lang w:eastAsia="ru-RU"/>
              </w:rPr>
              <w:t>;</w:t>
            </w:r>
          </w:p>
          <w:p w:rsidR="00111EBF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EF1BA8">
              <w:rPr>
                <w:rFonts w:eastAsia="Times New Roman"/>
                <w:lang w:eastAsia="ru-RU"/>
              </w:rPr>
              <w:t>методически</w:t>
            </w:r>
            <w:r>
              <w:rPr>
                <w:rFonts w:eastAsia="Times New Roman"/>
                <w:lang w:eastAsia="ru-RU"/>
              </w:rPr>
              <w:t>е</w:t>
            </w:r>
            <w:r w:rsidRPr="00EF1BA8">
              <w:rPr>
                <w:rFonts w:eastAsia="Times New Roman"/>
                <w:lang w:eastAsia="ru-RU"/>
              </w:rPr>
              <w:t xml:space="preserve"> разработ</w:t>
            </w:r>
            <w:r>
              <w:rPr>
                <w:rFonts w:eastAsia="Times New Roman"/>
                <w:lang w:eastAsia="ru-RU"/>
              </w:rPr>
              <w:t xml:space="preserve">ки - </w:t>
            </w:r>
            <w:r w:rsidR="00386773" w:rsidRPr="00EF1BA8">
              <w:rPr>
                <w:rFonts w:eastAsia="Times New Roman"/>
                <w:lang w:eastAsia="ru-RU"/>
              </w:rPr>
              <w:t>12</w:t>
            </w:r>
            <w:r>
              <w:rPr>
                <w:rFonts w:eastAsia="Times New Roman"/>
                <w:lang w:eastAsia="ru-RU"/>
              </w:rPr>
              <w:t xml:space="preserve"> ед.;</w:t>
            </w:r>
          </w:p>
          <w:p w:rsidR="00111EBF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EF1BA8">
              <w:rPr>
                <w:rFonts w:eastAsia="Times New Roman"/>
                <w:lang w:eastAsia="ru-RU"/>
              </w:rPr>
              <w:t>методически</w:t>
            </w:r>
            <w:r>
              <w:rPr>
                <w:rFonts w:eastAsia="Times New Roman"/>
                <w:lang w:eastAsia="ru-RU"/>
              </w:rPr>
              <w:t>е</w:t>
            </w:r>
            <w:r w:rsidRPr="00EF1BA8">
              <w:rPr>
                <w:rFonts w:eastAsia="Times New Roman"/>
                <w:lang w:eastAsia="ru-RU"/>
              </w:rPr>
              <w:t xml:space="preserve"> разработ</w:t>
            </w:r>
            <w:r>
              <w:rPr>
                <w:rFonts w:eastAsia="Times New Roman"/>
                <w:lang w:eastAsia="ru-RU"/>
              </w:rPr>
              <w:t>ки</w:t>
            </w:r>
            <w:r w:rsidRPr="00EF1BA8">
              <w:rPr>
                <w:rFonts w:eastAsia="Times New Roman"/>
                <w:lang w:eastAsia="ru-RU"/>
              </w:rPr>
              <w:t xml:space="preserve"> уроков с применением активных и интерактивных методов обучения</w:t>
            </w:r>
            <w:r>
              <w:rPr>
                <w:rFonts w:eastAsia="Times New Roman"/>
                <w:lang w:eastAsia="ru-RU"/>
              </w:rPr>
              <w:t xml:space="preserve"> – </w:t>
            </w:r>
            <w:r w:rsidR="00386773" w:rsidRPr="00EF1BA8">
              <w:rPr>
                <w:rFonts w:eastAsia="Times New Roman"/>
                <w:lang w:eastAsia="ru-RU"/>
              </w:rPr>
              <w:t>26</w:t>
            </w:r>
            <w:r>
              <w:rPr>
                <w:rFonts w:eastAsia="Times New Roman"/>
                <w:lang w:eastAsia="ru-RU"/>
              </w:rPr>
              <w:t xml:space="preserve"> ед.</w:t>
            </w:r>
            <w:r w:rsidR="00386773" w:rsidRPr="00EF1BA8">
              <w:rPr>
                <w:rFonts w:eastAsia="Times New Roman"/>
                <w:lang w:eastAsia="ru-RU"/>
              </w:rPr>
              <w:t xml:space="preserve">; </w:t>
            </w:r>
          </w:p>
          <w:p w:rsidR="00111EBF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видео-лекции – </w:t>
            </w:r>
            <w:r w:rsidR="00386773" w:rsidRPr="00EF1BA8">
              <w:rPr>
                <w:rFonts w:eastAsia="Times New Roman"/>
                <w:lang w:eastAsia="ru-RU"/>
              </w:rPr>
              <w:t>5</w:t>
            </w:r>
            <w:r>
              <w:rPr>
                <w:rFonts w:eastAsia="Times New Roman"/>
                <w:lang w:eastAsia="ru-RU"/>
              </w:rPr>
              <w:t xml:space="preserve"> ед</w:t>
            </w:r>
            <w:r w:rsidR="00865DA7">
              <w:rPr>
                <w:rFonts w:eastAsia="Times New Roman"/>
                <w:lang w:eastAsia="ru-RU"/>
              </w:rPr>
              <w:t>.</w:t>
            </w:r>
            <w:r w:rsidR="00386773" w:rsidRPr="00EF1BA8">
              <w:rPr>
                <w:rFonts w:eastAsia="Times New Roman"/>
                <w:lang w:eastAsia="ru-RU"/>
              </w:rPr>
              <w:t>;</w:t>
            </w:r>
          </w:p>
          <w:p w:rsidR="00386773" w:rsidRPr="00EF1BA8" w:rsidRDefault="00111EBF" w:rsidP="00EF1BA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EF1BA8">
              <w:rPr>
                <w:rFonts w:eastAsia="Times New Roman"/>
                <w:lang w:eastAsia="ru-RU"/>
              </w:rPr>
              <w:t>презентаци</w:t>
            </w:r>
            <w:r>
              <w:rPr>
                <w:rFonts w:eastAsia="Times New Roman"/>
                <w:lang w:eastAsia="ru-RU"/>
              </w:rPr>
              <w:t xml:space="preserve">и – </w:t>
            </w:r>
            <w:r w:rsidR="00386773" w:rsidRPr="00EF1BA8">
              <w:rPr>
                <w:rFonts w:eastAsia="Times New Roman"/>
                <w:lang w:eastAsia="ru-RU"/>
              </w:rPr>
              <w:t>11</w:t>
            </w:r>
            <w:r>
              <w:rPr>
                <w:rFonts w:eastAsia="Times New Roman"/>
                <w:lang w:eastAsia="ru-RU"/>
              </w:rPr>
              <w:t xml:space="preserve"> ед</w:t>
            </w:r>
            <w:r w:rsidR="00386773">
              <w:rPr>
                <w:rFonts w:eastAsia="Times New Roman"/>
                <w:lang w:eastAsia="ru-RU"/>
              </w:rPr>
              <w:t>.</w:t>
            </w:r>
          </w:p>
          <w:p w:rsidR="00386773" w:rsidRPr="00EF1BA8" w:rsidRDefault="00386773" w:rsidP="00EF1BA8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Активные методы и формы обучения формируют у обучающихся стремление: к самоопределению в профессиональных вопросах на основе навыков глубокого системного анализа имеющихся </w:t>
            </w:r>
            <w:r w:rsidRPr="00865DA7">
              <w:rPr>
                <w:rFonts w:eastAsia="Times New Roman"/>
                <w:lang w:eastAsia="ru-RU"/>
              </w:rPr>
              <w:t>факторов и событий</w:t>
            </w:r>
            <w:r w:rsidR="004E75B0" w:rsidRPr="00865DA7">
              <w:rPr>
                <w:rFonts w:eastAsia="Times New Roman"/>
                <w:lang w:eastAsia="ru-RU"/>
              </w:rPr>
              <w:t>;</w:t>
            </w:r>
            <w:r w:rsidRPr="00865DA7">
              <w:rPr>
                <w:rFonts w:eastAsia="Times New Roman"/>
                <w:lang w:eastAsia="ru-RU"/>
              </w:rPr>
              <w:t xml:space="preserve"> выработке</w:t>
            </w:r>
            <w:r w:rsidRPr="00EF1BA8">
              <w:rPr>
                <w:rFonts w:eastAsia="Times New Roman"/>
                <w:lang w:eastAsia="ru-RU"/>
              </w:rPr>
              <w:t xml:space="preserve"> оптимальных решений по исследуемой проблеме для последующей практической деятельности, что создает основу профессионального мышления будущего специалиста и повышает эффективность и качество подготовки выпускников преподавателями колледжа. </w:t>
            </w:r>
          </w:p>
          <w:p w:rsidR="00386773" w:rsidRPr="00EF1BA8" w:rsidRDefault="00386773" w:rsidP="00EF1BA8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>Цифровые образовательные ресурсы</w:t>
            </w:r>
            <w:r w:rsidRPr="00865DA7">
              <w:rPr>
                <w:rFonts w:eastAsia="Times New Roman"/>
                <w:lang w:eastAsia="ru-RU"/>
              </w:rPr>
              <w:t>, использ</w:t>
            </w:r>
            <w:r w:rsidR="004E75B0" w:rsidRPr="00865DA7">
              <w:rPr>
                <w:rFonts w:eastAsia="Times New Roman"/>
                <w:lang w:eastAsia="ru-RU"/>
              </w:rPr>
              <w:t>уемые</w:t>
            </w:r>
            <w:r w:rsidRPr="00865DA7">
              <w:rPr>
                <w:rFonts w:eastAsia="Times New Roman"/>
                <w:lang w:eastAsia="ru-RU"/>
              </w:rPr>
              <w:t xml:space="preserve"> преподавател</w:t>
            </w:r>
            <w:r w:rsidR="004E75B0" w:rsidRPr="00865DA7">
              <w:rPr>
                <w:rFonts w:eastAsia="Times New Roman"/>
                <w:lang w:eastAsia="ru-RU"/>
              </w:rPr>
              <w:t>ями</w:t>
            </w:r>
            <w:r w:rsidRPr="00EF1BA8">
              <w:rPr>
                <w:rFonts w:eastAsia="Times New Roman"/>
                <w:lang w:eastAsia="ru-RU"/>
              </w:rPr>
              <w:t>: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сайт </w:t>
            </w:r>
            <w:hyperlink r:id="rId38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http://gramota.ru/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(интерактивные упражнения, диктанты);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сайт </w:t>
            </w:r>
            <w:hyperlink r:id="rId39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https://onlinetestpad.com/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(Онлайн тесты, опросы, кроссворды)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сайт Российская электронная школа </w:t>
            </w:r>
            <w:hyperlink r:id="rId40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https://resh.edu.ru/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(учебные фильмы и тренировочные задания по темам);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сайт Решу ЕГЭ </w:t>
            </w:r>
            <w:hyperlink r:id="rId41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https://rus-ege.sdamgia.ru/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 (подготовка к экзамену по русскому языку);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ЭОР </w:t>
            </w:r>
            <w:proofErr w:type="spellStart"/>
            <w:r w:rsidRPr="00EF1BA8">
              <w:rPr>
                <w:rFonts w:eastAsia="Times New Roman"/>
                <w:lang w:val="en-US" w:eastAsia="ru-RU"/>
              </w:rPr>
              <w:t>Videouroki</w:t>
            </w:r>
            <w:proofErr w:type="spellEnd"/>
            <w:r w:rsidRPr="00EF1BA8">
              <w:rPr>
                <w:rFonts w:eastAsia="Times New Roman"/>
                <w:lang w:eastAsia="ru-RU"/>
              </w:rPr>
              <w:t>.</w:t>
            </w:r>
            <w:r w:rsidRPr="00EF1BA8">
              <w:rPr>
                <w:rFonts w:eastAsia="Times New Roman"/>
                <w:lang w:val="en-US" w:eastAsia="ru-RU"/>
              </w:rPr>
              <w:t>net</w:t>
            </w:r>
            <w:r w:rsidRPr="00EF1BA8">
              <w:rPr>
                <w:rFonts w:eastAsia="Times New Roman"/>
                <w:lang w:eastAsia="ru-RU"/>
              </w:rPr>
              <w:t xml:space="preserve"> </w:t>
            </w:r>
            <w:hyperlink r:id="rId42" w:history="1">
              <w:r w:rsidRPr="00EF1BA8">
                <w:rPr>
                  <w:rFonts w:eastAsia="Times New Roman"/>
                  <w:color w:val="0000FF" w:themeColor="hyperlink"/>
                  <w:u w:val="single"/>
                  <w:lang w:val="en-US" w:eastAsia="ru-RU"/>
                </w:rPr>
                <w:t>https</w:t>
              </w:r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://</w:t>
              </w:r>
              <w:proofErr w:type="spellStart"/>
              <w:r w:rsidRPr="00EF1BA8">
                <w:rPr>
                  <w:rFonts w:eastAsia="Times New Roman"/>
                  <w:color w:val="0000FF" w:themeColor="hyperlink"/>
                  <w:u w:val="single"/>
                  <w:lang w:val="en-US" w:eastAsia="ru-RU"/>
                </w:rPr>
                <w:t>videouroki</w:t>
              </w:r>
              <w:proofErr w:type="spellEnd"/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.</w:t>
              </w:r>
              <w:r w:rsidRPr="00EF1BA8">
                <w:rPr>
                  <w:rFonts w:eastAsia="Times New Roman"/>
                  <w:color w:val="0000FF" w:themeColor="hyperlink"/>
                  <w:u w:val="single"/>
                  <w:lang w:val="en-US" w:eastAsia="ru-RU"/>
                </w:rPr>
                <w:t>net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(разработка тестовых заданий);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платформа </w:t>
            </w:r>
            <w:hyperlink r:id="rId43" w:history="1">
              <w:r w:rsidRPr="00EF1BA8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https://learningapps.org</w:t>
              </w:r>
            </w:hyperlink>
            <w:r w:rsidRPr="00EF1BA8">
              <w:rPr>
                <w:rFonts w:eastAsia="Times New Roman"/>
                <w:lang w:eastAsia="ru-RU"/>
              </w:rPr>
              <w:t xml:space="preserve"> (разработка тестовых заданий, викторин);</w:t>
            </w:r>
          </w:p>
          <w:p w:rsidR="00386773" w:rsidRPr="00EF1BA8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eastAsia="ru-RU"/>
              </w:rPr>
              <w:t xml:space="preserve">платформе </w:t>
            </w:r>
            <w:proofErr w:type="spellStart"/>
            <w:r w:rsidRPr="00EF1BA8">
              <w:rPr>
                <w:rFonts w:eastAsia="Times New Roman"/>
                <w:lang w:eastAsia="ru-RU"/>
              </w:rPr>
              <w:t>Google</w:t>
            </w:r>
            <w:proofErr w:type="spellEnd"/>
            <w:r w:rsidRPr="00EF1BA8">
              <w:rPr>
                <w:rFonts w:eastAsia="Times New Roman"/>
                <w:lang w:eastAsia="ru-RU"/>
              </w:rPr>
              <w:t xml:space="preserve"> формы (разработка тестовых заданий); </w:t>
            </w:r>
          </w:p>
          <w:p w:rsidR="00386773" w:rsidRPr="007578F4" w:rsidRDefault="00386773" w:rsidP="007578F4">
            <w:pPr>
              <w:jc w:val="both"/>
              <w:rPr>
                <w:rFonts w:eastAsia="Times New Roman"/>
                <w:lang w:eastAsia="ru-RU"/>
              </w:rPr>
            </w:pPr>
            <w:r w:rsidRPr="00EF1BA8">
              <w:rPr>
                <w:rFonts w:eastAsia="Times New Roman"/>
                <w:lang w:val="en-US" w:eastAsia="ru-RU"/>
              </w:rPr>
              <w:t>https</w:t>
            </w:r>
            <w:r w:rsidRPr="00EF1BA8">
              <w:rPr>
                <w:rFonts w:eastAsia="Times New Roman"/>
                <w:lang w:eastAsia="ru-RU"/>
              </w:rPr>
              <w:t>://</w:t>
            </w:r>
            <w:proofErr w:type="spellStart"/>
            <w:r w:rsidRPr="00EF1BA8">
              <w:rPr>
                <w:rFonts w:eastAsia="Times New Roman"/>
                <w:lang w:val="en-US" w:eastAsia="ru-RU"/>
              </w:rPr>
              <w:t>lim</w:t>
            </w:r>
            <w:proofErr w:type="spellEnd"/>
            <w:r w:rsidRPr="00EF1BA8">
              <w:rPr>
                <w:rFonts w:eastAsia="Times New Roman"/>
                <w:lang w:eastAsia="ru-RU"/>
              </w:rPr>
              <w:t>-</w:t>
            </w:r>
            <w:proofErr w:type="spellStart"/>
            <w:r w:rsidRPr="00EF1BA8">
              <w:rPr>
                <w:rFonts w:eastAsia="Times New Roman"/>
                <w:lang w:val="en-US" w:eastAsia="ru-RU"/>
              </w:rPr>
              <w:t>english</w:t>
            </w:r>
            <w:proofErr w:type="spellEnd"/>
            <w:r w:rsidRPr="00EF1BA8">
              <w:rPr>
                <w:rFonts w:eastAsia="Times New Roman"/>
                <w:lang w:eastAsia="ru-RU"/>
              </w:rPr>
              <w:t>.</w:t>
            </w:r>
            <w:r w:rsidRPr="00EF1BA8">
              <w:rPr>
                <w:rFonts w:eastAsia="Times New Roman"/>
                <w:lang w:val="en-US" w:eastAsia="ru-RU"/>
              </w:rPr>
              <w:t>com</w:t>
            </w:r>
            <w:r w:rsidRPr="00EF1BA8">
              <w:rPr>
                <w:rFonts w:eastAsia="Times New Roman"/>
                <w:lang w:eastAsia="ru-RU"/>
              </w:rPr>
              <w:t>/ (сборник тестов по английскому языку).</w:t>
            </w:r>
          </w:p>
        </w:tc>
      </w:tr>
      <w:tr w:rsidR="00654397" w:rsidRPr="003F181B" w:rsidTr="00707DC4">
        <w:tc>
          <w:tcPr>
            <w:tcW w:w="1330" w:type="dxa"/>
          </w:tcPr>
          <w:p w:rsidR="00654397" w:rsidRPr="003F181B" w:rsidRDefault="00654397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654397" w:rsidRDefault="00EF1BA8" w:rsidP="004B25DE">
            <w:pPr>
              <w:jc w:val="both"/>
              <w:rPr>
                <w:b/>
              </w:rPr>
            </w:pPr>
            <w:r>
              <w:rPr>
                <w:b/>
              </w:rPr>
              <w:t>3.4. Возможности получения дополнительного профессионального образования</w:t>
            </w:r>
          </w:p>
          <w:p w:rsidR="00EF1BA8" w:rsidRPr="004E75B0" w:rsidRDefault="00EF1BA8" w:rsidP="00EF1BA8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8F4EDD">
              <w:rPr>
                <w:rFonts w:eastAsia="Times New Roman"/>
                <w:lang w:eastAsia="ru-RU"/>
              </w:rPr>
              <w:t xml:space="preserve">Для всех сотрудников </w:t>
            </w:r>
            <w:r>
              <w:rPr>
                <w:rFonts w:eastAsia="Times New Roman"/>
                <w:lang w:eastAsia="ru-RU"/>
              </w:rPr>
              <w:t>колледжа</w:t>
            </w:r>
            <w:r w:rsidRPr="008F4EDD">
              <w:rPr>
                <w:rFonts w:eastAsia="Times New Roman"/>
                <w:lang w:eastAsia="ru-RU"/>
              </w:rPr>
              <w:t xml:space="preserve"> с целью обеспечения непрерывного роста их профессионального мастерства</w:t>
            </w:r>
            <w:r w:rsidRPr="008F4EDD">
              <w:rPr>
                <w:rFonts w:eastAsia="Times New Roman"/>
                <w:b/>
                <w:lang w:eastAsia="ru-RU"/>
              </w:rPr>
              <w:t xml:space="preserve"> </w:t>
            </w:r>
            <w:r w:rsidRPr="004E75B0">
              <w:rPr>
                <w:rFonts w:eastAsia="Times New Roman"/>
                <w:b/>
                <w:bCs/>
                <w:lang w:eastAsia="ru-RU"/>
              </w:rPr>
              <w:t xml:space="preserve">созданы следующие условия: </w:t>
            </w:r>
          </w:p>
          <w:p w:rsidR="00EF1BA8" w:rsidRPr="00EF1BA8" w:rsidRDefault="00A53C62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1.</w:t>
            </w:r>
            <w:r w:rsidR="00EF1BA8" w:rsidRPr="00204D3A">
              <w:rPr>
                <w:rFonts w:eastAsia="Times New Roman"/>
                <w:b/>
                <w:lang w:eastAsia="ru-RU"/>
              </w:rPr>
              <w:t xml:space="preserve">Организация обучения по дополнительным профессиональным программам (повышение квалификации) по профилю их профессиональной деятельности </w:t>
            </w:r>
            <w:r w:rsidR="00EF1BA8" w:rsidRPr="00204D3A">
              <w:rPr>
                <w:rFonts w:eastAsia="Times New Roman"/>
                <w:lang w:eastAsia="ru-RU"/>
              </w:rPr>
              <w:t>(Приложение</w:t>
            </w:r>
            <w:r w:rsidR="00C13D1C">
              <w:rPr>
                <w:rFonts w:eastAsia="Times New Roman"/>
                <w:lang w:eastAsia="ru-RU"/>
              </w:rPr>
              <w:t xml:space="preserve"> 6</w:t>
            </w:r>
            <w:r w:rsidR="00EF1BA8" w:rsidRPr="00204D3A">
              <w:rPr>
                <w:rFonts w:eastAsia="Times New Roman"/>
                <w:lang w:eastAsia="ru-RU"/>
              </w:rPr>
              <w:t xml:space="preserve">): </w:t>
            </w:r>
          </w:p>
          <w:p w:rsidR="00EF1BA8" w:rsidRDefault="00EF1BA8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 w:rsidRPr="008F4EDD">
              <w:rPr>
                <w:rFonts w:eastAsia="Times New Roman"/>
                <w:b/>
                <w:lang w:eastAsia="ru-RU"/>
              </w:rPr>
              <w:t>в форме очного</w:t>
            </w:r>
            <w:r w:rsidRPr="008F4EDD">
              <w:rPr>
                <w:rFonts w:eastAsia="Times New Roman"/>
                <w:lang w:eastAsia="ru-RU"/>
              </w:rPr>
              <w:t xml:space="preserve"> </w:t>
            </w:r>
            <w:r w:rsidRPr="008F4EDD">
              <w:rPr>
                <w:rFonts w:eastAsia="Times New Roman"/>
                <w:b/>
                <w:lang w:eastAsia="ru-RU"/>
              </w:rPr>
              <w:t>обучения</w:t>
            </w:r>
            <w:r w:rsidRPr="008F4EDD">
              <w:rPr>
                <w:rFonts w:eastAsia="Times New Roman"/>
                <w:lang w:eastAsia="ru-RU"/>
              </w:rPr>
              <w:t>:</w:t>
            </w:r>
          </w:p>
          <w:p w:rsidR="00EF1BA8" w:rsidRDefault="00EF1BA8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 w:rsidRPr="00053D61">
              <w:rPr>
                <w:rFonts w:eastAsia="Times New Roman"/>
                <w:b/>
                <w:lang w:eastAsia="ru-RU"/>
              </w:rPr>
              <w:lastRenderedPageBreak/>
              <w:t>на базе БУ «Сургутский музыкальный колледж»</w:t>
            </w:r>
            <w:r w:rsidRPr="00087283">
              <w:rPr>
                <w:rFonts w:eastAsia="Times New Roman"/>
                <w:lang w:eastAsia="ru-RU"/>
              </w:rPr>
              <w:t xml:space="preserve"> с приглашением п</w:t>
            </w:r>
            <w:r w:rsidR="00C0315F">
              <w:rPr>
                <w:rFonts w:eastAsia="Times New Roman"/>
                <w:lang w:eastAsia="ru-RU"/>
              </w:rPr>
              <w:t xml:space="preserve">рофессорско-преподавательского </w:t>
            </w:r>
            <w:r w:rsidRPr="00087283">
              <w:rPr>
                <w:rFonts w:eastAsia="Times New Roman"/>
                <w:lang w:eastAsia="ru-RU"/>
              </w:rPr>
              <w:t>состава из ведущих образовательных организаций высшего образования страны –</w:t>
            </w:r>
            <w:r>
              <w:rPr>
                <w:rFonts w:eastAsia="Times New Roman"/>
                <w:lang w:eastAsia="ru-RU"/>
              </w:rPr>
              <w:t xml:space="preserve"> 13</w:t>
            </w:r>
            <w:r w:rsidRPr="00087283">
              <w:rPr>
                <w:rFonts w:eastAsia="Times New Roman"/>
                <w:lang w:eastAsia="ru-RU"/>
              </w:rPr>
              <w:t xml:space="preserve"> педагогических работников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EF1BA8" w:rsidRPr="00EF1BA8" w:rsidRDefault="00EF1BA8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 w:rsidRPr="00087283">
              <w:rPr>
                <w:rFonts w:eastAsia="Times New Roman"/>
                <w:b/>
                <w:lang w:eastAsia="ru-RU"/>
              </w:rPr>
              <w:t>в сторонних образовательных организациях</w:t>
            </w:r>
            <w:r w:rsidRPr="00087283">
              <w:rPr>
                <w:rFonts w:eastAsia="Times New Roman"/>
                <w:lang w:eastAsia="ru-RU"/>
              </w:rPr>
              <w:t xml:space="preserve"> профессионального образования РФ</w:t>
            </w:r>
            <w:r>
              <w:rPr>
                <w:rFonts w:eastAsia="Times New Roman"/>
                <w:lang w:eastAsia="ru-RU"/>
              </w:rPr>
              <w:t>:</w:t>
            </w:r>
            <w:r w:rsidRPr="00087283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в Уральской государственной консерватории имени М.П. Мусоргского (Екатеринбург) – 1 педагогический работник.</w:t>
            </w:r>
          </w:p>
          <w:p w:rsidR="00EF1BA8" w:rsidRPr="00EF1BA8" w:rsidRDefault="00EF1BA8" w:rsidP="001433AE">
            <w:pPr>
              <w:jc w:val="both"/>
              <w:rPr>
                <w:rFonts w:eastAsia="Times New Roman"/>
                <w:lang w:eastAsia="ru-RU"/>
              </w:rPr>
            </w:pPr>
            <w:r w:rsidRPr="008F4EDD">
              <w:rPr>
                <w:rFonts w:eastAsia="Times New Roman"/>
                <w:b/>
                <w:lang w:eastAsia="ru-RU"/>
              </w:rPr>
              <w:t>в форме дистанционного</w:t>
            </w:r>
            <w:r w:rsidRPr="008F4EDD">
              <w:rPr>
                <w:rFonts w:eastAsia="Times New Roman"/>
                <w:lang w:eastAsia="ru-RU"/>
              </w:rPr>
              <w:t xml:space="preserve"> </w:t>
            </w:r>
            <w:r w:rsidRPr="008F4EDD">
              <w:rPr>
                <w:rFonts w:eastAsia="Times New Roman"/>
                <w:b/>
                <w:lang w:eastAsia="ru-RU"/>
              </w:rPr>
              <w:t xml:space="preserve">обучения по программам повышения квалификации и профессиональной переподготовки: </w:t>
            </w:r>
          </w:p>
          <w:p w:rsidR="00EF1BA8" w:rsidRPr="00204D3A" w:rsidRDefault="00C13D1C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EF1BA8" w:rsidRPr="00087283">
              <w:rPr>
                <w:rFonts w:eastAsia="Times New Roman"/>
                <w:lang w:eastAsia="ru-RU"/>
              </w:rPr>
              <w:t xml:space="preserve">в рамках проекта «Творческие люди» в </w:t>
            </w:r>
            <w:r w:rsidR="00EF1BA8">
              <w:rPr>
                <w:rFonts w:eastAsia="Times New Roman"/>
                <w:lang w:eastAsia="ru-RU"/>
              </w:rPr>
              <w:t xml:space="preserve">РАМ им. Гнесиных (г. </w:t>
            </w:r>
            <w:r w:rsidR="00EF1BA8" w:rsidRPr="00087283">
              <w:rPr>
                <w:rFonts w:eastAsia="Times New Roman"/>
                <w:lang w:eastAsia="ru-RU"/>
              </w:rPr>
              <w:t>Москва</w:t>
            </w:r>
            <w:r w:rsidR="00EF1BA8">
              <w:rPr>
                <w:rFonts w:eastAsia="Times New Roman"/>
                <w:lang w:eastAsia="ru-RU"/>
              </w:rPr>
              <w:t>), в Московском государственном институте культуры (Москва) – 4 педагогических работника;</w:t>
            </w:r>
          </w:p>
          <w:p w:rsidR="00EF1BA8" w:rsidRPr="005275A0" w:rsidRDefault="00C13D1C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EF1BA8">
              <w:rPr>
                <w:rFonts w:eastAsia="Times New Roman"/>
                <w:lang w:eastAsia="ru-RU"/>
              </w:rPr>
              <w:t>по профилю деятельности</w:t>
            </w:r>
            <w:r w:rsidR="00DF3083">
              <w:rPr>
                <w:rFonts w:eastAsia="Times New Roman"/>
                <w:lang w:eastAsia="ru-RU"/>
              </w:rPr>
              <w:t>:</w:t>
            </w:r>
            <w:r w:rsidR="00EF1BA8">
              <w:rPr>
                <w:rFonts w:eastAsia="Times New Roman"/>
                <w:lang w:eastAsia="ru-RU"/>
              </w:rPr>
              <w:t xml:space="preserve"> в ООО «Центр повышения квалификации и переподготовки «Луч знаний» (Москва), Российской академии музыки имени Гнесиных (Москва), АНОК ССВ «Максимум» (Тюмень), ГБПОУ «</w:t>
            </w:r>
            <w:r w:rsidR="00EF1BA8" w:rsidRPr="00F15D03">
              <w:rPr>
                <w:rFonts w:eastAsia="Times New Roman"/>
                <w:lang w:eastAsia="ru-RU"/>
              </w:rPr>
              <w:t>Курганский областной муз</w:t>
            </w:r>
            <w:r w:rsidR="00EF1BA8">
              <w:rPr>
                <w:rFonts w:eastAsia="Times New Roman"/>
                <w:lang w:eastAsia="ru-RU"/>
              </w:rPr>
              <w:t xml:space="preserve">ыкальный колледж им. Д.Д. Шостаковича» (Курган), </w:t>
            </w:r>
            <w:r w:rsidR="00DF3083">
              <w:rPr>
                <w:rFonts w:eastAsia="Times New Roman"/>
                <w:lang w:eastAsia="ru-RU"/>
              </w:rPr>
              <w:t>ФГБОУ ВО «</w:t>
            </w:r>
            <w:r w:rsidR="00EF1BA8" w:rsidRPr="00F15D03">
              <w:rPr>
                <w:rFonts w:eastAsia="Times New Roman"/>
                <w:lang w:eastAsia="ru-RU"/>
              </w:rPr>
              <w:t>Самарский гос</w:t>
            </w:r>
            <w:r w:rsidR="00DF3083">
              <w:rPr>
                <w:rFonts w:eastAsia="Times New Roman"/>
                <w:lang w:eastAsia="ru-RU"/>
              </w:rPr>
              <w:t>ударственный институт культуры»</w:t>
            </w:r>
            <w:r w:rsidR="00EF1BA8">
              <w:rPr>
                <w:rFonts w:eastAsia="Times New Roman"/>
                <w:lang w:eastAsia="ru-RU"/>
              </w:rPr>
              <w:t xml:space="preserve"> (Самара), </w:t>
            </w:r>
            <w:r w:rsidR="00DF3083">
              <w:rPr>
                <w:rFonts w:eastAsia="Times New Roman"/>
                <w:lang w:eastAsia="ru-RU"/>
              </w:rPr>
              <w:t>АНО «</w:t>
            </w:r>
            <w:r w:rsidR="00EF1BA8" w:rsidRPr="00F15D03">
              <w:rPr>
                <w:rFonts w:eastAsia="Times New Roman"/>
                <w:lang w:eastAsia="ru-RU"/>
              </w:rPr>
              <w:t>Академия дополнительног</w:t>
            </w:r>
            <w:r w:rsidR="00DF3083">
              <w:rPr>
                <w:rFonts w:eastAsia="Times New Roman"/>
                <w:lang w:eastAsia="ru-RU"/>
              </w:rPr>
              <w:t>о профессионального образования»</w:t>
            </w:r>
            <w:r w:rsidR="00EF1BA8">
              <w:rPr>
                <w:rFonts w:eastAsia="Times New Roman"/>
                <w:lang w:eastAsia="ru-RU"/>
              </w:rPr>
              <w:t xml:space="preserve"> (Санкт-Петербург), </w:t>
            </w:r>
            <w:r w:rsidR="00DF3083">
              <w:rPr>
                <w:rFonts w:eastAsia="Times New Roman"/>
                <w:lang w:eastAsia="ru-RU"/>
              </w:rPr>
              <w:t>ГБПОУ «Пермский музыкальный колледж»</w:t>
            </w:r>
            <w:r w:rsidR="00EF1BA8">
              <w:rPr>
                <w:rFonts w:eastAsia="Times New Roman"/>
                <w:lang w:eastAsia="ru-RU"/>
              </w:rPr>
              <w:t xml:space="preserve"> (Пермь), </w:t>
            </w:r>
            <w:r w:rsidR="00DF3083">
              <w:rPr>
                <w:rFonts w:eastAsia="Times New Roman"/>
                <w:lang w:eastAsia="ru-RU"/>
              </w:rPr>
              <w:t>ЧОУДПО «</w:t>
            </w:r>
            <w:r w:rsidR="00EF1BA8" w:rsidRPr="00F15D03">
              <w:rPr>
                <w:rFonts w:eastAsia="Times New Roman"/>
                <w:lang w:eastAsia="ru-RU"/>
              </w:rPr>
              <w:t>Академия</w:t>
            </w:r>
            <w:r w:rsidR="00DF3083">
              <w:rPr>
                <w:rFonts w:eastAsia="Times New Roman"/>
                <w:lang w:eastAsia="ru-RU"/>
              </w:rPr>
              <w:t xml:space="preserve"> бизнеса и управления системами»</w:t>
            </w:r>
            <w:r w:rsidR="00EF1BA8">
              <w:rPr>
                <w:rFonts w:eastAsia="Times New Roman"/>
                <w:lang w:eastAsia="ru-RU"/>
              </w:rPr>
              <w:t xml:space="preserve"> (Волгоград), </w:t>
            </w:r>
            <w:r w:rsidR="00EF1BA8" w:rsidRPr="00F15D03">
              <w:rPr>
                <w:rFonts w:eastAsia="Times New Roman"/>
                <w:lang w:eastAsia="ru-RU"/>
              </w:rPr>
              <w:t>ООО «Результат»</w:t>
            </w:r>
            <w:r w:rsidR="00EF1BA8">
              <w:rPr>
                <w:rFonts w:eastAsia="Times New Roman"/>
                <w:lang w:eastAsia="ru-RU"/>
              </w:rPr>
              <w:t xml:space="preserve"> (Москва), </w:t>
            </w:r>
            <w:r w:rsidR="00DF3083">
              <w:rPr>
                <w:rFonts w:eastAsia="Times New Roman"/>
                <w:lang w:eastAsia="ru-RU"/>
              </w:rPr>
              <w:t xml:space="preserve">ООО «Академия </w:t>
            </w:r>
            <w:proofErr w:type="spellStart"/>
            <w:r w:rsidR="00DF3083">
              <w:rPr>
                <w:rFonts w:eastAsia="Times New Roman"/>
                <w:lang w:eastAsia="ru-RU"/>
              </w:rPr>
              <w:t>госаттестации</w:t>
            </w:r>
            <w:proofErr w:type="spellEnd"/>
            <w:r w:rsidR="00DF3083">
              <w:rPr>
                <w:rFonts w:eastAsia="Times New Roman"/>
                <w:lang w:eastAsia="ru-RU"/>
              </w:rPr>
              <w:t>»</w:t>
            </w:r>
            <w:r w:rsidR="00EF1BA8">
              <w:rPr>
                <w:rFonts w:eastAsia="Times New Roman"/>
                <w:lang w:eastAsia="ru-RU"/>
              </w:rPr>
              <w:t xml:space="preserve"> (Ижевск), </w:t>
            </w:r>
            <w:r w:rsidR="00DF3083">
              <w:rPr>
                <w:rFonts w:eastAsia="Times New Roman"/>
                <w:lang w:eastAsia="ru-RU"/>
              </w:rPr>
              <w:t>АНО ДПО «</w:t>
            </w:r>
            <w:r w:rsidR="00EF1BA8" w:rsidRPr="00F15D03">
              <w:rPr>
                <w:rFonts w:eastAsia="Times New Roman"/>
                <w:lang w:eastAsia="ru-RU"/>
              </w:rPr>
              <w:t>Ин</w:t>
            </w:r>
            <w:r w:rsidR="00DF3083">
              <w:rPr>
                <w:rFonts w:eastAsia="Times New Roman"/>
                <w:lang w:eastAsia="ru-RU"/>
              </w:rPr>
              <w:t>ститут современного образования»</w:t>
            </w:r>
            <w:r w:rsidR="00EF1BA8">
              <w:rPr>
                <w:rFonts w:eastAsia="Times New Roman"/>
                <w:lang w:eastAsia="ru-RU"/>
              </w:rPr>
              <w:t xml:space="preserve"> (Воронеж) – 14 сотрудников из них 8</w:t>
            </w:r>
            <w:r w:rsidR="00DF3083">
              <w:rPr>
                <w:rFonts w:eastAsia="Times New Roman"/>
                <w:lang w:eastAsia="ru-RU"/>
              </w:rPr>
              <w:t xml:space="preserve"> педагогических работников и </w:t>
            </w:r>
            <w:r w:rsidR="00EF1BA8">
              <w:rPr>
                <w:rFonts w:eastAsia="Times New Roman"/>
                <w:lang w:eastAsia="ru-RU"/>
              </w:rPr>
              <w:t>5 сотрудников;</w:t>
            </w:r>
          </w:p>
          <w:p w:rsidR="00EF1BA8" w:rsidRDefault="00C13D1C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EF1BA8" w:rsidRPr="00087283">
              <w:rPr>
                <w:rFonts w:eastAsia="Times New Roman"/>
                <w:lang w:eastAsia="ru-RU"/>
              </w:rPr>
              <w:t xml:space="preserve">в рамках </w:t>
            </w:r>
            <w:r w:rsidR="00EF1BA8">
              <w:rPr>
                <w:rFonts w:eastAsia="Times New Roman"/>
                <w:lang w:eastAsia="ru-RU"/>
              </w:rPr>
              <w:t xml:space="preserve">национальной программы «Цифровая экономика Российской Федерации» федерального проекта «Кадры для цифровой экономики» в </w:t>
            </w:r>
            <w:r w:rsidR="00DF3083">
              <w:rPr>
                <w:rFonts w:eastAsia="Times New Roman"/>
                <w:lang w:eastAsia="ru-RU"/>
              </w:rPr>
              <w:t>ФГАОУВО «</w:t>
            </w:r>
            <w:r w:rsidR="00EF1BA8" w:rsidRPr="005F106F">
              <w:rPr>
                <w:rFonts w:eastAsia="Times New Roman"/>
                <w:lang w:eastAsia="ru-RU"/>
              </w:rPr>
              <w:t>Дальнево</w:t>
            </w:r>
            <w:r w:rsidR="00DF3083">
              <w:rPr>
                <w:rFonts w:eastAsia="Times New Roman"/>
                <w:lang w:eastAsia="ru-RU"/>
              </w:rPr>
              <w:t>сточный федеральный университет»</w:t>
            </w:r>
            <w:r w:rsidR="00EF1BA8">
              <w:rPr>
                <w:rFonts w:eastAsia="Times New Roman"/>
                <w:lang w:eastAsia="ru-RU"/>
              </w:rPr>
              <w:t xml:space="preserve"> (Владивосток), </w:t>
            </w:r>
            <w:r w:rsidR="00DF3083">
              <w:rPr>
                <w:rFonts w:eastAsia="Times New Roman"/>
                <w:lang w:eastAsia="ru-RU"/>
              </w:rPr>
              <w:t>ФГБОУ ВО «</w:t>
            </w:r>
            <w:r w:rsidR="00EF1BA8" w:rsidRPr="005F106F">
              <w:rPr>
                <w:rFonts w:eastAsia="Times New Roman"/>
                <w:lang w:eastAsia="ru-RU"/>
              </w:rPr>
              <w:t>Ивановс</w:t>
            </w:r>
            <w:r w:rsidR="00DF3083">
              <w:rPr>
                <w:rFonts w:eastAsia="Times New Roman"/>
                <w:lang w:eastAsia="ru-RU"/>
              </w:rPr>
              <w:t>кий государственный университет»</w:t>
            </w:r>
            <w:r w:rsidR="00EF1BA8">
              <w:rPr>
                <w:rFonts w:eastAsia="Times New Roman"/>
                <w:lang w:eastAsia="ru-RU"/>
              </w:rPr>
              <w:t xml:space="preserve"> (Иваново), </w:t>
            </w:r>
            <w:r w:rsidR="00EF1BA8" w:rsidRPr="005F106F">
              <w:rPr>
                <w:rFonts w:eastAsia="Times New Roman"/>
                <w:lang w:eastAsia="ru-RU"/>
              </w:rPr>
              <w:t>АНО ДПО «Корпоративный университет Сбербанка»</w:t>
            </w:r>
            <w:r w:rsidR="00EF1BA8">
              <w:rPr>
                <w:rFonts w:eastAsia="Times New Roman"/>
                <w:lang w:eastAsia="ru-RU"/>
              </w:rPr>
              <w:t xml:space="preserve"> (Москва), </w:t>
            </w:r>
            <w:r w:rsidR="00DF3083">
              <w:rPr>
                <w:rFonts w:eastAsia="Times New Roman"/>
                <w:lang w:eastAsia="ru-RU"/>
              </w:rPr>
              <w:t>ФГБОУ ВО «</w:t>
            </w:r>
            <w:r w:rsidR="00EF1BA8" w:rsidRPr="005F106F">
              <w:rPr>
                <w:rFonts w:eastAsia="Times New Roman"/>
                <w:lang w:eastAsia="ru-RU"/>
              </w:rPr>
              <w:t>Магнитогорский государственный техническ</w:t>
            </w:r>
            <w:r w:rsidR="00DF3083">
              <w:rPr>
                <w:rFonts w:eastAsia="Times New Roman"/>
                <w:lang w:eastAsia="ru-RU"/>
              </w:rPr>
              <w:t>ий университет им. Г. И. Носова»</w:t>
            </w:r>
            <w:r w:rsidR="00EF1BA8">
              <w:rPr>
                <w:rFonts w:eastAsia="Times New Roman"/>
                <w:lang w:eastAsia="ru-RU"/>
              </w:rPr>
              <w:t xml:space="preserve"> (Магнитогорск), </w:t>
            </w:r>
            <w:r w:rsidR="00DF3083">
              <w:rPr>
                <w:rFonts w:eastAsia="Times New Roman"/>
                <w:lang w:eastAsia="ru-RU"/>
              </w:rPr>
              <w:t>ГБОУ ВО «</w:t>
            </w:r>
            <w:r w:rsidR="00EF1BA8" w:rsidRPr="005F106F">
              <w:rPr>
                <w:rFonts w:eastAsia="Times New Roman"/>
                <w:lang w:eastAsia="ru-RU"/>
              </w:rPr>
              <w:t>Нижегородский государственный инже</w:t>
            </w:r>
            <w:r w:rsidR="00DF3083">
              <w:rPr>
                <w:rFonts w:eastAsia="Times New Roman"/>
                <w:lang w:eastAsia="ru-RU"/>
              </w:rPr>
              <w:t>нерно-экономический университет»</w:t>
            </w:r>
            <w:r w:rsidR="00EF1BA8">
              <w:rPr>
                <w:rFonts w:eastAsia="Times New Roman"/>
                <w:lang w:eastAsia="ru-RU"/>
              </w:rPr>
              <w:t xml:space="preserve"> (Нижний Новгород), </w:t>
            </w:r>
            <w:r w:rsidR="00DF3083">
              <w:rPr>
                <w:rFonts w:eastAsia="Times New Roman"/>
                <w:lang w:eastAsia="ru-RU"/>
              </w:rPr>
              <w:t>ООО «</w:t>
            </w:r>
            <w:r w:rsidR="00EF1BA8" w:rsidRPr="005F106F">
              <w:rPr>
                <w:rFonts w:eastAsia="Times New Roman"/>
                <w:lang w:eastAsia="ru-RU"/>
              </w:rPr>
              <w:t>Аг</w:t>
            </w:r>
            <w:r w:rsidR="00DF3083">
              <w:rPr>
                <w:rFonts w:eastAsia="Times New Roman"/>
                <w:lang w:eastAsia="ru-RU"/>
              </w:rPr>
              <w:t>ентство инновационного развития»</w:t>
            </w:r>
            <w:r w:rsidR="00EF1BA8">
              <w:rPr>
                <w:rFonts w:eastAsia="Times New Roman"/>
                <w:lang w:eastAsia="ru-RU"/>
              </w:rPr>
              <w:t xml:space="preserve"> (Ростов-на-Дону) - 7 человек, из них 5 педагогических работников и 2 сотрудника;</w:t>
            </w:r>
          </w:p>
          <w:p w:rsidR="00EF1BA8" w:rsidRDefault="00EF1BA8" w:rsidP="001433AE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 навыкам оказания первой помощи на основании Федер</w:t>
            </w:r>
            <w:r w:rsidR="00B4741C">
              <w:rPr>
                <w:rFonts w:eastAsia="Times New Roman"/>
                <w:lang w:eastAsia="ru-RU"/>
              </w:rPr>
              <w:t>ального закона от 29.12.2012</w:t>
            </w:r>
            <w:r>
              <w:rPr>
                <w:rFonts w:eastAsia="Times New Roman"/>
                <w:lang w:eastAsia="ru-RU"/>
              </w:rPr>
              <w:t xml:space="preserve"> № 273 «Об образовании в Российск</w:t>
            </w:r>
            <w:r w:rsidR="00DF3083">
              <w:rPr>
                <w:rFonts w:eastAsia="Times New Roman"/>
                <w:lang w:eastAsia="ru-RU"/>
              </w:rPr>
              <w:t xml:space="preserve">ой Федерации» (п.11.ч.1 ст.41) </w:t>
            </w:r>
            <w:r>
              <w:rPr>
                <w:rFonts w:eastAsia="Times New Roman"/>
                <w:lang w:eastAsia="ru-RU"/>
              </w:rPr>
              <w:t>в АНО ДПО «Платформа» (А</w:t>
            </w:r>
            <w:r w:rsidR="000F3CB7">
              <w:rPr>
                <w:rFonts w:eastAsia="Times New Roman"/>
                <w:lang w:eastAsia="ru-RU"/>
              </w:rPr>
              <w:t>страхань) - 80 человек, из них 69 педагогических работников и 11</w:t>
            </w:r>
            <w:r>
              <w:rPr>
                <w:rFonts w:eastAsia="Times New Roman"/>
                <w:lang w:eastAsia="ru-RU"/>
              </w:rPr>
              <w:t xml:space="preserve"> сотрудников;</w:t>
            </w:r>
          </w:p>
          <w:p w:rsidR="00D841C8" w:rsidRDefault="00C13D1C" w:rsidP="00D841C8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EF1BA8">
              <w:rPr>
                <w:rFonts w:eastAsia="Times New Roman"/>
                <w:lang w:eastAsia="ru-RU"/>
              </w:rPr>
              <w:t>по профилю работы с обучающимися с комплексными нарушениями психического здоровья в АУ «Окружной Дом народного</w:t>
            </w:r>
            <w:r w:rsidR="00D841C8">
              <w:rPr>
                <w:rFonts w:eastAsia="Times New Roman"/>
                <w:lang w:eastAsia="ru-RU"/>
              </w:rPr>
              <w:t xml:space="preserve"> </w:t>
            </w:r>
            <w:r w:rsidR="000F3CB7">
              <w:rPr>
                <w:rFonts w:eastAsia="Times New Roman"/>
                <w:lang w:eastAsia="ru-RU"/>
              </w:rPr>
              <w:t>творчества» (Ханты-Мансийск)</w:t>
            </w:r>
            <w:r w:rsidR="00EF1BA8">
              <w:rPr>
                <w:rFonts w:eastAsia="Times New Roman"/>
                <w:lang w:eastAsia="ru-RU"/>
              </w:rPr>
              <w:t xml:space="preserve"> – 2 педагогических работника; </w:t>
            </w:r>
          </w:p>
          <w:p w:rsidR="00EF1BA8" w:rsidRPr="00D841C8" w:rsidRDefault="00D841C8" w:rsidP="00D841C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-</w:t>
            </w:r>
            <w:r w:rsidRPr="00D841C8">
              <w:rPr>
                <w:color w:val="000000" w:themeColor="text1"/>
              </w:rPr>
              <w:t xml:space="preserve"> в области гражданской обороны и защиты от ЧС</w:t>
            </w:r>
            <w:r>
              <w:rPr>
                <w:color w:val="000000" w:themeColor="text1"/>
              </w:rPr>
              <w:t xml:space="preserve"> </w:t>
            </w:r>
            <w:r w:rsidRPr="00D841C8">
              <w:rPr>
                <w:color w:val="000000" w:themeColor="text1"/>
              </w:rPr>
              <w:t>на основании Постановления Правительства РФ от 02.11.2000 г. № 841</w:t>
            </w:r>
            <w:r>
              <w:rPr>
                <w:color w:val="000000" w:themeColor="text1"/>
              </w:rPr>
              <w:t xml:space="preserve"> </w:t>
            </w:r>
            <w:r w:rsidRPr="00D841C8">
              <w:rPr>
                <w:color w:val="000000" w:themeColor="text1"/>
              </w:rPr>
              <w:t>«Об утверждении Положения о подготовке населения в области гражданской обороны» (п.4)</w:t>
            </w:r>
            <w:r>
              <w:rPr>
                <w:color w:val="000000" w:themeColor="text1"/>
              </w:rPr>
              <w:t xml:space="preserve"> в Учебно-методическом центре ГО и ЧС КУ ХМАО-Югры «Центр обработки вызовов и мониторинга систем безопасности жизнедеятельности» (Ханты-Мансийск) – 1 педагогический работник;</w:t>
            </w:r>
          </w:p>
          <w:p w:rsidR="00EF1BA8" w:rsidRPr="00087283" w:rsidRDefault="00C13D1C" w:rsidP="00EF1BA8">
            <w:pPr>
              <w:pStyle w:val="a7"/>
              <w:ind w:left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="00EF1BA8">
              <w:rPr>
                <w:rFonts w:eastAsia="Times New Roman"/>
                <w:lang w:eastAsia="ru-RU"/>
              </w:rPr>
              <w:t xml:space="preserve">в рамках повышения цифровой грамотности </w:t>
            </w:r>
            <w:r w:rsidR="00DF3083">
              <w:rPr>
                <w:rFonts w:eastAsia="Times New Roman"/>
                <w:lang w:eastAsia="ru-RU"/>
              </w:rPr>
              <w:t xml:space="preserve">- </w:t>
            </w:r>
            <w:r w:rsidR="00EF1BA8">
              <w:rPr>
                <w:rFonts w:eastAsia="Times New Roman"/>
                <w:lang w:eastAsia="ru-RU"/>
              </w:rPr>
              <w:t xml:space="preserve">в АУ ХМАО-Югры «Югорский научно-исследовательский институт информационных технологий» (Ханты-Мансийск), </w:t>
            </w:r>
            <w:r w:rsidR="00DF3083">
              <w:rPr>
                <w:rFonts w:eastAsia="Times New Roman"/>
                <w:lang w:eastAsia="ru-RU"/>
              </w:rPr>
              <w:t>ООО «</w:t>
            </w:r>
            <w:r w:rsidR="00EF1BA8" w:rsidRPr="002B1220">
              <w:rPr>
                <w:rFonts w:eastAsia="Times New Roman"/>
                <w:lang w:eastAsia="ru-RU"/>
              </w:rPr>
              <w:t>Институт развития образования, повышени</w:t>
            </w:r>
            <w:r w:rsidR="00DF3083">
              <w:rPr>
                <w:rFonts w:eastAsia="Times New Roman"/>
                <w:lang w:eastAsia="ru-RU"/>
              </w:rPr>
              <w:t>я квалификации и переподготовки»</w:t>
            </w:r>
            <w:r w:rsidR="00EF1BA8">
              <w:rPr>
                <w:rFonts w:eastAsia="Times New Roman"/>
                <w:lang w:eastAsia="ru-RU"/>
              </w:rPr>
              <w:t xml:space="preserve"> (Абакан), </w:t>
            </w:r>
            <w:r w:rsidR="00DF3083">
              <w:rPr>
                <w:rFonts w:eastAsia="Times New Roman"/>
                <w:lang w:eastAsia="ru-RU"/>
              </w:rPr>
              <w:t>ООО «</w:t>
            </w:r>
            <w:proofErr w:type="spellStart"/>
            <w:r w:rsidR="00DF3083">
              <w:rPr>
                <w:rFonts w:eastAsia="Times New Roman"/>
                <w:lang w:eastAsia="ru-RU"/>
              </w:rPr>
              <w:t>Инфоурок</w:t>
            </w:r>
            <w:proofErr w:type="spellEnd"/>
            <w:r w:rsidR="00DF3083">
              <w:rPr>
                <w:rFonts w:eastAsia="Times New Roman"/>
                <w:lang w:eastAsia="ru-RU"/>
              </w:rPr>
              <w:t>»</w:t>
            </w:r>
            <w:r w:rsidR="00EF1BA8">
              <w:rPr>
                <w:rFonts w:eastAsia="Times New Roman"/>
                <w:lang w:eastAsia="ru-RU"/>
              </w:rPr>
              <w:t xml:space="preserve"> (Смоленск), </w:t>
            </w:r>
            <w:r w:rsidR="00DF3083">
              <w:rPr>
                <w:rFonts w:eastAsia="Times New Roman"/>
                <w:lang w:eastAsia="ru-RU"/>
              </w:rPr>
              <w:t>ЧОУ ДПО «Центр образовательных услуг»</w:t>
            </w:r>
            <w:r w:rsidR="00EF1BA8">
              <w:rPr>
                <w:rFonts w:eastAsia="Times New Roman"/>
                <w:lang w:eastAsia="ru-RU"/>
              </w:rPr>
              <w:t xml:space="preserve"> (Санкт-Петербург)</w:t>
            </w:r>
            <w:r w:rsidR="00EF1BA8" w:rsidRPr="002B1220">
              <w:rPr>
                <w:rFonts w:eastAsia="Times New Roman"/>
                <w:lang w:eastAsia="ru-RU"/>
              </w:rPr>
              <w:t xml:space="preserve"> </w:t>
            </w:r>
            <w:r w:rsidR="00EF1BA8">
              <w:rPr>
                <w:rFonts w:eastAsia="Times New Roman"/>
                <w:lang w:eastAsia="ru-RU"/>
              </w:rPr>
              <w:t xml:space="preserve">- 75 </w:t>
            </w:r>
            <w:r w:rsidR="00EF1BA8">
              <w:rPr>
                <w:rFonts w:eastAsia="Times New Roman"/>
                <w:lang w:eastAsia="ru-RU"/>
              </w:rPr>
              <w:lastRenderedPageBreak/>
              <w:t>человек, из них 5</w:t>
            </w:r>
            <w:r w:rsidR="000F3CB7">
              <w:rPr>
                <w:rFonts w:eastAsia="Times New Roman"/>
                <w:lang w:eastAsia="ru-RU"/>
              </w:rPr>
              <w:t>1 педагогический работник</w:t>
            </w:r>
            <w:r w:rsidR="00EF1BA8">
              <w:rPr>
                <w:rFonts w:eastAsia="Times New Roman"/>
                <w:lang w:eastAsia="ru-RU"/>
              </w:rPr>
              <w:t xml:space="preserve"> и 2</w:t>
            </w:r>
            <w:r w:rsidR="000F3CB7">
              <w:rPr>
                <w:rFonts w:eastAsia="Times New Roman"/>
                <w:lang w:eastAsia="ru-RU"/>
              </w:rPr>
              <w:t>4</w:t>
            </w:r>
            <w:r w:rsidR="00EF1BA8">
              <w:rPr>
                <w:rFonts w:eastAsia="Times New Roman"/>
                <w:lang w:eastAsia="ru-RU"/>
              </w:rPr>
              <w:t xml:space="preserve"> сотрудника</w:t>
            </w:r>
            <w:r w:rsidR="000F3CB7">
              <w:rPr>
                <w:rFonts w:eastAsia="Times New Roman"/>
                <w:lang w:eastAsia="ru-RU"/>
              </w:rPr>
              <w:t>.</w:t>
            </w:r>
          </w:p>
          <w:p w:rsidR="00EF1BA8" w:rsidRPr="005F2A20" w:rsidRDefault="00EF1BA8" w:rsidP="00EF1BA8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F4EDD">
              <w:rPr>
                <w:rFonts w:eastAsia="Times New Roman"/>
                <w:b/>
                <w:lang w:eastAsia="ru-RU"/>
              </w:rPr>
              <w:t xml:space="preserve">2. </w:t>
            </w:r>
            <w:r w:rsidRPr="005F2A20">
              <w:rPr>
                <w:rFonts w:eastAsia="Times New Roman"/>
                <w:b/>
                <w:lang w:eastAsia="ru-RU"/>
              </w:rPr>
              <w:t>Поиск новых подходов по всем направлениям деятельности колледжа для обеспечения повышения качества образовательного процесса и развития образовательной организации в целом:</w:t>
            </w:r>
          </w:p>
          <w:p w:rsidR="00EF1BA8" w:rsidRPr="005F2A20" w:rsidRDefault="00A53C62" w:rsidP="001433AE">
            <w:pPr>
              <w:jc w:val="both"/>
              <w:rPr>
                <w:rFonts w:eastAsia="Times New Roman"/>
                <w:lang w:eastAsia="ru-RU"/>
              </w:rPr>
            </w:pPr>
            <w:r w:rsidRPr="005F2A20">
              <w:rPr>
                <w:rFonts w:eastAsia="Times New Roman"/>
                <w:lang w:eastAsia="ru-RU"/>
              </w:rPr>
              <w:t xml:space="preserve"> - </w:t>
            </w:r>
            <w:r w:rsidR="00EF1BA8" w:rsidRPr="005F2A20">
              <w:rPr>
                <w:rFonts w:eastAsia="Times New Roman"/>
                <w:lang w:eastAsia="ru-RU"/>
              </w:rPr>
              <w:t>аттестация педагогических работников (квалификационная категория, соответствие занимаемой должности) – 17 человек;</w:t>
            </w:r>
          </w:p>
          <w:p w:rsidR="00EF1BA8" w:rsidRPr="00C13D1C" w:rsidRDefault="00EF1BA8" w:rsidP="005F2A20">
            <w:pPr>
              <w:jc w:val="both"/>
              <w:rPr>
                <w:rFonts w:eastAsia="Times New Roman"/>
                <w:lang w:eastAsia="ru-RU"/>
              </w:rPr>
            </w:pPr>
            <w:r w:rsidRPr="005F2A20">
              <w:rPr>
                <w:rFonts w:eastAsia="Times New Roman"/>
                <w:lang w:eastAsia="ru-RU"/>
              </w:rPr>
              <w:t xml:space="preserve">участие в семинарах, </w:t>
            </w:r>
            <w:r w:rsidRPr="005F2A20">
              <w:rPr>
                <w:rFonts w:eastAsia="Times New Roman"/>
                <w:lang w:eastAsia="ru-RU" w:bidi="ru-RU"/>
              </w:rPr>
              <w:t>ассамблеях, коллегиях, совещаниях, олимпиадах, конкурсах методических работ -</w:t>
            </w:r>
            <w:r w:rsidRPr="005F2A20">
              <w:rPr>
                <w:rFonts w:eastAsia="Times New Roman"/>
                <w:lang w:eastAsia="ru-RU"/>
              </w:rPr>
              <w:t xml:space="preserve"> </w:t>
            </w:r>
            <w:r w:rsidR="005F2A20" w:rsidRPr="005F2A20">
              <w:rPr>
                <w:rFonts w:eastAsia="Times New Roman"/>
                <w:lang w:eastAsia="ru-RU" w:bidi="ru-RU"/>
              </w:rPr>
              <w:t xml:space="preserve">в </w:t>
            </w:r>
            <w:r w:rsidR="005F2A20" w:rsidRPr="005F2A20">
              <w:rPr>
                <w:rFonts w:eastAsia="Times New Roman"/>
                <w:b/>
                <w:lang w:eastAsia="ru-RU" w:bidi="ru-RU"/>
              </w:rPr>
              <w:t>5</w:t>
            </w:r>
            <w:r w:rsidR="005F2A20" w:rsidRPr="005F2A20">
              <w:rPr>
                <w:rFonts w:eastAsia="Times New Roman"/>
                <w:lang w:eastAsia="ru-RU" w:bidi="ru-RU"/>
              </w:rPr>
              <w:t xml:space="preserve"> </w:t>
            </w:r>
            <w:r w:rsidR="005F2A20" w:rsidRPr="005F2A20">
              <w:rPr>
                <w:rFonts w:eastAsia="Times New Roman"/>
                <w:b/>
                <w:lang w:eastAsia="ru-RU" w:bidi="ru-RU"/>
              </w:rPr>
              <w:t xml:space="preserve">семинарах </w:t>
            </w:r>
            <w:r w:rsidR="005F2A20" w:rsidRPr="005F2A20">
              <w:rPr>
                <w:rFonts w:eastAsia="Times New Roman"/>
                <w:lang w:eastAsia="ru-RU" w:bidi="ru-RU"/>
              </w:rPr>
              <w:t>(</w:t>
            </w:r>
            <w:r w:rsidR="005F2A20" w:rsidRPr="005F2A20">
              <w:rPr>
                <w:rFonts w:eastAsia="Times New Roman"/>
                <w:b/>
                <w:lang w:eastAsia="ru-RU" w:bidi="ru-RU"/>
              </w:rPr>
              <w:t>вебинарах</w:t>
            </w:r>
            <w:r w:rsidR="005F2A20" w:rsidRPr="005F2A20">
              <w:rPr>
                <w:rFonts w:eastAsia="Times New Roman"/>
                <w:lang w:eastAsia="ru-RU" w:bidi="ru-RU"/>
              </w:rPr>
              <w:t xml:space="preserve">, </w:t>
            </w:r>
            <w:r w:rsidR="005F2A20" w:rsidRPr="005F2A20">
              <w:rPr>
                <w:rFonts w:eastAsia="Times New Roman"/>
                <w:b/>
                <w:lang w:eastAsia="ru-RU" w:bidi="ru-RU"/>
              </w:rPr>
              <w:t>ассамблеях, совещаниях, коллегиях, олимпиадах, конкурсах методических работ</w:t>
            </w:r>
            <w:r w:rsidR="005F2A20" w:rsidRPr="005F2A20">
              <w:rPr>
                <w:rFonts w:eastAsia="Times New Roman"/>
                <w:lang w:eastAsia="ru-RU" w:bidi="ru-RU"/>
              </w:rPr>
              <w:t xml:space="preserve">) - 9 педагогических работников (10% - от общего числа </w:t>
            </w:r>
            <w:proofErr w:type="spellStart"/>
            <w:r w:rsidR="005F2A20" w:rsidRPr="005F2A20">
              <w:rPr>
                <w:rFonts w:eastAsia="Times New Roman"/>
                <w:lang w:eastAsia="ru-RU" w:bidi="ru-RU"/>
              </w:rPr>
              <w:t>пед.работников</w:t>
            </w:r>
            <w:proofErr w:type="spellEnd"/>
            <w:r w:rsidR="005F2A20" w:rsidRPr="005F2A20">
              <w:rPr>
                <w:rFonts w:eastAsia="Times New Roman"/>
                <w:lang w:eastAsia="ru-RU" w:bidi="ru-RU"/>
              </w:rPr>
              <w:t>)</w:t>
            </w:r>
            <w:r w:rsidRPr="005F2A20">
              <w:rPr>
                <w:rFonts w:eastAsia="Times New Roman"/>
                <w:lang w:eastAsia="ru-RU"/>
              </w:rPr>
              <w:t>; участ</w:t>
            </w:r>
            <w:r w:rsidR="00A53C62" w:rsidRPr="005F2A20">
              <w:rPr>
                <w:rFonts w:eastAsia="Times New Roman"/>
                <w:lang w:eastAsia="ru-RU"/>
              </w:rPr>
              <w:t>ие</w:t>
            </w:r>
            <w:r w:rsidR="00C13D1C" w:rsidRPr="005F2A20">
              <w:rPr>
                <w:rFonts w:eastAsia="Times New Roman"/>
                <w:lang w:eastAsia="ru-RU"/>
              </w:rPr>
              <w:t xml:space="preserve"> в конференциях – 4</w:t>
            </w:r>
            <w:r w:rsidR="00A53C62" w:rsidRPr="005F2A20">
              <w:rPr>
                <w:rFonts w:eastAsia="Times New Roman"/>
                <w:lang w:eastAsia="ru-RU"/>
              </w:rPr>
              <w:t>5</w:t>
            </w:r>
            <w:r w:rsidR="00C13D1C" w:rsidRPr="005F2A20">
              <w:rPr>
                <w:rFonts w:eastAsia="Times New Roman"/>
                <w:lang w:eastAsia="ru-RU"/>
              </w:rPr>
              <w:t xml:space="preserve"> </w:t>
            </w:r>
            <w:r w:rsidR="00A53C62" w:rsidRPr="005F2A20">
              <w:rPr>
                <w:rFonts w:eastAsia="Times New Roman"/>
                <w:lang w:eastAsia="ru-RU"/>
              </w:rPr>
              <w:t>сотрудников (</w:t>
            </w:r>
            <w:r w:rsidR="00A53C62" w:rsidRPr="005F2A20">
              <w:rPr>
                <w:b/>
              </w:rPr>
              <w:t xml:space="preserve">35,7% - </w:t>
            </w:r>
            <w:r w:rsidR="00A53C62" w:rsidRPr="005F2A20">
              <w:t xml:space="preserve">от общего количества сотрудников учреждения - </w:t>
            </w:r>
            <w:r w:rsidR="00A53C62" w:rsidRPr="00B4741C">
              <w:t>126 чел.),</w:t>
            </w:r>
            <w:r w:rsidR="00A53C62" w:rsidRPr="005F2A20">
              <w:t xml:space="preserve"> из них </w:t>
            </w:r>
            <w:r w:rsidR="00A53C62" w:rsidRPr="005F2A20">
              <w:rPr>
                <w:b/>
              </w:rPr>
              <w:t>42 педагогических работника</w:t>
            </w:r>
            <w:r w:rsidR="00A53C62" w:rsidRPr="005F2A20">
              <w:t xml:space="preserve"> (</w:t>
            </w:r>
            <w:r w:rsidR="00A53C62" w:rsidRPr="00B4741C">
              <w:t>46,6%</w:t>
            </w:r>
            <w:r w:rsidR="00A53C62" w:rsidRPr="005F2A20">
              <w:t xml:space="preserve">  - от общего количества педагогических работников </w:t>
            </w:r>
            <w:r w:rsidR="00A53C62" w:rsidRPr="00B4741C">
              <w:t>90 чел</w:t>
            </w:r>
            <w:r w:rsidR="00A53C62" w:rsidRPr="005F2A20">
              <w:t>.).</w:t>
            </w:r>
          </w:p>
        </w:tc>
      </w:tr>
      <w:tr w:rsidR="00386773" w:rsidRPr="00DF3083" w:rsidTr="00386773">
        <w:tc>
          <w:tcPr>
            <w:tcW w:w="1330" w:type="dxa"/>
            <w:vMerge w:val="restart"/>
            <w:textDirection w:val="btLr"/>
          </w:tcPr>
          <w:p w:rsidR="00386773" w:rsidRPr="0016652E" w:rsidRDefault="00386773" w:rsidP="00386773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III</w:t>
            </w:r>
          </w:p>
          <w:p w:rsidR="00386773" w:rsidRPr="00386773" w:rsidRDefault="00386773" w:rsidP="00386773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ОСОБЕННОСТИ ОБРАЗОВАТЕЛЬНОГО ПРОЦЕССА</w:t>
            </w:r>
          </w:p>
        </w:tc>
        <w:tc>
          <w:tcPr>
            <w:tcW w:w="13804" w:type="dxa"/>
          </w:tcPr>
          <w:p w:rsidR="00386773" w:rsidRDefault="00386773" w:rsidP="004B25DE">
            <w:pPr>
              <w:jc w:val="both"/>
              <w:rPr>
                <w:b/>
              </w:rPr>
            </w:pPr>
            <w:r>
              <w:rPr>
                <w:b/>
              </w:rPr>
              <w:t>3.5. Использование информационных технологий в образовательном процессе</w:t>
            </w:r>
          </w:p>
          <w:p w:rsidR="00386773" w:rsidRDefault="00386773" w:rsidP="00DF3083">
            <w:pPr>
              <w:jc w:val="both"/>
            </w:pPr>
            <w:r w:rsidRPr="00DF3083">
              <w:t xml:space="preserve">В соответствии с требованием ФГОС (ОК-5), педагоги колледжа в образовательном процессе используют информационные технологии и средства ИКТ в следующих формах: мультимедиа технологии (презентации, электронные энциклопедии, программные системы контроля знаний (в т.ч. </w:t>
            </w:r>
            <w:hyperlink r:id="rId44" w:history="1">
              <w:r w:rsidRPr="00DF3083">
                <w:rPr>
                  <w:u w:val="single"/>
                </w:rPr>
                <w:t>https://learningapps.org</w:t>
              </w:r>
            </w:hyperlink>
            <w:r w:rsidRPr="00DF3083">
              <w:t xml:space="preserve">, </w:t>
            </w:r>
            <w:hyperlink r:id="rId45" w:history="1">
              <w:r w:rsidRPr="00DF3083">
                <w:rPr>
                  <w:color w:val="0000FF" w:themeColor="hyperlink"/>
                  <w:u w:val="single"/>
                </w:rPr>
                <w:t>https://onlinetestpad.com</w:t>
              </w:r>
            </w:hyperlink>
            <w:r w:rsidRPr="00DF3083">
              <w:t xml:space="preserve">, </w:t>
            </w:r>
            <w:r w:rsidRPr="00DF3083">
              <w:rPr>
                <w:i/>
              </w:rPr>
              <w:t xml:space="preserve">конструктор тестов </w:t>
            </w:r>
            <w:proofErr w:type="spellStart"/>
            <w:r w:rsidRPr="00DF3083">
              <w:rPr>
                <w:i/>
              </w:rPr>
              <w:t>easyQuizzy</w:t>
            </w:r>
            <w:proofErr w:type="spellEnd"/>
            <w:r w:rsidRPr="00DF3083">
              <w:t>), электронные учебники и учебные курсы (</w:t>
            </w:r>
            <w:r w:rsidRPr="00DF3083">
              <w:rPr>
                <w:i/>
              </w:rPr>
              <w:t>электронная библиотека «</w:t>
            </w:r>
            <w:proofErr w:type="spellStart"/>
            <w:r w:rsidRPr="00DF3083">
              <w:rPr>
                <w:i/>
              </w:rPr>
              <w:t>Юрайт</w:t>
            </w:r>
            <w:proofErr w:type="spellEnd"/>
            <w:r w:rsidRPr="00DF3083">
              <w:rPr>
                <w:i/>
              </w:rPr>
              <w:t>» Электронно-библиотечная система «Лань»</w:t>
            </w:r>
            <w:r w:rsidRPr="00DF3083">
              <w:t xml:space="preserve">), обучающие программы ( </w:t>
            </w:r>
            <w:r w:rsidRPr="00DF3083">
              <w:rPr>
                <w:i/>
              </w:rPr>
              <w:t xml:space="preserve">в </w:t>
            </w:r>
            <w:proofErr w:type="spellStart"/>
            <w:r w:rsidRPr="00DF3083">
              <w:rPr>
                <w:i/>
              </w:rPr>
              <w:t>т.ч</w:t>
            </w:r>
            <w:proofErr w:type="spellEnd"/>
            <w:r w:rsidRPr="00DF3083">
              <w:rPr>
                <w:i/>
              </w:rPr>
              <w:t xml:space="preserve"> </w:t>
            </w:r>
            <w:proofErr w:type="spellStart"/>
            <w:r w:rsidRPr="00DF3083">
              <w:rPr>
                <w:i/>
              </w:rPr>
              <w:t>Soft</w:t>
            </w:r>
            <w:proofErr w:type="spellEnd"/>
            <w:r w:rsidRPr="00DF3083">
              <w:rPr>
                <w:i/>
              </w:rPr>
              <w:t xml:space="preserve"> </w:t>
            </w:r>
            <w:proofErr w:type="spellStart"/>
            <w:r w:rsidRPr="00DF3083">
              <w:rPr>
                <w:i/>
              </w:rPr>
              <w:t>Mozart</w:t>
            </w:r>
            <w:proofErr w:type="spellEnd"/>
            <w:r w:rsidRPr="00DF3083">
              <w:t xml:space="preserve">; </w:t>
            </w:r>
            <w:proofErr w:type="spellStart"/>
            <w:r w:rsidRPr="00DF3083">
              <w:rPr>
                <w:i/>
              </w:rPr>
              <w:t>Music</w:t>
            </w:r>
            <w:proofErr w:type="spellEnd"/>
            <w:r w:rsidRPr="00DF3083">
              <w:rPr>
                <w:i/>
              </w:rPr>
              <w:t xml:space="preserve"> </w:t>
            </w:r>
            <w:proofErr w:type="spellStart"/>
            <w:r w:rsidRPr="00DF3083">
              <w:rPr>
                <w:i/>
              </w:rPr>
              <w:t>Games</w:t>
            </w:r>
            <w:proofErr w:type="spellEnd"/>
            <w:r w:rsidRPr="00DF3083">
              <w:rPr>
                <w:i/>
              </w:rPr>
              <w:t xml:space="preserve"> </w:t>
            </w:r>
            <w:proofErr w:type="spellStart"/>
            <w:r w:rsidRPr="00DF3083">
              <w:rPr>
                <w:i/>
              </w:rPr>
              <w:t>International</w:t>
            </w:r>
            <w:proofErr w:type="spellEnd"/>
            <w:r w:rsidRPr="00DF3083">
              <w:rPr>
                <w:i/>
              </w:rPr>
              <w:t>,</w:t>
            </w:r>
            <w:r w:rsidRPr="00DF3083">
              <w:t xml:space="preserve"> </w:t>
            </w:r>
            <w:proofErr w:type="spellStart"/>
            <w:r w:rsidRPr="00DF3083">
              <w:rPr>
                <w:i/>
              </w:rPr>
              <w:t>Sibelius</w:t>
            </w:r>
            <w:proofErr w:type="spellEnd"/>
            <w:r w:rsidRPr="00DF3083">
              <w:t>)</w:t>
            </w:r>
          </w:p>
          <w:p w:rsidR="00386773" w:rsidRPr="00DF3083" w:rsidRDefault="00386773" w:rsidP="001433AE">
            <w:pPr>
              <w:contextualSpacing/>
              <w:jc w:val="both"/>
            </w:pPr>
            <w:r w:rsidRPr="00DF3083">
              <w:t xml:space="preserve">технологии дистанционного обучения (предоставление учебников и другого печатного материала); </w:t>
            </w:r>
          </w:p>
          <w:p w:rsidR="00386773" w:rsidRPr="00DF3083" w:rsidRDefault="00386773" w:rsidP="001433AE">
            <w:pPr>
              <w:contextualSpacing/>
              <w:jc w:val="both"/>
            </w:pPr>
            <w:r w:rsidRPr="00DF3083">
              <w:t>компьютерные сети (передача информации и обеспечение взаимодействия преподавателя и обучаемого);</w:t>
            </w:r>
          </w:p>
          <w:p w:rsidR="00386773" w:rsidRPr="00DF3083" w:rsidRDefault="00386773" w:rsidP="00DF3083">
            <w:pPr>
              <w:jc w:val="both"/>
            </w:pPr>
            <w:proofErr w:type="spellStart"/>
            <w:r w:rsidRPr="00DF3083">
              <w:t>вебинары</w:t>
            </w:r>
            <w:proofErr w:type="spellEnd"/>
            <w:r w:rsidRPr="00DF3083">
              <w:t xml:space="preserve">, электронные (компьютерные) образовательные ресурсы </w:t>
            </w:r>
            <w:hyperlink r:id="rId46" w:history="1">
              <w:r w:rsidRPr="00DF3083">
                <w:rPr>
                  <w:rStyle w:val="a6"/>
                  <w:lang w:val="en-US"/>
                </w:rPr>
                <w:t>http</w:t>
              </w:r>
              <w:r w:rsidRPr="0010073B">
                <w:rPr>
                  <w:rStyle w:val="a6"/>
                  <w:lang w:val="en-US"/>
                </w:rPr>
                <w:t>s</w:t>
              </w:r>
              <w:r w:rsidRPr="00DF3083">
                <w:rPr>
                  <w:rStyle w:val="a6"/>
                </w:rPr>
                <w:t>://</w:t>
              </w:r>
              <w:proofErr w:type="spellStart"/>
              <w:r w:rsidRPr="00DF3083">
                <w:rPr>
                  <w:rStyle w:val="a6"/>
                  <w:lang w:val="en-US"/>
                </w:rPr>
                <w:t>surgutmusic</w:t>
              </w:r>
              <w:proofErr w:type="spellEnd"/>
              <w:r w:rsidRPr="00DF3083">
                <w:rPr>
                  <w:rStyle w:val="a6"/>
                </w:rPr>
                <w:t>.</w:t>
              </w:r>
              <w:proofErr w:type="spellStart"/>
              <w:r w:rsidRPr="00DF3083">
                <w:rPr>
                  <w:rStyle w:val="a6"/>
                  <w:lang w:val="en-US"/>
                </w:rPr>
                <w:t>ru</w:t>
              </w:r>
              <w:proofErr w:type="spellEnd"/>
              <w:r w:rsidRPr="00DF3083">
                <w:rPr>
                  <w:rStyle w:val="a6"/>
                </w:rPr>
                <w:t>/</w:t>
              </w:r>
              <w:r w:rsidRPr="00DF3083">
                <w:rPr>
                  <w:rStyle w:val="a6"/>
                  <w:lang w:val="en-US"/>
                </w:rPr>
                <w:t>information</w:t>
              </w:r>
              <w:r w:rsidRPr="00DF3083">
                <w:rPr>
                  <w:rStyle w:val="a6"/>
                </w:rPr>
                <w:t>/</w:t>
              </w:r>
              <w:r w:rsidRPr="00DF3083">
                <w:rPr>
                  <w:rStyle w:val="a6"/>
                  <w:lang w:val="en-US"/>
                </w:rPr>
                <w:t>students</w:t>
              </w:r>
              <w:r w:rsidRPr="00DF3083">
                <w:rPr>
                  <w:rStyle w:val="a6"/>
                </w:rPr>
                <w:t>/</w:t>
              </w:r>
              <w:r w:rsidRPr="00DF3083">
                <w:rPr>
                  <w:rStyle w:val="a6"/>
                  <w:lang w:val="en-US"/>
                </w:rPr>
                <w:t>links</w:t>
              </w:r>
              <w:r w:rsidRPr="00DF3083">
                <w:rPr>
                  <w:rStyle w:val="a6"/>
                </w:rPr>
                <w:t>/</w:t>
              </w:r>
            </w:hyperlink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Pr="00DF3083" w:rsidRDefault="00386773" w:rsidP="00DF3083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DF3083">
              <w:rPr>
                <w:rFonts w:eastAsia="Times New Roman"/>
                <w:b/>
                <w:u w:val="single"/>
                <w:lang w:eastAsia="ru-RU"/>
              </w:rPr>
              <w:t>3.6. Используемые технологии и процедуры оценки кач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ества образования (достижений) </w:t>
            </w:r>
            <w:r w:rsidRPr="00DF3083">
              <w:rPr>
                <w:rFonts w:eastAsia="Times New Roman"/>
                <w:b/>
                <w:u w:val="single"/>
                <w:lang w:eastAsia="ru-RU"/>
              </w:rPr>
              <w:t>обучающихся в т.ч. с участием работодателей.</w:t>
            </w:r>
          </w:p>
          <w:p w:rsidR="00386773" w:rsidRPr="00DF3083" w:rsidRDefault="004E75B0" w:rsidP="001433AE">
            <w:pPr>
              <w:numPr>
                <w:ilvl w:val="1"/>
                <w:numId w:val="0"/>
              </w:num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="00386773" w:rsidRPr="00DF3083">
              <w:rPr>
                <w:rFonts w:eastAsia="Times New Roman"/>
                <w:lang w:eastAsia="ru-RU"/>
              </w:rPr>
              <w:t>входной контроль и срез остаточных знаний обучающихся;</w:t>
            </w:r>
          </w:p>
          <w:p w:rsidR="00386773" w:rsidRPr="00DF3083" w:rsidRDefault="004E75B0" w:rsidP="001433AE">
            <w:pPr>
              <w:numPr>
                <w:ilvl w:val="1"/>
                <w:numId w:val="0"/>
              </w:num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="00386773" w:rsidRPr="00DF3083">
              <w:rPr>
                <w:rFonts w:eastAsia="Times New Roman"/>
                <w:lang w:eastAsia="ru-RU"/>
              </w:rPr>
              <w:t>административный контроль качества подготовки обучающихся;</w:t>
            </w:r>
          </w:p>
          <w:p w:rsidR="00386773" w:rsidRPr="00DF3083" w:rsidRDefault="004E75B0" w:rsidP="001433AE">
            <w:pPr>
              <w:numPr>
                <w:ilvl w:val="1"/>
                <w:numId w:val="0"/>
              </w:num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="00386773" w:rsidRPr="00DF3083">
              <w:rPr>
                <w:rFonts w:eastAsia="Times New Roman"/>
                <w:lang w:eastAsia="ru-RU"/>
              </w:rPr>
              <w:t>текущий контроль, промежуточная аттестация.</w:t>
            </w:r>
          </w:p>
          <w:p w:rsidR="00386773" w:rsidRPr="00DF3083" w:rsidRDefault="00386773" w:rsidP="004757CF">
            <w:pPr>
              <w:jc w:val="both"/>
              <w:rPr>
                <w:rFonts w:eastAsia="Times New Roman"/>
                <w:lang w:eastAsia="ru-RU"/>
              </w:rPr>
            </w:pPr>
            <w:r w:rsidRPr="004E75B0">
              <w:rPr>
                <w:rFonts w:eastAsia="Times New Roman"/>
                <w:b/>
                <w:bCs/>
                <w:lang w:eastAsia="ru-RU"/>
              </w:rPr>
              <w:t>К мониторинговым технологиям по проведению внешней оценки качества образования с участием работодателя</w:t>
            </w:r>
            <w:r w:rsidRPr="00DF3083">
              <w:rPr>
                <w:rFonts w:eastAsia="Times New Roman"/>
                <w:lang w:eastAsia="ru-RU"/>
              </w:rPr>
              <w:t xml:space="preserve"> относятся:</w:t>
            </w:r>
          </w:p>
          <w:p w:rsidR="00386773" w:rsidRPr="00DF3083" w:rsidRDefault="00386773" w:rsidP="00DF3083">
            <w:pPr>
              <w:jc w:val="both"/>
              <w:rPr>
                <w:rFonts w:eastAsia="Times New Roman"/>
                <w:lang w:eastAsia="ru-RU"/>
              </w:rPr>
            </w:pPr>
            <w:r w:rsidRPr="00DF3083">
              <w:rPr>
                <w:rFonts w:eastAsia="Times New Roman"/>
                <w:lang w:eastAsia="ru-RU"/>
              </w:rPr>
              <w:t>•</w:t>
            </w:r>
            <w:r w:rsidRPr="00DF3083">
              <w:rPr>
                <w:rFonts w:eastAsia="Times New Roman"/>
                <w:lang w:eastAsia="ru-RU"/>
              </w:rPr>
              <w:tab/>
              <w:t>государственная итоговая аттестация (с участием работодателей);</w:t>
            </w:r>
          </w:p>
          <w:p w:rsidR="00386773" w:rsidRPr="00DF3083" w:rsidRDefault="00386773" w:rsidP="00DF3083">
            <w:pPr>
              <w:jc w:val="both"/>
              <w:rPr>
                <w:rFonts w:eastAsia="Times New Roman"/>
                <w:lang w:eastAsia="ru-RU"/>
              </w:rPr>
            </w:pPr>
            <w:r w:rsidRPr="00DF3083">
              <w:rPr>
                <w:rFonts w:eastAsia="Times New Roman"/>
                <w:lang w:eastAsia="ru-RU"/>
              </w:rPr>
              <w:t>•</w:t>
            </w:r>
            <w:r w:rsidRPr="00DF3083">
              <w:rPr>
                <w:rFonts w:eastAsia="Times New Roman"/>
                <w:lang w:eastAsia="ru-RU"/>
              </w:rPr>
              <w:tab/>
              <w:t xml:space="preserve">проведение экзаменов по результатам освоения профессиональных модулей (с участием работодателей). </w:t>
            </w:r>
          </w:p>
          <w:p w:rsidR="00386773" w:rsidRPr="00DF3083" w:rsidRDefault="00386773" w:rsidP="004757CF">
            <w:pPr>
              <w:jc w:val="both"/>
              <w:rPr>
                <w:rFonts w:eastAsia="Times New Roman"/>
                <w:lang w:eastAsia="ru-RU"/>
              </w:rPr>
            </w:pPr>
            <w:r w:rsidRPr="004E75B0">
              <w:rPr>
                <w:rFonts w:eastAsia="Times New Roman"/>
                <w:b/>
                <w:bCs/>
                <w:lang w:eastAsia="ru-RU"/>
              </w:rPr>
              <w:t>Мониторинг образовательных результатов успеваемости</w:t>
            </w:r>
            <w:r w:rsidRPr="00DF3083">
              <w:rPr>
                <w:rFonts w:eastAsia="Times New Roman"/>
                <w:lang w:eastAsia="ru-RU"/>
              </w:rPr>
              <w:t xml:space="preserve"> обучающихся проводится в течение учебного периода в целях:</w:t>
            </w:r>
          </w:p>
          <w:p w:rsidR="00386773" w:rsidRPr="00DF3083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DF3083">
              <w:rPr>
                <w:rFonts w:eastAsia="Times New Roman"/>
                <w:lang w:eastAsia="ru-RU"/>
              </w:rPr>
              <w:t>контроля уровня достижения обучающимися результатов, предусмотренных образовательной программой;</w:t>
            </w:r>
          </w:p>
          <w:p w:rsidR="00386773" w:rsidRPr="00DF3083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DF3083">
              <w:rPr>
                <w:rFonts w:eastAsia="Times New Roman"/>
                <w:lang w:eastAsia="ru-RU"/>
              </w:rPr>
              <w:t>оценки соответствия результатов освоения образовательных программ требованиям ФГОС;</w:t>
            </w:r>
          </w:p>
          <w:p w:rsidR="00386773" w:rsidRPr="00DF3083" w:rsidRDefault="00386773" w:rsidP="001433AE">
            <w:pPr>
              <w:jc w:val="both"/>
              <w:rPr>
                <w:rFonts w:eastAsia="Times New Roman"/>
                <w:lang w:eastAsia="ru-RU"/>
              </w:rPr>
            </w:pPr>
            <w:r w:rsidRPr="00DF3083">
              <w:rPr>
                <w:rFonts w:eastAsia="Times New Roman"/>
                <w:lang w:eastAsia="ru-RU"/>
              </w:rPr>
              <w:t>проведения обучающимся самооценки, оценки его работы педагогическим работником с целью возможного совершенствования образовательного процесса.</w:t>
            </w:r>
          </w:p>
          <w:p w:rsidR="008C7C61" w:rsidRDefault="00386773" w:rsidP="004757CF">
            <w:pPr>
              <w:jc w:val="both"/>
              <w:rPr>
                <w:rFonts w:eastAsia="Times New Roman"/>
                <w:lang w:eastAsia="ru-RU"/>
              </w:rPr>
            </w:pPr>
            <w:r w:rsidRPr="008C7C61">
              <w:rPr>
                <w:rFonts w:eastAsia="Times New Roman"/>
                <w:b/>
                <w:bCs/>
                <w:lang w:eastAsia="ru-RU"/>
              </w:rPr>
              <w:t>Объект мониторинга образовательных достижений</w:t>
            </w:r>
            <w:r w:rsidRPr="00DF3083">
              <w:rPr>
                <w:rFonts w:eastAsia="Times New Roman"/>
                <w:lang w:eastAsia="ru-RU"/>
              </w:rPr>
              <w:t xml:space="preserve"> – результаты учебной деятельности обучающихся колледжа. </w:t>
            </w:r>
          </w:p>
          <w:p w:rsidR="00386773" w:rsidRPr="004757CF" w:rsidRDefault="00386773" w:rsidP="004757CF">
            <w:pPr>
              <w:jc w:val="both"/>
              <w:rPr>
                <w:rFonts w:eastAsia="Times New Roman"/>
                <w:lang w:eastAsia="ru-RU"/>
              </w:rPr>
            </w:pPr>
            <w:r w:rsidRPr="008C7C61">
              <w:rPr>
                <w:rFonts w:eastAsia="Times New Roman"/>
                <w:b/>
                <w:bCs/>
                <w:lang w:eastAsia="ru-RU"/>
              </w:rPr>
              <w:t>Контроль качества освоения образовательных программ</w:t>
            </w:r>
            <w:r w:rsidRPr="00DF3083">
              <w:rPr>
                <w:rFonts w:eastAsia="Times New Roman"/>
                <w:lang w:eastAsia="ru-RU"/>
              </w:rPr>
              <w:t xml:space="preserve"> осуществляется посредством проведения промежуточной аттестации </w:t>
            </w:r>
            <w:r w:rsidRPr="00DF3083">
              <w:rPr>
                <w:rFonts w:eastAsia="Times New Roman"/>
                <w:lang w:eastAsia="ru-RU"/>
              </w:rPr>
              <w:lastRenderedPageBreak/>
              <w:t>студентов и текущего контроля успеваемости в порядке, установленном Положением о текущем контроле успеваемости и промежуточной аттестации обучающихся.</w:t>
            </w: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4757CF">
            <w:pPr>
              <w:jc w:val="both"/>
              <w:rPr>
                <w:rFonts w:eastAsia="Times New Roman"/>
                <w:b/>
                <w:lang w:eastAsia="ru-RU"/>
              </w:rPr>
            </w:pPr>
            <w:r w:rsidRPr="004757CF">
              <w:rPr>
                <w:rFonts w:eastAsia="Times New Roman"/>
                <w:b/>
                <w:lang w:eastAsia="ru-RU"/>
              </w:rPr>
              <w:t xml:space="preserve">3.7. </w:t>
            </w:r>
            <w:r>
              <w:rPr>
                <w:rFonts w:eastAsia="Times New Roman"/>
                <w:b/>
                <w:lang w:eastAsia="ru-RU"/>
              </w:rPr>
              <w:t>Основные направления воспитательной деятельности</w:t>
            </w:r>
          </w:p>
          <w:p w:rsidR="00386773" w:rsidRPr="004757CF" w:rsidRDefault="00386773" w:rsidP="004757CF">
            <w:pPr>
              <w:jc w:val="both"/>
              <w:rPr>
                <w:rFonts w:eastAsia="Calibri"/>
              </w:rPr>
            </w:pPr>
            <w:r w:rsidRPr="004757CF">
              <w:rPr>
                <w:rFonts w:eastAsia="Calibri"/>
                <w:b/>
              </w:rPr>
              <w:t>Цель воспитательной деятельности</w:t>
            </w:r>
            <w:r w:rsidRPr="004757CF">
              <w:rPr>
                <w:rFonts w:eastAsia="Calibri"/>
              </w:rPr>
              <w:t xml:space="preserve">: </w:t>
            </w:r>
            <w:r w:rsidRPr="004757CF">
              <w:rPr>
                <w:rFonts w:eastAsia="Calibri"/>
                <w:b/>
              </w:rPr>
              <w:t>обеспечение развития и самореализации</w:t>
            </w:r>
            <w:r w:rsidRPr="004757CF">
              <w:rPr>
                <w:rFonts w:eastAsia="Calibri"/>
              </w:rPr>
              <w:t xml:space="preserve"> обучающихся посредством </w:t>
            </w:r>
            <w:r w:rsidRPr="004757CF">
              <w:rPr>
                <w:rFonts w:eastAsia="Calibri"/>
                <w:b/>
              </w:rPr>
              <w:t>создания условий</w:t>
            </w:r>
            <w:r w:rsidRPr="004757CF">
              <w:rPr>
                <w:rFonts w:eastAsia="Calibri"/>
              </w:rPr>
              <w:t xml:space="preserve"> для социализации и адаптации; </w:t>
            </w:r>
            <w:r w:rsidRPr="004757CF">
              <w:rPr>
                <w:rFonts w:eastAsia="Calibri"/>
                <w:b/>
              </w:rPr>
              <w:t>формирования и развития</w:t>
            </w:r>
            <w:r w:rsidRPr="004757CF">
              <w:rPr>
                <w:rFonts w:eastAsia="Calibri"/>
              </w:rPr>
              <w:t xml:space="preserve"> культурно-ценностных ориентаций, творческой активности, гуманистического мировоззрения, гражданской ответственности, профессиональной и социальной мобильности, нравственности, </w:t>
            </w:r>
            <w:r w:rsidRPr="004757CF">
              <w:rPr>
                <w:rFonts w:eastAsia="Times New Roman"/>
                <w:lang w:eastAsia="ru-RU"/>
              </w:rPr>
              <w:t>наставничества,</w:t>
            </w:r>
            <w:r w:rsidRPr="004757CF">
              <w:rPr>
                <w:rFonts w:eastAsia="Times New Roman"/>
                <w:b/>
                <w:lang w:eastAsia="ru-RU"/>
              </w:rPr>
              <w:t xml:space="preserve"> поддержки </w:t>
            </w:r>
            <w:r w:rsidRPr="004757CF">
              <w:rPr>
                <w:rFonts w:eastAsia="Times New Roman"/>
                <w:lang w:eastAsia="ru-RU"/>
              </w:rPr>
              <w:t>общественных инициатив и проектов, в том числе в сфере добровольчества (</w:t>
            </w:r>
            <w:proofErr w:type="spellStart"/>
            <w:r w:rsidRPr="004757CF">
              <w:rPr>
                <w:rFonts w:eastAsia="Times New Roman"/>
                <w:lang w:eastAsia="ru-RU"/>
              </w:rPr>
              <w:t>волонтёрства</w:t>
            </w:r>
            <w:proofErr w:type="spellEnd"/>
            <w:r w:rsidRPr="004757CF">
              <w:rPr>
                <w:rFonts w:eastAsia="Times New Roman"/>
                <w:lang w:eastAsia="ru-RU"/>
              </w:rPr>
              <w:t>).</w:t>
            </w:r>
          </w:p>
          <w:p w:rsidR="00386773" w:rsidRPr="004757CF" w:rsidRDefault="00386773" w:rsidP="004757CF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4757CF">
              <w:rPr>
                <w:rFonts w:eastAsia="Times New Roman"/>
                <w:b/>
                <w:lang w:eastAsia="ru-RU"/>
              </w:rPr>
              <w:t>Задачи</w:t>
            </w:r>
            <w:r w:rsidRPr="004757CF">
              <w:rPr>
                <w:rFonts w:eastAsia="Times New Roman"/>
                <w:lang w:eastAsia="ru-RU"/>
              </w:rPr>
              <w:t xml:space="preserve">: 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4757CF">
              <w:rPr>
                <w:rFonts w:eastAsia="Times New Roman"/>
                <w:lang w:eastAsia="ru-RU"/>
              </w:rPr>
              <w:t xml:space="preserve">формирование </w:t>
            </w:r>
            <w:r w:rsidRPr="004757CF">
              <w:rPr>
                <w:rFonts w:eastAsia="Times New Roman"/>
              </w:rPr>
              <w:t xml:space="preserve">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обучающихся; </w:t>
            </w:r>
            <w:r w:rsidRPr="004757CF">
              <w:rPr>
                <w:rFonts w:eastAsia="Times New Roman"/>
                <w:lang w:eastAsia="ru-RU"/>
              </w:rPr>
              <w:t>личностных качеств, необходимых для эффективной профессиональной деятельности обучающегося; ответственного отношения к своему здоровью и потребности в здоровом образе жизни; нравственной позиции;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2C1745">
              <w:rPr>
                <w:rFonts w:eastAsia="Times New Roman"/>
                <w:lang w:eastAsia="ru-RU"/>
              </w:rPr>
              <w:t>активное вовлечение студентов в концертно-конкурсную деятельность;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2C1745">
              <w:rPr>
                <w:rFonts w:eastAsia="Times New Roman"/>
                <w:lang w:eastAsia="ru-RU"/>
              </w:rPr>
              <w:t>создание условий для привлечения обучающихся к участию в крупномасштабных культурных проектах города Сургута, ХМАО – Югры; для поддержки культурно-образовательных инициатив всех субъектов образовательного процесса; для воспитания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 для развития наставничества, поддержки общественных инициатив и проектов, в том числе в сфере</w:t>
            </w:r>
            <w:r>
              <w:rPr>
                <w:rFonts w:eastAsia="Times New Roman"/>
                <w:lang w:eastAsia="ru-RU"/>
              </w:rPr>
              <w:t xml:space="preserve"> добровольчества (</w:t>
            </w:r>
            <w:proofErr w:type="spellStart"/>
            <w:r>
              <w:rPr>
                <w:rFonts w:eastAsia="Times New Roman"/>
                <w:lang w:eastAsia="ru-RU"/>
              </w:rPr>
              <w:t>волонтёрства</w:t>
            </w:r>
            <w:proofErr w:type="spellEnd"/>
            <w:r>
              <w:rPr>
                <w:rFonts w:eastAsia="Times New Roman"/>
                <w:lang w:eastAsia="ru-RU"/>
              </w:rPr>
              <w:t>);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2C1745">
              <w:rPr>
                <w:rFonts w:eastAsia="Times New Roman"/>
                <w:lang w:eastAsia="ru-RU"/>
              </w:rPr>
              <w:t>развитие правовой и политической культуры обучающихся, нравственных качеств; творческих объединений обучающихся в направлении внеаудиторной деятельности;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2C1745">
              <w:rPr>
                <w:rFonts w:eastAsia="Times New Roman"/>
                <w:lang w:eastAsia="ru-RU"/>
              </w:rPr>
              <w:t>расширение конструктивного участия обучающихся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      </w:r>
          </w:p>
          <w:p w:rsidR="00386773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A97853">
              <w:rPr>
                <w:rFonts w:eastAsia="Times New Roman"/>
                <w:lang w:eastAsia="ru-RU"/>
              </w:rPr>
              <w:t>оказание мер поддержки обучающимся, попавшим в трудную жизненную ситуацию;</w:t>
            </w:r>
          </w:p>
          <w:p w:rsidR="00386773" w:rsidRPr="00015070" w:rsidRDefault="00386773" w:rsidP="001433AE">
            <w:pPr>
              <w:tabs>
                <w:tab w:val="left" w:pos="284"/>
                <w:tab w:val="left" w:pos="993"/>
              </w:tabs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015070">
              <w:rPr>
                <w:rFonts w:eastAsia="Times New Roman"/>
                <w:lang w:eastAsia="ru-RU"/>
              </w:rPr>
              <w:t>укрепление гражданской идентичности путём продвижения талантливой молодёжи, создания условий для творческого саморазвития и раскрытия таланта каждого обучающегося и поддержки культурных инициатив.</w:t>
            </w:r>
          </w:p>
          <w:p w:rsidR="00386773" w:rsidRPr="00015070" w:rsidRDefault="00386773" w:rsidP="00A97853">
            <w:pPr>
              <w:jc w:val="both"/>
              <w:rPr>
                <w:rFonts w:eastAsia="Times New Roman"/>
                <w:lang w:eastAsia="ru-RU"/>
              </w:rPr>
            </w:pPr>
            <w:r w:rsidRPr="00015070">
              <w:rPr>
                <w:rFonts w:eastAsia="Times New Roman"/>
                <w:b/>
                <w:bCs/>
                <w:lang w:eastAsia="ru-RU"/>
              </w:rPr>
              <w:t>Реализация целей и задач</w:t>
            </w:r>
            <w:r w:rsidRPr="00015070">
              <w:rPr>
                <w:rFonts w:eastAsia="Times New Roman"/>
                <w:lang w:eastAsia="ru-RU"/>
              </w:rPr>
              <w:t xml:space="preserve"> основных направлений воспитательной деятельности в колледже - одно из условий обеспечения качества подготовки кадров в образовательной организации, реализующей программу среднего профессионального образования.</w:t>
            </w:r>
          </w:p>
          <w:p w:rsidR="006615C0" w:rsidRPr="00015070" w:rsidRDefault="00386773" w:rsidP="002C1745">
            <w:pPr>
              <w:jc w:val="both"/>
              <w:rPr>
                <w:rFonts w:eastAsia="Times New Roman"/>
                <w:lang w:eastAsia="ru-RU"/>
              </w:rPr>
            </w:pPr>
            <w:r w:rsidRPr="00015070">
              <w:rPr>
                <w:rFonts w:eastAsia="Times New Roman"/>
                <w:b/>
                <w:bCs/>
                <w:lang w:eastAsia="ru-RU"/>
              </w:rPr>
              <w:t>Приоритетом воспитательной системы колледжа определено</w:t>
            </w:r>
            <w:r w:rsidRPr="00015070">
              <w:rPr>
                <w:rFonts w:eastAsia="Times New Roman"/>
                <w:lang w:eastAsia="ru-RU"/>
              </w:rPr>
              <w:t xml:space="preserve"> развитие гармоничной, постоянно совершенствующейся, эрудированной, конкурентоспособной личности обучающегося, обладающей прочным нравственным стержнем, способной адаптироваться к меняющимся условиям </w:t>
            </w:r>
            <w:r w:rsidR="004264FF" w:rsidRPr="00015070">
              <w:rPr>
                <w:rFonts w:eastAsia="Times New Roman"/>
                <w:lang w:eastAsia="ru-RU"/>
              </w:rPr>
              <w:t xml:space="preserve">внешней и внутренней среды </w:t>
            </w:r>
            <w:r w:rsidRPr="00015070">
              <w:rPr>
                <w:rFonts w:eastAsia="Times New Roman"/>
                <w:lang w:eastAsia="ru-RU"/>
              </w:rPr>
              <w:t xml:space="preserve">и восприимчивой к новым созидательным </w:t>
            </w:r>
            <w:r w:rsidR="004264FF" w:rsidRPr="00015070">
              <w:rPr>
                <w:rFonts w:eastAsia="Times New Roman"/>
                <w:lang w:eastAsia="ru-RU"/>
              </w:rPr>
              <w:t>ценностям общества.</w:t>
            </w:r>
            <w:r w:rsidRPr="00015070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015070" w:rsidRDefault="00386773" w:rsidP="002C1745">
            <w:pPr>
              <w:jc w:val="both"/>
              <w:rPr>
                <w:rFonts w:eastAsia="Times New Roman"/>
                <w:lang w:eastAsia="ru-RU"/>
              </w:rPr>
            </w:pPr>
            <w:r w:rsidRPr="00015070">
              <w:rPr>
                <w:rFonts w:eastAsia="Times New Roman"/>
                <w:lang w:eastAsia="ru-RU"/>
              </w:rPr>
              <w:t xml:space="preserve">В 2020/2021 учебном году </w:t>
            </w:r>
            <w:r w:rsidR="00015070">
              <w:rPr>
                <w:rFonts w:eastAsia="Times New Roman"/>
                <w:lang w:eastAsia="ru-RU"/>
              </w:rPr>
              <w:t>реализовано</w:t>
            </w:r>
            <w:r w:rsidR="006615C0" w:rsidRPr="00015070">
              <w:rPr>
                <w:rFonts w:eastAsia="Times New Roman"/>
                <w:lang w:eastAsia="ru-RU"/>
              </w:rPr>
              <w:t xml:space="preserve"> </w:t>
            </w:r>
            <w:r w:rsidRPr="00015070">
              <w:rPr>
                <w:rFonts w:eastAsia="Times New Roman"/>
                <w:b/>
                <w:bCs/>
                <w:lang w:eastAsia="ru-RU"/>
              </w:rPr>
              <w:t>5 направлений воспитательной</w:t>
            </w:r>
            <w:r w:rsidRPr="00015070">
              <w:rPr>
                <w:rFonts w:eastAsia="Times New Roman"/>
                <w:lang w:eastAsia="ru-RU"/>
              </w:rPr>
              <w:t xml:space="preserve"> </w:t>
            </w:r>
            <w:r w:rsidR="006615C0" w:rsidRPr="00015070">
              <w:rPr>
                <w:rFonts w:eastAsia="Times New Roman"/>
                <w:b/>
                <w:lang w:eastAsia="ru-RU"/>
              </w:rPr>
              <w:t>системы колледжа</w:t>
            </w:r>
            <w:r w:rsidRPr="00015070">
              <w:rPr>
                <w:rFonts w:eastAsia="Times New Roman"/>
                <w:b/>
                <w:lang w:eastAsia="ru-RU"/>
              </w:rPr>
              <w:t>:</w:t>
            </w:r>
          </w:p>
          <w:p w:rsidR="00386773" w:rsidRPr="00A97853" w:rsidRDefault="006615C0" w:rsidP="001433AE">
            <w:pPr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lang w:eastAsia="ru-RU"/>
              </w:rPr>
              <w:lastRenderedPageBreak/>
              <w:t xml:space="preserve">- </w:t>
            </w:r>
            <w:r w:rsidR="00386773" w:rsidRPr="00A97853">
              <w:rPr>
                <w:rFonts w:eastAsia="Times New Roman"/>
                <w:b/>
                <w:lang w:eastAsia="ru-RU"/>
              </w:rPr>
              <w:t>профессионально-ориентирующее</w:t>
            </w:r>
            <w:r w:rsidR="00386773" w:rsidRPr="00A97853">
              <w:rPr>
                <w:rFonts w:eastAsia="Times New Roman"/>
              </w:rPr>
              <w:t>, направленное на подготовку конкурентоспособного и компетентного специалиста сферы культуры посредством развития личностных качеств, профессиональных, творческих способностей обучающихся, формирование нравственности и духовности, культуры общения и межличностных отношений, здорового нравственно-психологического климата в коллективе, развитие творческих инициатив, создание условий для самореализации студентов;</w:t>
            </w:r>
          </w:p>
          <w:p w:rsidR="00386773" w:rsidRPr="00A97853" w:rsidRDefault="006615C0" w:rsidP="001433AE">
            <w:pPr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lang w:eastAsia="ru-RU"/>
              </w:rPr>
              <w:t xml:space="preserve">- </w:t>
            </w:r>
            <w:r w:rsidR="00386773" w:rsidRPr="00A97853">
              <w:rPr>
                <w:rFonts w:eastAsia="Times New Roman"/>
                <w:b/>
                <w:lang w:eastAsia="ru-RU"/>
              </w:rPr>
              <w:t>гражданско-патриотическое, правовое</w:t>
            </w:r>
            <w:r w:rsidR="00386773" w:rsidRPr="00A97853">
              <w:rPr>
                <w:rFonts w:eastAsia="Times New Roman"/>
              </w:rPr>
              <w:t>, направленное на формирование и развитие у обучающихся политической культуры, патриотизма, гражданской активности, воспитание уважения к закону, правам и свободам человека;</w:t>
            </w:r>
          </w:p>
          <w:p w:rsidR="00386773" w:rsidRPr="00A97853" w:rsidRDefault="006615C0" w:rsidP="001433AE">
            <w:pPr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lang w:eastAsia="ru-RU"/>
              </w:rPr>
              <w:t xml:space="preserve">- </w:t>
            </w:r>
            <w:r w:rsidR="00386773" w:rsidRPr="00A97853">
              <w:rPr>
                <w:rFonts w:eastAsia="Times New Roman"/>
                <w:b/>
                <w:lang w:eastAsia="ru-RU"/>
              </w:rPr>
              <w:t>физическое воспитание, формирование здорового образа жизни</w:t>
            </w:r>
            <w:r w:rsidR="00386773" w:rsidRPr="00A97853">
              <w:rPr>
                <w:rFonts w:eastAsia="Times New Roman"/>
                <w:lang w:eastAsia="ru-RU"/>
              </w:rPr>
              <w:t xml:space="preserve"> </w:t>
            </w:r>
            <w:r w:rsidR="00386773" w:rsidRPr="00A97853">
              <w:rPr>
                <w:rFonts w:eastAsia="Times New Roman"/>
              </w:rPr>
              <w:t xml:space="preserve">и экологической культуры направлено на </w:t>
            </w:r>
            <w:r w:rsidR="00386773" w:rsidRPr="00A97853">
              <w:rPr>
                <w:rFonts w:eastAsia="Times New Roman"/>
                <w:b/>
              </w:rPr>
              <w:t>с</w:t>
            </w:r>
            <w:r w:rsidR="00386773" w:rsidRPr="00A97853">
              <w:rPr>
                <w:rFonts w:eastAsia="Times New Roman"/>
              </w:rPr>
              <w:t>оздание условий для физического развития, сохранения здоровья, воспитание негативного отношения к вредным привычкам;</w:t>
            </w:r>
          </w:p>
          <w:p w:rsidR="00386773" w:rsidRPr="00A97853" w:rsidRDefault="006615C0" w:rsidP="001433AE">
            <w:pPr>
              <w:tabs>
                <w:tab w:val="left" w:pos="-993"/>
              </w:tabs>
              <w:contextualSpacing/>
              <w:jc w:val="both"/>
              <w:rPr>
                <w:rFonts w:eastAsia="Times New Roman"/>
                <w:color w:val="FF000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- </w:t>
            </w:r>
            <w:r w:rsidR="00386773" w:rsidRPr="00A97853">
              <w:rPr>
                <w:rFonts w:eastAsia="Times New Roman"/>
                <w:b/>
                <w:lang w:eastAsia="ru-RU"/>
              </w:rPr>
              <w:t>волонтёрская (добровольческая) деятельность</w:t>
            </w:r>
            <w:r w:rsidR="00386773" w:rsidRPr="00A97853">
              <w:rPr>
                <w:rFonts w:eastAsia="Calibri"/>
              </w:rPr>
              <w:t>, направленная на создание условий для развития наставничества, поддержки общественных инициатив и проектов, в том числе в сфере добровольчества (</w:t>
            </w:r>
            <w:proofErr w:type="spellStart"/>
            <w:r w:rsidR="00386773" w:rsidRPr="00A97853">
              <w:rPr>
                <w:rFonts w:eastAsia="Calibri"/>
              </w:rPr>
              <w:t>волонтёрства</w:t>
            </w:r>
            <w:proofErr w:type="spellEnd"/>
            <w:r w:rsidR="00386773" w:rsidRPr="00A97853">
              <w:rPr>
                <w:rFonts w:eastAsia="Calibri"/>
              </w:rPr>
              <w:t>)</w:t>
            </w:r>
            <w:r w:rsidR="00386773" w:rsidRPr="00A97853">
              <w:rPr>
                <w:rFonts w:eastAsia="Times New Roman"/>
                <w:lang w:eastAsia="ru-RU"/>
              </w:rPr>
              <w:t xml:space="preserve"> </w:t>
            </w:r>
            <w:r w:rsidR="00386773" w:rsidRPr="005F2A20">
              <w:rPr>
                <w:rFonts w:eastAsia="Times New Roman"/>
                <w:lang w:eastAsia="ru-RU"/>
              </w:rPr>
              <w:t>(Приложение 9)</w:t>
            </w:r>
            <w:r w:rsidR="00386773">
              <w:rPr>
                <w:rFonts w:eastAsia="Times New Roman"/>
                <w:lang w:eastAsia="ru-RU"/>
              </w:rPr>
              <w:t>;</w:t>
            </w:r>
          </w:p>
          <w:p w:rsidR="00386773" w:rsidRPr="00015070" w:rsidRDefault="006615C0" w:rsidP="001433AE">
            <w:pPr>
              <w:tabs>
                <w:tab w:val="left" w:pos="709"/>
              </w:tabs>
              <w:contextualSpacing/>
              <w:jc w:val="both"/>
              <w:rPr>
                <w:rFonts w:eastAsia="Calibri"/>
              </w:rPr>
            </w:pPr>
            <w:r>
              <w:rPr>
                <w:rFonts w:eastAsia="Times New Roman"/>
                <w:b/>
                <w:lang w:eastAsia="ru-RU"/>
              </w:rPr>
              <w:t xml:space="preserve">- </w:t>
            </w:r>
            <w:r w:rsidR="00386773" w:rsidRPr="00A97853">
              <w:rPr>
                <w:rFonts w:eastAsia="Times New Roman"/>
                <w:b/>
                <w:lang w:eastAsia="ru-RU"/>
              </w:rPr>
              <w:t>деятельность студенческого самоуправления</w:t>
            </w:r>
            <w:r w:rsidR="00386773" w:rsidRPr="00A420F7">
              <w:rPr>
                <w:rFonts w:eastAsia="Times New Roman"/>
                <w:lang w:eastAsia="ru-RU"/>
              </w:rPr>
              <w:t>, направлен</w:t>
            </w:r>
            <w:r w:rsidR="006E44E8" w:rsidRPr="00A420F7">
              <w:rPr>
                <w:rFonts w:eastAsia="Times New Roman"/>
                <w:lang w:eastAsia="ru-RU"/>
              </w:rPr>
              <w:t>а</w:t>
            </w:r>
            <w:r w:rsidR="00386773" w:rsidRPr="00015070">
              <w:rPr>
                <w:rFonts w:eastAsia="Times New Roman"/>
                <w:lang w:eastAsia="ru-RU"/>
              </w:rPr>
              <w:t xml:space="preserve"> </w:t>
            </w:r>
            <w:r w:rsidRPr="00015070">
              <w:rPr>
                <w:rFonts w:eastAsia="Calibri"/>
              </w:rPr>
              <w:t xml:space="preserve">на </w:t>
            </w:r>
            <w:r w:rsidR="00386773" w:rsidRPr="00015070">
              <w:rPr>
                <w:rFonts w:eastAsia="Calibri"/>
              </w:rPr>
              <w:t>эффективно</w:t>
            </w:r>
            <w:r w:rsidRPr="00015070">
              <w:rPr>
                <w:rFonts w:eastAsia="Calibri"/>
              </w:rPr>
              <w:t>е</w:t>
            </w:r>
            <w:r w:rsidR="00386773" w:rsidRPr="00015070">
              <w:rPr>
                <w:rFonts w:eastAsia="Calibri"/>
              </w:rPr>
              <w:t xml:space="preserve"> взаимодействи</w:t>
            </w:r>
            <w:r w:rsidRPr="00015070">
              <w:rPr>
                <w:rFonts w:eastAsia="Calibri"/>
              </w:rPr>
              <w:t>е</w:t>
            </w:r>
            <w:r w:rsidR="00386773" w:rsidRPr="00015070">
              <w:rPr>
                <w:rFonts w:eastAsia="Calibri"/>
              </w:rPr>
              <w:t xml:space="preserve"> субъектов воспитательной деятельности, поддержк</w:t>
            </w:r>
            <w:r w:rsidRPr="00015070">
              <w:rPr>
                <w:rFonts w:eastAsia="Calibri"/>
              </w:rPr>
              <w:t>у</w:t>
            </w:r>
            <w:r w:rsidR="00386773" w:rsidRPr="00015070">
              <w:rPr>
                <w:rFonts w:eastAsia="Calibri"/>
              </w:rPr>
              <w:t xml:space="preserve"> творческих инициатив, обеспечение развития и самореализации обучающихся (см. п. 3.9).</w:t>
            </w:r>
          </w:p>
          <w:p w:rsidR="000047E0" w:rsidRPr="006E44E8" w:rsidRDefault="000047E0" w:rsidP="00A97853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015070">
              <w:rPr>
                <w:rFonts w:eastAsia="Times New Roman"/>
                <w:lang w:eastAsia="ru-RU"/>
              </w:rPr>
              <w:t xml:space="preserve">В деятельность обучающихся по данным </w:t>
            </w:r>
            <w:r w:rsidR="00386773" w:rsidRPr="00015070">
              <w:rPr>
                <w:rFonts w:eastAsia="Times New Roman"/>
                <w:lang w:eastAsia="ru-RU"/>
              </w:rPr>
              <w:t>направления</w:t>
            </w:r>
            <w:r w:rsidRPr="00015070">
              <w:rPr>
                <w:rFonts w:eastAsia="Times New Roman"/>
                <w:lang w:eastAsia="ru-RU"/>
              </w:rPr>
              <w:t>м воспитательной системы колледжа интегрированы</w:t>
            </w:r>
            <w:r w:rsidR="00386773" w:rsidRPr="00015070">
              <w:rPr>
                <w:rFonts w:eastAsia="Times New Roman"/>
                <w:lang w:eastAsia="ru-RU"/>
              </w:rPr>
              <w:t xml:space="preserve"> цели и задачи </w:t>
            </w:r>
            <w:r w:rsidR="00386773" w:rsidRPr="006E44E8">
              <w:rPr>
                <w:rFonts w:eastAsia="Times New Roman"/>
                <w:b/>
                <w:bCs/>
                <w:lang w:eastAsia="ru-RU"/>
              </w:rPr>
              <w:t xml:space="preserve">правового, экологического воспитания, профилактики асоциальных явлений, жестокого обращения с детьми; информационного противодействия экстремизму и терроризму, кампании против насилия и жестокости в СМИ и других средствах массовой информации. </w:t>
            </w:r>
          </w:p>
          <w:p w:rsidR="00386773" w:rsidRPr="000047E0" w:rsidRDefault="00386773" w:rsidP="00A97853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0047E0">
              <w:rPr>
                <w:rFonts w:eastAsia="Times New Roman"/>
                <w:b/>
                <w:bCs/>
                <w:lang w:eastAsia="ru-RU"/>
              </w:rPr>
              <w:t xml:space="preserve">В 2020/2021 учебном году 100% обучающихся были вовлечены во все направления воспитательной </w:t>
            </w:r>
            <w:r w:rsidR="000047E0">
              <w:rPr>
                <w:rFonts w:eastAsia="Times New Roman"/>
                <w:b/>
                <w:bCs/>
                <w:lang w:eastAsia="ru-RU"/>
              </w:rPr>
              <w:t>системы колледжа</w:t>
            </w:r>
            <w:r w:rsidRPr="000047E0">
              <w:rPr>
                <w:rFonts w:eastAsia="Times New Roman"/>
                <w:b/>
                <w:bCs/>
                <w:lang w:eastAsia="ru-RU"/>
              </w:rPr>
              <w:t>.</w:t>
            </w:r>
          </w:p>
        </w:tc>
      </w:tr>
      <w:tr w:rsidR="00A97853" w:rsidRPr="00DF3083" w:rsidTr="00707DC4">
        <w:tc>
          <w:tcPr>
            <w:tcW w:w="1330" w:type="dxa"/>
          </w:tcPr>
          <w:p w:rsidR="00912FF8" w:rsidRDefault="00912FF8" w:rsidP="003F181B">
            <w:pPr>
              <w:jc w:val="center"/>
              <w:rPr>
                <w:b/>
                <w:szCs w:val="26"/>
              </w:rPr>
            </w:pPr>
          </w:p>
          <w:p w:rsidR="00A97853" w:rsidRPr="00912FF8" w:rsidRDefault="00A97853" w:rsidP="00912FF8">
            <w:pPr>
              <w:rPr>
                <w:szCs w:val="26"/>
              </w:rPr>
            </w:pPr>
          </w:p>
        </w:tc>
        <w:tc>
          <w:tcPr>
            <w:tcW w:w="13804" w:type="dxa"/>
          </w:tcPr>
          <w:p w:rsidR="003D77E4" w:rsidRPr="00AD5524" w:rsidRDefault="00A97853" w:rsidP="003D77E4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3.8. Организация досуга (наличие и направленность творческих коллективов, студий, клубов, спортивных секций, баз отдыха и др.)</w:t>
            </w:r>
          </w:p>
          <w:p w:rsidR="00A12B5A" w:rsidRPr="00A12B5A" w:rsidRDefault="00A12B5A" w:rsidP="00A12B5A">
            <w:pPr>
              <w:shd w:val="clear" w:color="auto" w:fill="FFFFFF"/>
              <w:jc w:val="both"/>
              <w:rPr>
                <w:rFonts w:eastAsia="Calibri"/>
                <w:b/>
                <w:shd w:val="clear" w:color="auto" w:fill="FFFFFF"/>
              </w:rPr>
            </w:pPr>
            <w:proofErr w:type="spellStart"/>
            <w:proofErr w:type="gramStart"/>
            <w:r w:rsidRPr="00A12B5A">
              <w:rPr>
                <w:rFonts w:eastAsia="Calibri"/>
                <w:b/>
                <w:shd w:val="clear" w:color="auto" w:fill="FFFFFF"/>
              </w:rPr>
              <w:t>Внеучебная</w:t>
            </w:r>
            <w:proofErr w:type="spellEnd"/>
            <w:r w:rsidRPr="00A12B5A">
              <w:rPr>
                <w:rFonts w:eastAsia="Calibri"/>
                <w:b/>
                <w:shd w:val="clear" w:color="auto" w:fill="FFFFFF"/>
              </w:rPr>
              <w:t xml:space="preserve"> деятельность</w:t>
            </w:r>
            <w:r w:rsidRPr="00A12B5A">
              <w:rPr>
                <w:rFonts w:eastAsia="Calibri"/>
                <w:shd w:val="clear" w:color="auto" w:fill="FFFFFF"/>
              </w:rPr>
              <w:t xml:space="preserve"> </w:t>
            </w:r>
            <w:r w:rsidR="00A420F7">
              <w:rPr>
                <w:rFonts w:eastAsia="Calibri"/>
                <w:shd w:val="clear" w:color="auto" w:fill="FFFFFF"/>
              </w:rPr>
              <w:t>обучающихся</w:t>
            </w:r>
            <w:r w:rsidRPr="00A12B5A">
              <w:rPr>
                <w:rFonts w:eastAsia="Calibri"/>
                <w:shd w:val="clear" w:color="auto" w:fill="FFFFFF"/>
              </w:rPr>
              <w:t xml:space="preserve"> колледжа направлена на формирование общих и профессиональных компетенций в соответствии с требованиями ФГОС СПО образовательных организаций среднего профессионального образования сферы культуры и искусства, </w:t>
            </w:r>
            <w:r w:rsidRPr="00A12B5A">
              <w:rPr>
                <w:rFonts w:eastAsia="Calibri"/>
                <w:b/>
                <w:shd w:val="clear" w:color="auto" w:fill="FFFFFF"/>
              </w:rPr>
              <w:t>решает задачи:</w:t>
            </w:r>
            <w:proofErr w:type="gramEnd"/>
          </w:p>
          <w:p w:rsidR="00A12B5A" w:rsidRPr="00A12B5A" w:rsidRDefault="00A12B5A" w:rsidP="00A12B5A">
            <w:pPr>
              <w:shd w:val="clear" w:color="auto" w:fill="FFFFFF"/>
              <w:contextualSpacing/>
              <w:jc w:val="both"/>
              <w:rPr>
                <w:rFonts w:eastAsia="Calibri"/>
              </w:rPr>
            </w:pPr>
            <w:r w:rsidRPr="00A12B5A">
              <w:rPr>
                <w:rFonts w:eastAsia="Calibri"/>
              </w:rPr>
              <w:t xml:space="preserve">- подготовки обучающихся к реальной жизни, </w:t>
            </w:r>
            <w:r w:rsidRPr="00A12B5A">
              <w:rPr>
                <w:rFonts w:eastAsia="Times New Roman"/>
                <w:lang w:eastAsia="ru-RU"/>
              </w:rPr>
              <w:t>к самоактуализации личности студента в постоянно изменяющихся социокультурных и профессиональных условиях</w:t>
            </w:r>
            <w:r w:rsidRPr="00A12B5A">
              <w:rPr>
                <w:rFonts w:eastAsia="Calibri"/>
              </w:rPr>
              <w:t xml:space="preserve">; </w:t>
            </w:r>
          </w:p>
          <w:p w:rsidR="00A12B5A" w:rsidRPr="00A12B5A" w:rsidRDefault="00A12B5A" w:rsidP="00A12B5A">
            <w:pPr>
              <w:shd w:val="clear" w:color="auto" w:fill="FFFFFF"/>
              <w:contextualSpacing/>
              <w:jc w:val="both"/>
              <w:rPr>
                <w:rFonts w:eastAsia="Calibri"/>
              </w:rPr>
            </w:pPr>
            <w:r w:rsidRPr="00A12B5A">
              <w:rPr>
                <w:rFonts w:eastAsia="Calibri"/>
              </w:rPr>
              <w:t xml:space="preserve">- формирования </w:t>
            </w:r>
            <w:r w:rsidRPr="00A12B5A">
              <w:rPr>
                <w:rFonts w:eastAsia="Times New Roman"/>
                <w:lang w:eastAsia="ru-RU"/>
              </w:rPr>
              <w:t>социокультурной среды, необходимой для всестороннего развития и социализации личности, сохранения здоровья обучающихся;</w:t>
            </w:r>
          </w:p>
          <w:p w:rsidR="00A12B5A" w:rsidRPr="00A12B5A" w:rsidRDefault="00A12B5A" w:rsidP="00A12B5A">
            <w:pPr>
              <w:shd w:val="clear" w:color="auto" w:fill="FFFFFF"/>
              <w:contextualSpacing/>
              <w:jc w:val="both"/>
              <w:rPr>
                <w:rFonts w:eastAsia="Calibri"/>
                <w:shd w:val="clear" w:color="auto" w:fill="FFFFFF"/>
              </w:rPr>
            </w:pPr>
            <w:r w:rsidRPr="00A12B5A">
              <w:rPr>
                <w:rFonts w:eastAsia="Calibri"/>
              </w:rPr>
              <w:t>- трансляции активной жизненной позиции в социуме, успешной реализации жизненных стратегий;</w:t>
            </w:r>
          </w:p>
          <w:p w:rsidR="00A12B5A" w:rsidRPr="00A12B5A" w:rsidRDefault="00A12B5A" w:rsidP="00A12B5A">
            <w:pPr>
              <w:shd w:val="clear" w:color="auto" w:fill="FFFFFF"/>
              <w:contextualSpacing/>
              <w:jc w:val="both"/>
              <w:rPr>
                <w:rFonts w:eastAsia="Calibri"/>
              </w:rPr>
            </w:pPr>
            <w:r w:rsidRPr="00A12B5A">
              <w:rPr>
                <w:rFonts w:eastAsia="Calibri"/>
              </w:rPr>
              <w:t xml:space="preserve">- развития коммуникативно-творческих способностей, навыков кооперации: умения сотрудничать и работать в группе (студенческое самоуправление), </w:t>
            </w:r>
            <w:r w:rsidRPr="00A12B5A">
              <w:rPr>
                <w:rFonts w:eastAsia="Times New Roman"/>
                <w:lang w:eastAsia="ru-RU"/>
              </w:rPr>
              <w:t>умения самостоятельно и творчески мыслить, использовать полученные знания в разнообразных профессиональных и жизненных ситуациях.</w:t>
            </w:r>
          </w:p>
          <w:p w:rsidR="00A12B5A" w:rsidRPr="00A12B5A" w:rsidRDefault="00A12B5A" w:rsidP="00A12B5A">
            <w:pPr>
              <w:shd w:val="clear" w:color="auto" w:fill="FFFFFF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A12B5A">
              <w:rPr>
                <w:rFonts w:eastAsia="Times New Roman"/>
                <w:b/>
                <w:lang w:eastAsia="ru-RU"/>
              </w:rPr>
              <w:t xml:space="preserve">Формы </w:t>
            </w:r>
            <w:r w:rsidRPr="00A12B5A">
              <w:rPr>
                <w:rFonts w:eastAsia="Calibri"/>
                <w:b/>
                <w:shd w:val="clear" w:color="auto" w:fill="FFFFFF"/>
                <w:lang w:eastAsia="ru-RU"/>
              </w:rPr>
              <w:t>внеучебной деятельности</w:t>
            </w:r>
            <w:r w:rsidRPr="00A12B5A">
              <w:rPr>
                <w:rFonts w:eastAsia="Calibri"/>
                <w:shd w:val="clear" w:color="auto" w:fill="FFFFFF"/>
                <w:lang w:eastAsia="ru-RU"/>
              </w:rPr>
              <w:t xml:space="preserve"> обучающихся: концертная; конкурсная; проектная; объединений студентов по интересам.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  <w:b/>
                <w:bCs/>
              </w:rPr>
            </w:pPr>
            <w:r w:rsidRPr="00A12B5A">
              <w:rPr>
                <w:rFonts w:eastAsia="Calibri"/>
              </w:rPr>
              <w:t xml:space="preserve">В современных социально-экономических условиях большое значение имеет достижение современного качества среднего </w:t>
            </w:r>
            <w:r w:rsidRPr="00A12B5A">
              <w:rPr>
                <w:rFonts w:eastAsia="Calibri"/>
              </w:rPr>
              <w:lastRenderedPageBreak/>
              <w:t xml:space="preserve">профессионального образования - </w:t>
            </w:r>
            <w:r w:rsidRPr="00A12B5A">
              <w:rPr>
                <w:rFonts w:eastAsia="Calibri"/>
                <w:b/>
                <w:bCs/>
              </w:rPr>
              <w:t xml:space="preserve">повышение конкурентоспособности и профессиональной мобильности выпускников на рынке труда. 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rFonts w:eastAsia="Times New Roman"/>
                <w:b/>
                <w:bCs/>
                <w:lang w:eastAsia="ru-RU"/>
              </w:rPr>
              <w:t>Концертная деятельность обучающихся</w:t>
            </w:r>
            <w:r w:rsidRPr="00A12B5A">
              <w:rPr>
                <w:rFonts w:eastAsia="Times New Roman"/>
                <w:lang w:eastAsia="ru-RU"/>
              </w:rPr>
              <w:t xml:space="preserve"> колледжа рассматривается как приоритетный результат внешней оценки качества подготовки специалистов сфере культуры и искусства.</w:t>
            </w:r>
          </w:p>
          <w:p w:rsidR="00A12B5A" w:rsidRPr="00A12B5A" w:rsidRDefault="00A12B5A" w:rsidP="00A849F7">
            <w:pPr>
              <w:ind w:firstLine="284"/>
              <w:jc w:val="both"/>
              <w:rPr>
                <w:rFonts w:eastAsia="Times New Roman"/>
                <w:lang w:eastAsia="ru-RU"/>
              </w:rPr>
            </w:pPr>
            <w:r w:rsidRPr="00A12B5A">
              <w:rPr>
                <w:rFonts w:eastAsia="Calibri"/>
                <w:b/>
              </w:rPr>
              <w:t>В 2020/2021 учебном году всего проведено 68 концертов.</w:t>
            </w:r>
            <w:r w:rsidRPr="00A12B5A">
              <w:rPr>
                <w:rFonts w:eastAsia="Calibri"/>
              </w:rPr>
              <w:t xml:space="preserve"> Из них - </w:t>
            </w:r>
            <w:r w:rsidRPr="00A12B5A">
              <w:rPr>
                <w:rFonts w:eastAsia="Calibri"/>
                <w:b/>
              </w:rPr>
              <w:t>61 концерт на площадке колледжа</w:t>
            </w:r>
            <w:r w:rsidRPr="00A12B5A">
              <w:rPr>
                <w:rFonts w:eastAsia="Calibri"/>
              </w:rPr>
              <w:t xml:space="preserve">, в том числе 42 – в форме размещения видео </w:t>
            </w:r>
            <w:r w:rsidRPr="00A12B5A">
              <w:rPr>
                <w:rFonts w:eastAsia="Calibri"/>
                <w:color w:val="000000"/>
              </w:rPr>
              <w:t xml:space="preserve">на официальной странице колледжа в социальной сети </w:t>
            </w:r>
            <w:proofErr w:type="spellStart"/>
            <w:r w:rsidRPr="00A12B5A">
              <w:rPr>
                <w:rFonts w:eastAsia="Calibri"/>
                <w:color w:val="000000"/>
              </w:rPr>
              <w:t>ВКонтакте</w:t>
            </w:r>
            <w:proofErr w:type="spellEnd"/>
            <w:r w:rsidRPr="00A12B5A">
              <w:rPr>
                <w:rFonts w:eastAsia="Calibri"/>
                <w:color w:val="000000"/>
              </w:rPr>
              <w:t>,</w:t>
            </w:r>
            <w:r w:rsidRPr="00A12B5A">
              <w:rPr>
                <w:rFonts w:eastAsia="Calibri"/>
              </w:rPr>
              <w:t xml:space="preserve"> </w:t>
            </w:r>
            <w:r w:rsidRPr="00A12B5A">
              <w:rPr>
                <w:rFonts w:eastAsia="Calibri"/>
                <w:b/>
              </w:rPr>
              <w:t>7 выездных концертов</w:t>
            </w:r>
            <w:r w:rsidRPr="00A12B5A">
              <w:rPr>
                <w:rFonts w:eastAsia="Calibri"/>
              </w:rPr>
              <w:t xml:space="preserve"> в городах Сургут и Когалым. Цель концертной деятельности - формирования общих и профессиональных компетенций в соответствии с ФГОС СПО, создания условий эффективной организации производственной (исполнительской) практики студентов; в рамках профориентационной работы - поиска, поддержки и сопровождения талантливых детей и молодежи в автономном округе. </w:t>
            </w:r>
            <w:r w:rsidRPr="00A12B5A">
              <w:rPr>
                <w:rFonts w:eastAsia="Calibri"/>
                <w:b/>
              </w:rPr>
              <w:t>Охват аудитории зрителей (слушателей) - 24429 человека</w:t>
            </w:r>
            <w:r w:rsidRPr="00A12B5A">
              <w:rPr>
                <w:rFonts w:eastAsia="Calibri"/>
              </w:rPr>
              <w:t xml:space="preserve"> (Приложение 10). </w:t>
            </w:r>
            <w:r w:rsidRPr="00A12B5A">
              <w:rPr>
                <w:rFonts w:eastAsia="Times New Roman"/>
                <w:b/>
                <w:lang w:eastAsia="ru-RU"/>
              </w:rPr>
              <w:t>В динамике</w:t>
            </w:r>
            <w:r w:rsidRPr="00A12B5A">
              <w:rPr>
                <w:rFonts w:eastAsia="Times New Roman"/>
                <w:lang w:eastAsia="ru-RU"/>
              </w:rPr>
              <w:t xml:space="preserve"> </w:t>
            </w:r>
            <w:r w:rsidRPr="00A12B5A">
              <w:rPr>
                <w:rFonts w:eastAsia="Times New Roman"/>
                <w:b/>
                <w:lang w:eastAsia="ru-RU"/>
              </w:rPr>
              <w:t>двух лет наблюдается положительная динамика количества</w:t>
            </w:r>
            <w:r w:rsidRPr="00A12B5A">
              <w:rPr>
                <w:rFonts w:eastAsia="Times New Roman"/>
                <w:lang w:eastAsia="ru-RU"/>
              </w:rPr>
              <w:t xml:space="preserve"> </w:t>
            </w:r>
            <w:r w:rsidRPr="00A12B5A">
              <w:rPr>
                <w:rFonts w:eastAsia="Times New Roman"/>
                <w:b/>
                <w:lang w:eastAsia="ru-RU"/>
              </w:rPr>
              <w:t>проведенных конкурсов, концертов</w:t>
            </w:r>
            <w:r w:rsidRPr="00A12B5A">
              <w:rPr>
                <w:rFonts w:eastAsia="Times New Roman"/>
                <w:lang w:eastAsia="ru-RU"/>
              </w:rPr>
              <w:t xml:space="preserve"> на площадке БУ «Сургутский музыкальный колледж» - </w:t>
            </w:r>
            <w:r w:rsidRPr="00A12B5A">
              <w:rPr>
                <w:rFonts w:eastAsia="Times New Roman"/>
                <w:b/>
                <w:lang w:eastAsia="ru-RU"/>
              </w:rPr>
              <w:t>на 38%</w:t>
            </w:r>
            <w:r w:rsidRPr="00A12B5A">
              <w:rPr>
                <w:rFonts w:eastAsia="Times New Roman"/>
                <w:lang w:eastAsia="ru-RU"/>
              </w:rPr>
              <w:t xml:space="preserve"> (с 42 проведённых концерта и конкурса в 2019/2020 до 74 мероприятий 2020/2021), </w:t>
            </w:r>
            <w:r w:rsidRPr="00A12B5A">
              <w:rPr>
                <w:rFonts w:eastAsia="Times New Roman"/>
                <w:b/>
                <w:lang w:eastAsia="ru-RU"/>
              </w:rPr>
              <w:t>зрительской аудитории</w:t>
            </w:r>
            <w:r w:rsidRPr="00A12B5A">
              <w:rPr>
                <w:rFonts w:eastAsia="Times New Roman"/>
                <w:lang w:eastAsia="ru-RU"/>
              </w:rPr>
              <w:t xml:space="preserve"> как выездных концертов, так и концертов, проводимых на площадке колледжа – </w:t>
            </w:r>
            <w:r w:rsidRPr="00A12B5A">
              <w:rPr>
                <w:rFonts w:eastAsia="Times New Roman"/>
                <w:b/>
                <w:lang w:eastAsia="ru-RU"/>
              </w:rPr>
              <w:t>на 38%</w:t>
            </w:r>
            <w:r w:rsidRPr="00A12B5A">
              <w:rPr>
                <w:rFonts w:eastAsia="Times New Roman"/>
                <w:lang w:eastAsia="ru-RU"/>
              </w:rPr>
              <w:t xml:space="preserve"> (с 15081 человек в 2019/2020 до 24429 в 2020/2021), </w:t>
            </w:r>
            <w:r w:rsidRPr="00A12B5A">
              <w:rPr>
                <w:rFonts w:eastAsia="Times New Roman"/>
                <w:b/>
                <w:lang w:eastAsia="ru-RU"/>
              </w:rPr>
              <w:t xml:space="preserve">снижение количества проведенных выездных концертов, - на 82% </w:t>
            </w:r>
            <w:r w:rsidRPr="00A12B5A">
              <w:rPr>
                <w:rFonts w:eastAsia="Times New Roman"/>
                <w:lang w:eastAsia="ru-RU"/>
              </w:rPr>
              <w:t>(с 38 в 2019/2020 до 7 в 2020/2021),</w:t>
            </w:r>
            <w:r w:rsidRPr="00A12B5A">
              <w:rPr>
                <w:rFonts w:eastAsia="Times New Roman"/>
                <w:b/>
                <w:lang w:eastAsia="ru-RU"/>
              </w:rPr>
              <w:t xml:space="preserve"> что связано с объективными причинами</w:t>
            </w:r>
            <w:r w:rsidRPr="00A12B5A">
              <w:rPr>
                <w:rFonts w:eastAsia="Times New Roman"/>
                <w:lang w:eastAsia="ru-RU"/>
              </w:rPr>
              <w:t xml:space="preserve"> - введение режима повышенной готовности в условиях угрозы распространения новой </w:t>
            </w:r>
            <w:proofErr w:type="spellStart"/>
            <w:r w:rsidRPr="00A12B5A">
              <w:rPr>
                <w:rFonts w:eastAsia="Times New Roman"/>
                <w:lang w:eastAsia="ru-RU"/>
              </w:rPr>
              <w:t>коронавирусной</w:t>
            </w:r>
            <w:proofErr w:type="spellEnd"/>
            <w:r w:rsidRPr="00A12B5A">
              <w:rPr>
                <w:rFonts w:eastAsia="Times New Roman"/>
                <w:lang w:eastAsia="ru-RU"/>
              </w:rPr>
              <w:t xml:space="preserve"> инфекции (</w:t>
            </w:r>
            <w:r w:rsidRPr="00A12B5A">
              <w:rPr>
                <w:rFonts w:eastAsia="Times New Roman"/>
                <w:lang w:val="en-US" w:eastAsia="ru-RU"/>
              </w:rPr>
              <w:t>COVID</w:t>
            </w:r>
            <w:r w:rsidRPr="00A12B5A">
              <w:rPr>
                <w:rFonts w:eastAsia="Times New Roman"/>
                <w:lang w:eastAsia="ru-RU"/>
              </w:rPr>
              <w:t>-19), запрет на проведение культурно-массовых мероприятиях, выезд обучающихся за пределы муниципалитета.</w:t>
            </w:r>
          </w:p>
          <w:p w:rsidR="00A12B5A" w:rsidRPr="00A12B5A" w:rsidRDefault="00A12B5A" w:rsidP="00A849F7">
            <w:pPr>
              <w:ind w:firstLine="284"/>
              <w:jc w:val="both"/>
              <w:rPr>
                <w:rFonts w:eastAsia="Calibri"/>
              </w:rPr>
            </w:pPr>
            <w:r w:rsidRPr="00A12B5A">
              <w:rPr>
                <w:rFonts w:eastAsia="Calibri"/>
                <w:b/>
              </w:rPr>
              <w:t>В 2020/2021</w:t>
            </w:r>
            <w:r w:rsidRPr="00A12B5A">
              <w:rPr>
                <w:rFonts w:eastAsia="Calibri"/>
              </w:rPr>
              <w:t xml:space="preserve"> учебном году БУ «Сургутский музыкальный колледж» продолжил </w:t>
            </w:r>
            <w:r w:rsidRPr="00A12B5A">
              <w:rPr>
                <w:rFonts w:eastAsia="Calibri"/>
                <w:b/>
              </w:rPr>
              <w:t xml:space="preserve">реализацию проектной деятельности </w:t>
            </w:r>
            <w:r w:rsidRPr="00A12B5A">
              <w:rPr>
                <w:rFonts w:eastAsia="Calibri"/>
              </w:rPr>
              <w:t xml:space="preserve">(Приложение 11), изменив формат мероприятий. </w:t>
            </w:r>
            <w:r w:rsidRPr="00A12B5A">
              <w:rPr>
                <w:rFonts w:eastAsia="Calibri"/>
                <w:b/>
              </w:rPr>
              <w:t>В связи с</w:t>
            </w:r>
            <w:r w:rsidRPr="00A12B5A">
              <w:rPr>
                <w:rFonts w:eastAsia="Calibri"/>
              </w:rPr>
              <w:t xml:space="preserve"> действующим </w:t>
            </w:r>
            <w:r w:rsidRPr="00A12B5A">
              <w:rPr>
                <w:rFonts w:eastAsia="Calibri"/>
                <w:b/>
              </w:rPr>
              <w:t>запретом на проведение массовых мероприятий</w:t>
            </w:r>
            <w:r w:rsidRPr="00A12B5A">
              <w:rPr>
                <w:rFonts w:eastAsia="Calibri"/>
              </w:rPr>
              <w:t xml:space="preserve"> с участием различных групп студентов, а также с привлечением лиц из иных организаций, было принято решение о </w:t>
            </w:r>
            <w:r w:rsidRPr="00A12B5A">
              <w:rPr>
                <w:rFonts w:eastAsia="Calibri"/>
                <w:b/>
              </w:rPr>
              <w:t>приостановлении реализации социокультурного проекта «Творите музыкой добро»</w:t>
            </w:r>
            <w:r w:rsidRPr="00A12B5A">
              <w:rPr>
                <w:rFonts w:eastAsia="Calibri"/>
              </w:rPr>
              <w:t xml:space="preserve">, </w:t>
            </w:r>
            <w:r w:rsidRPr="00A12B5A">
              <w:rPr>
                <w:rFonts w:eastAsia="Calibri"/>
                <w:b/>
              </w:rPr>
              <w:t>изменение формата реализации проектов «Обнимая сердца» и «Школа музыки»</w:t>
            </w:r>
            <w:r w:rsidRPr="00A12B5A">
              <w:rPr>
                <w:rFonts w:eastAsia="Calibri"/>
              </w:rPr>
              <w:t>.</w:t>
            </w:r>
          </w:p>
          <w:p w:rsidR="00A12B5A" w:rsidRPr="00A12B5A" w:rsidRDefault="00A12B5A" w:rsidP="00A12B5A">
            <w:pPr>
              <w:jc w:val="both"/>
            </w:pPr>
            <w:r w:rsidRPr="00A12B5A">
              <w:rPr>
                <w:b/>
              </w:rPr>
              <w:t>Социально-ориентированный проект «Обнимая сердца»</w:t>
            </w:r>
            <w:r w:rsidRPr="00A12B5A">
              <w:t xml:space="preserve"> направлен на духовно-нравственное воспитание участников проекта через добровольное служение обществу, положительное влияние посредством музыки на психическое и физическое состояние здоровья людей. </w:t>
            </w:r>
            <w:r w:rsidRPr="00A12B5A">
              <w:rPr>
                <w:b/>
              </w:rPr>
              <w:t>Целевая аудитория</w:t>
            </w:r>
            <w:r w:rsidRPr="00A12B5A">
              <w:t xml:space="preserve"> - пациенты, медицинский персонал БУ «Окружной кардиологический диспансер «Центр диагностики и сердечно-сосудистой хирургии». Реализован в 2020/2021 учебном году в виде предоставления в Окружной кардиологический диспансер видеозаписи концертных событий колледжа для их трансляции в холле здания диспансера. Результат: предоставлено видео 8 концертов, аудитория зрителей - 530 человек.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b/>
                <w:bCs/>
              </w:rPr>
              <w:t>Филармонический проект «Школа музыки»</w:t>
            </w:r>
            <w:r w:rsidRPr="00A12B5A">
              <w:t xml:space="preserve"> направлен на </w:t>
            </w:r>
            <w:r w:rsidRPr="00A12B5A">
              <w:rPr>
                <w:rFonts w:eastAsia="Calibri"/>
              </w:rPr>
              <w:t>удовлетворение художественно-эстетических потребностей зрителей (слушателей) посредством ознакомления с образцами классического музыкального наследия, воспитание музыкального, художественного и эстетического вкуса, формирование социально-художественного опыта и позитивной эмоциональной сферы участников проекта.</w:t>
            </w:r>
          </w:p>
          <w:p w:rsidR="00A12B5A" w:rsidRPr="00A12B5A" w:rsidRDefault="00A12B5A" w:rsidP="00A12B5A">
            <w:pPr>
              <w:jc w:val="both"/>
            </w:pPr>
            <w:r w:rsidRPr="00A12B5A">
              <w:rPr>
                <w:b/>
                <w:bCs/>
              </w:rPr>
              <w:t>Целевая аудитория:</w:t>
            </w:r>
            <w:r w:rsidRPr="00A12B5A">
              <w:t xml:space="preserve"> учащиеся ДШИ и СОШ города, а также ветераны педагогического труда, люди с ограниченными </w:t>
            </w:r>
            <w:r w:rsidRPr="00A12B5A">
              <w:lastRenderedPageBreak/>
              <w:t xml:space="preserve">возможностями здоровья (ОВЗ). В 2020/2021 учебном году филармонический проект реализован в виде размещения видео в официальной группе колледжа в социальной сети </w:t>
            </w:r>
            <w:proofErr w:type="spellStart"/>
            <w:r w:rsidRPr="00A12B5A">
              <w:t>ВКонтакте</w:t>
            </w:r>
            <w:proofErr w:type="spellEnd"/>
            <w:r w:rsidRPr="00A12B5A">
              <w:t>. Результат: размещено видео 8 концертов-лекций, задействовано 77 студентов, количество просмотров – 1494.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rFonts w:eastAsia="Calibri"/>
                <w:b/>
              </w:rPr>
              <w:t>Социокультурный проект «</w:t>
            </w:r>
            <w:proofErr w:type="spellStart"/>
            <w:r w:rsidRPr="00A12B5A">
              <w:rPr>
                <w:rFonts w:eastAsia="Calibri"/>
                <w:b/>
              </w:rPr>
              <w:t>Vivat</w:t>
            </w:r>
            <w:proofErr w:type="spellEnd"/>
            <w:r w:rsidRPr="00A12B5A">
              <w:rPr>
                <w:rFonts w:eastAsia="Calibri"/>
                <w:b/>
              </w:rPr>
              <w:t xml:space="preserve">, оркестр, </w:t>
            </w:r>
            <w:proofErr w:type="spellStart"/>
            <w:r w:rsidRPr="00A12B5A">
              <w:rPr>
                <w:rFonts w:eastAsia="Calibri"/>
                <w:b/>
              </w:rPr>
              <w:t>Vivat</w:t>
            </w:r>
            <w:proofErr w:type="spellEnd"/>
            <w:r w:rsidRPr="00A12B5A">
              <w:rPr>
                <w:rFonts w:eastAsia="Calibri"/>
                <w:b/>
              </w:rPr>
              <w:t xml:space="preserve">» </w:t>
            </w:r>
            <w:r w:rsidRPr="00A12B5A">
              <w:rPr>
                <w:rFonts w:eastAsia="Calibri"/>
              </w:rPr>
              <w:t>направлен на духовно-нравственное, гражданско-патриотическое, профессионально-творческое воспитание подрастающего поколения через сохранение и творческое развитие культурно-воспитательных, просветительных и нравственных традиций русского народного музыкального искусства.</w:t>
            </w:r>
            <w:r w:rsidRPr="00A12B5A">
              <w:rPr>
                <w:rFonts w:eastAsia="Calibri"/>
                <w:b/>
              </w:rPr>
              <w:t xml:space="preserve"> Целевая аудитория: </w:t>
            </w:r>
            <w:r w:rsidRPr="00A12B5A">
              <w:rPr>
                <w:rFonts w:eastAsia="Calibri"/>
              </w:rPr>
              <w:t>учащиеся детских школа искусств, обучающиеся колледжа, преподаватели, родители.</w:t>
            </w:r>
            <w:r w:rsidRPr="00A12B5A">
              <w:rPr>
                <w:rFonts w:eastAsia="Calibri"/>
                <w:b/>
              </w:rPr>
              <w:t xml:space="preserve"> </w:t>
            </w:r>
            <w:r w:rsidRPr="00A12B5A">
              <w:rPr>
                <w:rFonts w:eastAsia="Calibri"/>
              </w:rPr>
              <w:t>В 2020/2021 году проект реализован в форме создания и размещения видео</w:t>
            </w:r>
            <w:r w:rsidRPr="00A12B5A">
              <w:rPr>
                <w:rFonts w:eastAsia="Calibri"/>
                <w:b/>
              </w:rPr>
              <w:t>,</w:t>
            </w:r>
            <w:r w:rsidRPr="00A12B5A">
              <w:rPr>
                <w:rFonts w:eastAsia="Calibri"/>
              </w:rPr>
              <w:t xml:space="preserve"> объединивший выступления оркестров русских народных инструментов БУ «Сургутский музыкальный колледж», МБУ ДО «Белоярская ДШИ», МБУ ДО «ДШИ №1», «ДШИ №2», «ДШИ №3» г. Сургута. Результат: размещение видео 18.05.2021, количество просмотров – 298.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rFonts w:eastAsia="Calibri"/>
              </w:rPr>
              <w:t xml:space="preserve">С целью формирования чувства патриотизма, сохранения культурного и духовного наследия России, реализован </w:t>
            </w:r>
            <w:r w:rsidRPr="00A12B5A">
              <w:rPr>
                <w:rFonts w:eastAsia="Calibri"/>
                <w:b/>
              </w:rPr>
              <w:t>социокультурный проект</w:t>
            </w:r>
            <w:r w:rsidRPr="00A12B5A">
              <w:rPr>
                <w:rFonts w:eastAsia="Calibri"/>
              </w:rPr>
              <w:t xml:space="preserve"> </w:t>
            </w:r>
            <w:r w:rsidRPr="00A12B5A">
              <w:rPr>
                <w:rFonts w:eastAsia="Calibri"/>
                <w:b/>
              </w:rPr>
              <w:t>«Это нужно живым»</w:t>
            </w:r>
            <w:r w:rsidRPr="00A12B5A">
              <w:rPr>
                <w:rFonts w:eastAsia="Calibri"/>
              </w:rPr>
              <w:t xml:space="preserve">. </w:t>
            </w:r>
            <w:r w:rsidRPr="00A12B5A">
              <w:rPr>
                <w:rFonts w:eastAsia="Calibri"/>
                <w:b/>
              </w:rPr>
              <w:t>Целевая аудитория:</w:t>
            </w:r>
            <w:r w:rsidRPr="00A12B5A">
              <w:rPr>
                <w:rFonts w:eastAsia="Calibri"/>
              </w:rPr>
              <w:t xml:space="preserve"> учащиеся музыкальных и общеобразовательных школ города, обучающиеся колледжа, преподаватели, родители, социальные партнеры колледжа (в том числе дети с ограниченными возможностями здоровья). Результат: 9 мероприятий, задействовано 205 студентов, аудитория зрителей - </w:t>
            </w:r>
            <w:r w:rsidRPr="00A12B5A">
              <w:rPr>
                <w:rFonts w:eastAsia="Calibri"/>
                <w:b/>
                <w:bCs/>
                <w:color w:val="000000"/>
              </w:rPr>
              <w:t>3443</w:t>
            </w:r>
            <w:r w:rsidRPr="00A12B5A">
              <w:rPr>
                <w:rFonts w:eastAsia="Calibri"/>
              </w:rPr>
              <w:t xml:space="preserve"> человек.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rFonts w:eastAsia="Calibri"/>
                <w:b/>
              </w:rPr>
              <w:t>Всего в 2020/2021 учебном году</w:t>
            </w:r>
            <w:r w:rsidRPr="00A12B5A">
              <w:rPr>
                <w:rFonts w:eastAsia="Calibri"/>
              </w:rPr>
              <w:t xml:space="preserve"> проведены в рамках реализации проектов </w:t>
            </w:r>
            <w:r w:rsidRPr="00A12B5A">
              <w:rPr>
                <w:rFonts w:eastAsia="Calibri"/>
                <w:b/>
              </w:rPr>
              <w:t>27 мероприятий</w:t>
            </w:r>
            <w:r w:rsidRPr="00A12B5A">
              <w:rPr>
                <w:rFonts w:eastAsia="Calibri"/>
              </w:rPr>
              <w:t xml:space="preserve">, приняло участие </w:t>
            </w:r>
            <w:r w:rsidRPr="00A12B5A">
              <w:rPr>
                <w:rFonts w:eastAsia="Calibri"/>
                <w:b/>
              </w:rPr>
              <w:t>531</w:t>
            </w:r>
            <w:r w:rsidRPr="00A12B5A">
              <w:rPr>
                <w:rFonts w:eastAsia="Calibri"/>
              </w:rPr>
              <w:t xml:space="preserve"> человек (</w:t>
            </w:r>
            <w:r w:rsidRPr="00A12B5A">
              <w:rPr>
                <w:rFonts w:eastAsia="Calibri"/>
                <w:b/>
              </w:rPr>
              <w:t>113</w:t>
            </w:r>
            <w:r w:rsidRPr="00A12B5A">
              <w:rPr>
                <w:rFonts w:eastAsia="Calibri"/>
              </w:rPr>
              <w:t xml:space="preserve"> преподавателей, </w:t>
            </w:r>
            <w:r w:rsidRPr="00A12B5A">
              <w:rPr>
                <w:rFonts w:eastAsia="Calibri"/>
                <w:b/>
              </w:rPr>
              <w:t>418</w:t>
            </w:r>
            <w:r w:rsidRPr="00A12B5A">
              <w:rPr>
                <w:rFonts w:eastAsia="Calibri"/>
              </w:rPr>
              <w:t xml:space="preserve"> студентов), охват зрительской аудитории (с учётом количества просмотров на сайте и в социальных сетях) </w:t>
            </w:r>
            <w:r w:rsidRPr="00A12B5A">
              <w:rPr>
                <w:rFonts w:eastAsia="Calibri"/>
                <w:b/>
              </w:rPr>
              <w:t xml:space="preserve">5851 </w:t>
            </w:r>
            <w:r w:rsidRPr="00A12B5A">
              <w:rPr>
                <w:rFonts w:eastAsia="Calibri"/>
              </w:rPr>
              <w:t xml:space="preserve">человек. Благодаря использованию дистанционных форматов реализации проектов, </w:t>
            </w:r>
            <w:r w:rsidRPr="00A12B5A">
              <w:rPr>
                <w:rFonts w:eastAsia="Calibri"/>
                <w:b/>
              </w:rPr>
              <w:t xml:space="preserve">положительную динамику </w:t>
            </w:r>
            <w:r>
              <w:rPr>
                <w:rFonts w:eastAsia="Calibri"/>
                <w:b/>
              </w:rPr>
              <w:t>по сравнению с 2019/</w:t>
            </w:r>
            <w:r w:rsidRPr="00A12B5A">
              <w:rPr>
                <w:rFonts w:eastAsia="Calibri"/>
                <w:b/>
              </w:rPr>
              <w:t>2020 учебным годом демонстрирует все показатели проектной деятельности</w:t>
            </w:r>
            <w:r w:rsidRPr="00A12B5A">
              <w:rPr>
                <w:rFonts w:eastAsia="Calibri"/>
              </w:rPr>
              <w:t xml:space="preserve">: </w:t>
            </w:r>
            <w:r w:rsidRPr="00A12B5A">
              <w:rPr>
                <w:rFonts w:eastAsia="Calibri"/>
                <w:b/>
              </w:rPr>
              <w:t>количество мероприятий увеличилось на 19%</w:t>
            </w:r>
            <w:r w:rsidRPr="00A12B5A">
              <w:rPr>
                <w:rFonts w:eastAsia="Calibri"/>
              </w:rPr>
              <w:t xml:space="preserve"> (с 22 мероприятий в 2019/2020 до 29 в 2020/2021), </w:t>
            </w:r>
            <w:r w:rsidRPr="00A12B5A">
              <w:rPr>
                <w:rFonts w:eastAsia="Calibri"/>
                <w:b/>
              </w:rPr>
              <w:t>участников – на 31%</w:t>
            </w:r>
            <w:r>
              <w:rPr>
                <w:rFonts w:eastAsia="Calibri"/>
              </w:rPr>
              <w:t xml:space="preserve"> (с 364 человек в 2</w:t>
            </w:r>
            <w:r w:rsidRPr="00A12B5A">
              <w:rPr>
                <w:rFonts w:eastAsia="Calibri"/>
              </w:rPr>
              <w:t xml:space="preserve">019/2020 до 531 в 2020/2021) </w:t>
            </w:r>
            <w:r w:rsidRPr="00A12B5A">
              <w:rPr>
                <w:rFonts w:eastAsia="Calibri"/>
                <w:b/>
              </w:rPr>
              <w:t>охват зрительской аудитории</w:t>
            </w:r>
            <w:r w:rsidRPr="00A12B5A">
              <w:rPr>
                <w:rFonts w:eastAsia="Calibri"/>
              </w:rPr>
              <w:t xml:space="preserve"> (с учётом количества просмотров на сайте и в социальных сетях) – </w:t>
            </w:r>
            <w:r w:rsidRPr="00A12B5A">
              <w:rPr>
                <w:rFonts w:eastAsia="Calibri"/>
                <w:b/>
              </w:rPr>
              <w:t>на 20%</w:t>
            </w:r>
            <w:r w:rsidRPr="00A12B5A">
              <w:rPr>
                <w:rFonts w:eastAsia="Calibri"/>
              </w:rPr>
              <w:t xml:space="preserve"> (с 4674 человек в 2019/2020 до 5851 в 2020/2021).</w:t>
            </w:r>
          </w:p>
          <w:p w:rsidR="00A12B5A" w:rsidRPr="00A12B5A" w:rsidRDefault="00A12B5A" w:rsidP="00A12B5A">
            <w:pPr>
              <w:contextualSpacing/>
              <w:jc w:val="both"/>
              <w:rPr>
                <w:rFonts w:eastAsia="Calibri"/>
              </w:rPr>
            </w:pPr>
            <w:r w:rsidRPr="00A12B5A">
              <w:rPr>
                <w:rFonts w:eastAsia="Calibri"/>
              </w:rPr>
              <w:t xml:space="preserve">В </w:t>
            </w:r>
            <w:r>
              <w:rPr>
                <w:rFonts w:eastAsia="Calibri"/>
              </w:rPr>
              <w:t>колледже</w:t>
            </w:r>
            <w:r w:rsidRPr="00A12B5A">
              <w:rPr>
                <w:rFonts w:eastAsia="Calibri"/>
              </w:rPr>
              <w:t xml:space="preserve"> организована деятельность </w:t>
            </w:r>
            <w:r w:rsidRPr="00A12B5A">
              <w:rPr>
                <w:rFonts w:eastAsia="Calibri"/>
                <w:b/>
              </w:rPr>
              <w:t>объединений студентов по интересам</w:t>
            </w:r>
            <w:r>
              <w:rPr>
                <w:rFonts w:eastAsia="Calibri"/>
              </w:rPr>
              <w:t xml:space="preserve"> с целью </w:t>
            </w:r>
            <w:r w:rsidRPr="00A12B5A">
              <w:rPr>
                <w:rFonts w:eastAsia="Calibri"/>
              </w:rPr>
              <w:t>создани</w:t>
            </w:r>
            <w:r>
              <w:rPr>
                <w:rFonts w:eastAsia="Calibri"/>
              </w:rPr>
              <w:t>я</w:t>
            </w:r>
            <w:r w:rsidRPr="00A12B5A">
              <w:rPr>
                <w:rFonts w:eastAsia="Calibri"/>
              </w:rPr>
              <w:t xml:space="preserve"> благоприятных условий для реализации интеллектуального и творческого потенциала обучающихся, направленных на самоопределение и профессиональную ориентацию. В 2020/2021 действовали </w:t>
            </w:r>
            <w:r w:rsidRPr="00A12B5A">
              <w:rPr>
                <w:rFonts w:eastAsia="Calibri"/>
                <w:b/>
              </w:rPr>
              <w:t>2 объединения:</w:t>
            </w:r>
            <w:r w:rsidRPr="00A12B5A">
              <w:rPr>
                <w:rFonts w:eastAsia="Calibri"/>
              </w:rPr>
              <w:t xml:space="preserve"> Инструментальный ансамбль «Арт-контраст»; Электронные музыкальные инструменты (Приложение 12).</w:t>
            </w:r>
          </w:p>
          <w:p w:rsidR="00A12B5A" w:rsidRPr="00A12B5A" w:rsidRDefault="00A12B5A" w:rsidP="00A12B5A">
            <w:pPr>
              <w:jc w:val="both"/>
              <w:rPr>
                <w:rFonts w:eastAsia="Calibri"/>
              </w:rPr>
            </w:pPr>
            <w:r w:rsidRPr="00A12B5A">
              <w:rPr>
                <w:rFonts w:eastAsia="Calibri"/>
                <w:b/>
                <w:bCs/>
              </w:rPr>
              <w:t>Результаты</w:t>
            </w:r>
            <w:r w:rsidRPr="00A12B5A">
              <w:rPr>
                <w:rFonts w:eastAsia="Calibri"/>
              </w:rPr>
              <w:t xml:space="preserve"> работы объединений: участие в соревнованиях, конкурсах, концертах и проектах (Приложение 13).</w:t>
            </w:r>
          </w:p>
          <w:p w:rsidR="00A97853" w:rsidRPr="00A12B5A" w:rsidRDefault="00A12B5A" w:rsidP="00A12B5A">
            <w:pPr>
              <w:shd w:val="clear" w:color="auto" w:fill="FFFFFF"/>
              <w:contextualSpacing/>
              <w:jc w:val="both"/>
              <w:rPr>
                <w:rFonts w:eastAsia="Calibri"/>
              </w:rPr>
            </w:pPr>
            <w:r w:rsidRPr="00A12B5A">
              <w:rPr>
                <w:rFonts w:eastAsia="Times New Roman"/>
                <w:lang w:eastAsia="ru-RU"/>
              </w:rPr>
              <w:t xml:space="preserve">В 2020/2021 учебном году </w:t>
            </w:r>
            <w:r w:rsidRPr="00A12B5A">
              <w:rPr>
                <w:rFonts w:eastAsia="Calibri"/>
              </w:rPr>
              <w:t xml:space="preserve">в связи с ограничительными мерами, связанными с угрозой распространения новой </w:t>
            </w:r>
            <w:proofErr w:type="spellStart"/>
            <w:r w:rsidRPr="00A12B5A">
              <w:rPr>
                <w:rFonts w:eastAsia="Calibri"/>
              </w:rPr>
              <w:t>коронавирусной</w:t>
            </w:r>
            <w:proofErr w:type="spellEnd"/>
            <w:r w:rsidRPr="00A12B5A">
              <w:rPr>
                <w:rFonts w:eastAsia="Calibri"/>
              </w:rPr>
              <w:t xml:space="preserve"> инфекции, в соответствии с </w:t>
            </w:r>
            <w:r w:rsidRPr="00A12B5A">
              <w:rPr>
                <w:bCs/>
              </w:rPr>
              <w:t>методическими</w:t>
            </w:r>
            <w:r w:rsidRPr="00A12B5A">
              <w:rPr>
                <w:rFonts w:eastAsia="Times New Roman"/>
                <w:lang w:eastAsia="ru-RU"/>
              </w:rPr>
              <w:t xml:space="preserve"> рекомендациями </w:t>
            </w:r>
            <w:hyperlink r:id="rId47" w:anchor="dst100004" w:history="1">
              <w:r w:rsidRPr="00A12B5A">
                <w:rPr>
                  <w:rFonts w:eastAsia="Times New Roman"/>
                  <w:lang w:eastAsia="ru-RU"/>
                </w:rPr>
                <w:t>МР 3.1/2.4.0206-20</w:t>
              </w:r>
            </w:hyperlink>
            <w:r w:rsidRPr="00A12B5A">
              <w:rPr>
                <w:rFonts w:eastAsia="Times New Roman"/>
                <w:lang w:eastAsia="ru-RU"/>
              </w:rPr>
              <w:t xml:space="preserve"> </w:t>
            </w:r>
            <w:r w:rsidRPr="00A12B5A">
              <w:rPr>
                <w:rFonts w:eastAsia="Times New Roman"/>
                <w:b/>
                <w:lang w:eastAsia="ru-RU"/>
              </w:rPr>
              <w:t xml:space="preserve">«Рекомендации по профилактике новой </w:t>
            </w:r>
            <w:proofErr w:type="spellStart"/>
            <w:r w:rsidRPr="00A12B5A">
              <w:rPr>
                <w:rFonts w:eastAsia="Times New Roman"/>
                <w:b/>
                <w:lang w:eastAsia="ru-RU"/>
              </w:rPr>
              <w:t>коронавирусной</w:t>
            </w:r>
            <w:proofErr w:type="spellEnd"/>
            <w:r w:rsidRPr="00A12B5A">
              <w:rPr>
                <w:rFonts w:eastAsia="Times New Roman"/>
                <w:b/>
                <w:lang w:eastAsia="ru-RU"/>
              </w:rPr>
              <w:t xml:space="preserve"> инфекции (COVID-19) в профессиональных образовательных организациях»</w:t>
            </w:r>
            <w:r w:rsidRPr="00A12B5A">
              <w:rPr>
                <w:rFonts w:eastAsia="Times New Roman"/>
                <w:lang w:eastAsia="ru-RU"/>
              </w:rPr>
              <w:t xml:space="preserve">, утверждёнными Главным государственным санитарным врачом Российской Федерации 17.08.2020, возможно было реализовать только </w:t>
            </w:r>
            <w:r w:rsidRPr="00A12B5A">
              <w:rPr>
                <w:rFonts w:eastAsia="Times New Roman"/>
                <w:color w:val="000000"/>
                <w:lang w:eastAsia="ru-RU"/>
              </w:rPr>
              <w:t>два творческих объединения.</w:t>
            </w:r>
            <w:r w:rsidRPr="00A12B5A">
              <w:rPr>
                <w:rFonts w:eastAsia="Times New Roman"/>
                <w:color w:val="FF0000"/>
                <w:lang w:eastAsia="ru-RU"/>
              </w:rPr>
              <w:t xml:space="preserve"> </w:t>
            </w:r>
            <w:r w:rsidRPr="00A12B5A">
              <w:rPr>
                <w:rFonts w:eastAsia="Times New Roman"/>
                <w:lang w:eastAsia="ru-RU"/>
              </w:rPr>
              <w:t xml:space="preserve">Данное направление является перспективным для воспитательной деятельности колледжа как открывающей возможности для реализации инициатив, обеспечения максимальной занятости во внеурочное время, создания условий для </w:t>
            </w:r>
            <w:r w:rsidRPr="00A12B5A">
              <w:rPr>
                <w:rFonts w:eastAsia="Times New Roman"/>
                <w:lang w:eastAsia="ru-RU"/>
              </w:rPr>
              <w:lastRenderedPageBreak/>
              <w:t>развития способностей по различным направлениям и интересам деятельности обучающихся; умения самостоятельно и творчески мыслить; применять полученные знания в разнообразных профессиональных и жизненных ситуациях.</w:t>
            </w:r>
          </w:p>
        </w:tc>
      </w:tr>
      <w:tr w:rsidR="00A97853" w:rsidRPr="00DF3083" w:rsidTr="00912FF8">
        <w:trPr>
          <w:cantSplit/>
          <w:trHeight w:val="1134"/>
        </w:trPr>
        <w:tc>
          <w:tcPr>
            <w:tcW w:w="1330" w:type="dxa"/>
            <w:textDirection w:val="btLr"/>
          </w:tcPr>
          <w:p w:rsidR="00912FF8" w:rsidRPr="00912FF8" w:rsidRDefault="00912FF8" w:rsidP="00912FF8">
            <w:pPr>
              <w:spacing w:after="200" w:line="276" w:lineRule="auto"/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A97853" w:rsidRPr="003F181B" w:rsidRDefault="00912FF8" w:rsidP="00912FF8">
            <w:pPr>
              <w:ind w:left="113" w:right="113"/>
              <w:jc w:val="center"/>
              <w:rPr>
                <w:b/>
                <w:szCs w:val="26"/>
              </w:rPr>
            </w:pP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804" w:type="dxa"/>
          </w:tcPr>
          <w:p w:rsidR="00A97853" w:rsidRPr="0072228E" w:rsidRDefault="00A97853" w:rsidP="00A97853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3.9. Органы самоуправления, общественные объединения обучающихся, действующие в учреждении</w:t>
            </w:r>
          </w:p>
          <w:p w:rsidR="003D77E4" w:rsidRPr="003D77E4" w:rsidRDefault="003D77E4" w:rsidP="00A849F7">
            <w:pPr>
              <w:ind w:firstLine="284"/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В качестве органа самоуправления обучающихся </w:t>
            </w:r>
            <w:r w:rsidRPr="003D77E4">
              <w:rPr>
                <w:rFonts w:eastAsia="Times New Roman"/>
                <w:lang w:eastAsia="ru-RU"/>
              </w:rPr>
              <w:t xml:space="preserve">в колледже действует </w:t>
            </w:r>
            <w:r w:rsidRPr="003D77E4">
              <w:rPr>
                <w:rFonts w:eastAsia="Calibri"/>
                <w:b/>
              </w:rPr>
              <w:t xml:space="preserve">студенческий совет. </w:t>
            </w:r>
            <w:r w:rsidRPr="003D77E4">
              <w:rPr>
                <w:rFonts w:eastAsia="Calibri"/>
              </w:rPr>
              <w:t xml:space="preserve">Деятельность студенческого совета регламентируется Положением о студенческом совете, утверждённым приказом от 17.06.2015 года №227/01-07 с учётом мнения студенческим совета (Протокол заседания студенческого совета от 09.06.2015г №2). </w:t>
            </w:r>
          </w:p>
          <w:p w:rsidR="003D77E4" w:rsidRPr="003D77E4" w:rsidRDefault="003D77E4" w:rsidP="003D77E4">
            <w:pPr>
              <w:contextualSpacing/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</w:rPr>
              <w:t>В 2020/2021 году студенческий совет</w:t>
            </w:r>
            <w:r w:rsidRPr="003D77E4">
              <w:rPr>
                <w:rFonts w:eastAsia="Calibri"/>
              </w:rPr>
              <w:t xml:space="preserve"> сформирован по итогам анонимного голосования (Протокол №2 общего собрания студентов от 15.09.2020). В </w:t>
            </w:r>
            <w:r w:rsidRPr="00186452">
              <w:rPr>
                <w:rFonts w:eastAsia="Calibri"/>
              </w:rPr>
              <w:t xml:space="preserve">состав совета вошли 19 студента </w:t>
            </w:r>
            <w:r w:rsidRPr="00186452">
              <w:rPr>
                <w:rFonts w:eastAsia="Times New Roman"/>
                <w:lang w:eastAsia="ru-RU"/>
              </w:rPr>
              <w:t xml:space="preserve">(12% от общего числа обучающихся колледжа) </w:t>
            </w:r>
            <w:r w:rsidRPr="00186452">
              <w:rPr>
                <w:rFonts w:eastAsia="Calibri"/>
              </w:rPr>
              <w:t>2-4 курсов всех специальностей колледжа.</w:t>
            </w:r>
            <w:r w:rsidR="00850078" w:rsidRPr="00186452">
              <w:rPr>
                <w:rFonts w:eastAsia="Calibri"/>
              </w:rPr>
              <w:t xml:space="preserve"> </w:t>
            </w:r>
            <w:r w:rsidRPr="00186452">
              <w:rPr>
                <w:rFonts w:eastAsia="Calibri"/>
              </w:rPr>
              <w:t>(Приложение 13).</w:t>
            </w:r>
          </w:p>
          <w:p w:rsidR="003D77E4" w:rsidRPr="003D77E4" w:rsidRDefault="003D77E4" w:rsidP="00A849F7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/>
              </w:rPr>
            </w:pPr>
            <w:r w:rsidRPr="003D77E4">
              <w:rPr>
                <w:rFonts w:eastAsia="Calibri"/>
                <w:b/>
                <w:color w:val="000000"/>
              </w:rPr>
              <w:t>В 2020/2021 учебном году</w:t>
            </w:r>
            <w:r w:rsidRPr="003D77E4">
              <w:rPr>
                <w:rFonts w:eastAsia="Calibri"/>
                <w:color w:val="000000"/>
              </w:rPr>
              <w:t xml:space="preserve"> </w:t>
            </w:r>
            <w:r w:rsidRPr="003D77E4">
              <w:rPr>
                <w:rFonts w:eastAsia="Calibri"/>
                <w:b/>
                <w:color w:val="000000"/>
              </w:rPr>
              <w:t>члены студенческого совета</w:t>
            </w:r>
            <w:r w:rsidRPr="003D77E4">
              <w:rPr>
                <w:rFonts w:eastAsia="Calibri"/>
                <w:color w:val="000000"/>
              </w:rPr>
              <w:t xml:space="preserve"> </w:t>
            </w:r>
            <w:r w:rsidR="00C45350" w:rsidRPr="00C35CA8">
              <w:rPr>
                <w:rFonts w:eastAsia="Calibri"/>
                <w:color w:val="000000"/>
              </w:rPr>
              <w:t>приняли участие</w:t>
            </w:r>
            <w:r w:rsidRPr="003D77E4">
              <w:rPr>
                <w:rFonts w:eastAsia="Calibri"/>
                <w:color w:val="000000"/>
              </w:rPr>
              <w:t xml:space="preserve"> в видеоконференцсвязи с Губернатором ХМАО-Югры Н.В. Комаровой на тему «Студенчес</w:t>
            </w:r>
            <w:r w:rsidR="00C35CA8">
              <w:rPr>
                <w:rFonts w:eastAsia="Calibri"/>
                <w:color w:val="000000"/>
              </w:rPr>
              <w:t>тво 2020-2021» (04.09.2020), он</w:t>
            </w:r>
            <w:r w:rsidRPr="003D77E4">
              <w:rPr>
                <w:rFonts w:eastAsia="Calibri"/>
                <w:color w:val="000000"/>
              </w:rPr>
              <w:t xml:space="preserve">лайн встрече с Губернатора с молодёжью Югры (19.04.2021), вошли в Пул экспертов из числа студентов для обработки заявок конкурса для физических лиц на предоставление грантов Губернатора Югры на развитие гражданского общества, </w:t>
            </w:r>
            <w:r w:rsidRPr="003D77E4">
              <w:rPr>
                <w:rFonts w:eastAsia="Times New Roman"/>
                <w:b/>
                <w:color w:val="000000"/>
                <w:lang w:eastAsia="ru-RU"/>
              </w:rPr>
              <w:t>активно участвовали</w:t>
            </w:r>
            <w:r w:rsidRPr="003D77E4">
              <w:rPr>
                <w:rFonts w:eastAsia="Times New Roman"/>
                <w:color w:val="000000"/>
                <w:lang w:eastAsia="ru-RU"/>
              </w:rPr>
              <w:t xml:space="preserve"> в подготовке материалов для малотиражной студенческой газеты «Орфей», актуализации информации на официальном сайте колледжа, информационных стендов на темы: «Самоорганизация учебной деятельности», «День солидарности в борьбе с терроризмом», «Татьянин день в истории России», «Традиционные праздники коренных народов  Югры» и подгот</w:t>
            </w:r>
            <w:r w:rsidR="00186452">
              <w:rPr>
                <w:rFonts w:eastAsia="Times New Roman"/>
                <w:color w:val="000000"/>
                <w:lang w:eastAsia="ru-RU"/>
              </w:rPr>
              <w:t xml:space="preserve">овке внеклассных </w:t>
            </w:r>
            <w:proofErr w:type="spellStart"/>
            <w:r w:rsidR="00186452">
              <w:rPr>
                <w:rFonts w:eastAsia="Times New Roman"/>
                <w:color w:val="000000"/>
                <w:lang w:eastAsia="ru-RU"/>
              </w:rPr>
              <w:t>внутриколледж</w:t>
            </w:r>
            <w:r w:rsidRPr="003D77E4">
              <w:rPr>
                <w:rFonts w:eastAsia="Times New Roman"/>
                <w:color w:val="000000"/>
                <w:lang w:eastAsia="ru-RU"/>
              </w:rPr>
              <w:t>ных</w:t>
            </w:r>
            <w:proofErr w:type="spellEnd"/>
            <w:r w:rsidRPr="003D77E4">
              <w:rPr>
                <w:rFonts w:eastAsia="Times New Roman"/>
                <w:color w:val="000000"/>
                <w:lang w:eastAsia="ru-RU"/>
              </w:rPr>
              <w:t xml:space="preserve"> мероприятий в соответствии с Планом воспитательной работы. Ежемесячно представители студенческого совета участвовали в проверках работы буфета колледжа, в проверке соблюдения требований к санитарному содержанию помещений общежития.</w:t>
            </w:r>
          </w:p>
          <w:p w:rsidR="00A12B5A" w:rsidRDefault="003D77E4" w:rsidP="003D77E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Жилищно-бытовой центр Студенческого совета</w:t>
            </w:r>
            <w:r w:rsidR="00A12B5A">
              <w:rPr>
                <w:rFonts w:eastAsia="Times New Roman"/>
                <w:b/>
                <w:lang w:eastAsia="ru-RU"/>
              </w:rPr>
              <w:t>:</w:t>
            </w:r>
          </w:p>
          <w:p w:rsidR="003D77E4" w:rsidRPr="003D77E4" w:rsidRDefault="003D77E4" w:rsidP="003D77E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Times New Roman"/>
                <w:lang w:eastAsia="ru-RU"/>
              </w:rPr>
              <w:t xml:space="preserve"> </w:t>
            </w:r>
            <w:r w:rsidR="00C45350" w:rsidRPr="00A12B5A">
              <w:rPr>
                <w:rFonts w:eastAsia="Times New Roman"/>
                <w:lang w:eastAsia="ru-RU"/>
              </w:rPr>
              <w:t xml:space="preserve">- </w:t>
            </w:r>
            <w:r w:rsidR="004E74E7" w:rsidRPr="00A420F7">
              <w:rPr>
                <w:rFonts w:eastAsia="Times New Roman"/>
                <w:lang w:eastAsia="ru-RU"/>
              </w:rPr>
              <w:t>пров</w:t>
            </w:r>
            <w:r w:rsidR="00662765" w:rsidRPr="00A420F7">
              <w:rPr>
                <w:rFonts w:eastAsia="Times New Roman"/>
                <w:lang w:eastAsia="ru-RU"/>
              </w:rPr>
              <w:t>едены:</w:t>
            </w:r>
            <w:r w:rsidR="004E74E7" w:rsidRPr="00A420F7">
              <w:rPr>
                <w:rFonts w:eastAsia="Times New Roman"/>
                <w:lang w:eastAsia="ru-RU"/>
              </w:rPr>
              <w:t xml:space="preserve"> беседы </w:t>
            </w:r>
            <w:r w:rsidRPr="00A420F7">
              <w:rPr>
                <w:rFonts w:eastAsia="Times New Roman"/>
                <w:lang w:eastAsia="ru-RU"/>
              </w:rPr>
              <w:t>с н</w:t>
            </w:r>
            <w:r w:rsidR="00662765" w:rsidRPr="00A420F7">
              <w:rPr>
                <w:rFonts w:eastAsia="Times New Roman"/>
                <w:lang w:eastAsia="ru-RU"/>
              </w:rPr>
              <w:t xml:space="preserve">е </w:t>
            </w:r>
            <w:proofErr w:type="gramStart"/>
            <w:r w:rsidR="00662765" w:rsidRPr="00A420F7">
              <w:rPr>
                <w:rFonts w:eastAsia="Times New Roman"/>
                <w:lang w:eastAsia="ru-RU"/>
              </w:rPr>
              <w:t>исполняющими</w:t>
            </w:r>
            <w:proofErr w:type="gramEnd"/>
            <w:r w:rsidRPr="00A420F7">
              <w:rPr>
                <w:rFonts w:eastAsia="Times New Roman"/>
                <w:lang w:eastAsia="ru-RU"/>
              </w:rPr>
              <w:t xml:space="preserve"> правил</w:t>
            </w:r>
            <w:r w:rsidR="00662765" w:rsidRPr="00A420F7">
              <w:rPr>
                <w:rFonts w:eastAsia="Times New Roman"/>
                <w:lang w:eastAsia="ru-RU"/>
              </w:rPr>
              <w:t>а</w:t>
            </w:r>
            <w:r w:rsidRPr="00A420F7">
              <w:rPr>
                <w:rFonts w:eastAsia="Times New Roman"/>
                <w:lang w:eastAsia="ru-RU"/>
              </w:rPr>
              <w:t xml:space="preserve"> в</w:t>
            </w:r>
            <w:r w:rsidR="00A12B5A" w:rsidRPr="00A420F7">
              <w:rPr>
                <w:rFonts w:eastAsia="Times New Roman"/>
                <w:lang w:eastAsia="ru-RU"/>
              </w:rPr>
              <w:t>нутреннего распорядка общежития;</w:t>
            </w:r>
            <w:r w:rsidR="00662765" w:rsidRPr="00A420F7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A420F7">
              <w:rPr>
                <w:rFonts w:eastAsia="Times New Roman"/>
                <w:lang w:eastAsia="ru-RU"/>
              </w:rPr>
              <w:t>еженедельны</w:t>
            </w:r>
            <w:r w:rsidR="00662765" w:rsidRPr="00A420F7">
              <w:rPr>
                <w:rFonts w:eastAsia="Times New Roman"/>
                <w:lang w:eastAsia="ru-RU"/>
              </w:rPr>
              <w:t>е</w:t>
            </w:r>
            <w:r w:rsidRPr="00A420F7">
              <w:rPr>
                <w:rFonts w:eastAsia="Times New Roman"/>
                <w:lang w:eastAsia="ru-RU"/>
              </w:rPr>
              <w:t xml:space="preserve"> рейд</w:t>
            </w:r>
            <w:r w:rsidR="00662765" w:rsidRPr="00A420F7">
              <w:rPr>
                <w:rFonts w:eastAsia="Times New Roman"/>
                <w:lang w:eastAsia="ru-RU"/>
              </w:rPr>
              <w:t>ы</w:t>
            </w:r>
            <w:r w:rsidRPr="003D77E4">
              <w:rPr>
                <w:rFonts w:eastAsia="Times New Roman"/>
                <w:lang w:eastAsia="ru-RU"/>
              </w:rPr>
              <w:t xml:space="preserve"> по проверке санитарного состояний комнат общежития, соблюдения профилактических и ограничительных мер в соответствии с требованиями Защитного протокола по организации проживания в общежитиях студентов, обучающихся в организациях высшего образования и среднего профессионального образования, для предупреждения распространения новой </w:t>
            </w:r>
            <w:proofErr w:type="spellStart"/>
            <w:r w:rsidRPr="003D77E4">
              <w:rPr>
                <w:rFonts w:eastAsia="Times New Roman"/>
                <w:lang w:eastAsia="ru-RU"/>
              </w:rPr>
              <w:t>коронавирусной</w:t>
            </w:r>
            <w:proofErr w:type="spellEnd"/>
            <w:r w:rsidRPr="003D77E4">
              <w:rPr>
                <w:rFonts w:eastAsia="Times New Roman"/>
                <w:lang w:eastAsia="ru-RU"/>
              </w:rPr>
              <w:t xml:space="preserve"> инфекции, утверждённого приказом от 12.10.2020 №09/01-ОД-320 «Об организации и проведении профилактических мероприятий в БУ «Сургутский муз</w:t>
            </w:r>
            <w:r w:rsidR="006A2AA1">
              <w:rPr>
                <w:rFonts w:eastAsia="Times New Roman"/>
                <w:lang w:eastAsia="ru-RU"/>
              </w:rPr>
              <w:t>ыкальный колледж» (Приложение 3 п</w:t>
            </w:r>
            <w:r w:rsidRPr="003D77E4">
              <w:rPr>
                <w:rFonts w:eastAsia="Times New Roman"/>
                <w:lang w:eastAsia="ru-RU"/>
              </w:rPr>
              <w:t>риказ</w:t>
            </w:r>
            <w:r w:rsidR="006A2AA1">
              <w:rPr>
                <w:rFonts w:eastAsia="Times New Roman"/>
                <w:lang w:eastAsia="ru-RU"/>
              </w:rPr>
              <w:t>а</w:t>
            </w:r>
            <w:proofErr w:type="gramEnd"/>
            <w:r w:rsidRPr="003D77E4">
              <w:rPr>
                <w:rFonts w:eastAsia="Times New Roman"/>
                <w:lang w:eastAsia="ru-RU"/>
              </w:rPr>
              <w:t xml:space="preserve"> от 12.10.2020 №09/01-ОД-320 «Об организации и проведении профилактических мероприятий в БУ «Сургутский музыкальный колледж»).</w:t>
            </w:r>
          </w:p>
          <w:p w:rsidR="003D77E4" w:rsidRPr="003D77E4" w:rsidRDefault="003D77E4" w:rsidP="003D77E4">
            <w:pPr>
              <w:jc w:val="both"/>
              <w:rPr>
                <w:rFonts w:eastAsia="Times New Roman"/>
                <w:b/>
                <w:highlight w:val="yellow"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По инициативе Студенческого совета</w:t>
            </w:r>
            <w:r w:rsidRPr="003D77E4">
              <w:rPr>
                <w:rFonts w:eastAsia="Times New Roman"/>
                <w:lang w:eastAsia="ru-RU"/>
              </w:rPr>
              <w:t xml:space="preserve"> </w:t>
            </w:r>
            <w:r w:rsidRPr="003D77E4">
              <w:rPr>
                <w:rFonts w:eastAsia="Calibri"/>
                <w:b/>
              </w:rPr>
              <w:t>в 2020/2021 учебном году</w:t>
            </w:r>
            <w:r w:rsidRPr="003D77E4">
              <w:rPr>
                <w:rFonts w:eastAsia="Calibri"/>
              </w:rPr>
              <w:t xml:space="preserve"> </w:t>
            </w:r>
            <w:r w:rsidRPr="004E74E7">
              <w:rPr>
                <w:rFonts w:eastAsia="Times New Roman"/>
                <w:b/>
                <w:bCs/>
                <w:lang w:eastAsia="ru-RU"/>
              </w:rPr>
              <w:t>организованы и проведены</w:t>
            </w:r>
            <w:r w:rsidRPr="003D77E4">
              <w:rPr>
                <w:rFonts w:eastAsia="Times New Roman"/>
                <w:lang w:eastAsia="ru-RU"/>
              </w:rPr>
              <w:t xml:space="preserve"> </w:t>
            </w:r>
            <w:r w:rsidRPr="00662765">
              <w:rPr>
                <w:rFonts w:eastAsia="Times New Roman"/>
                <w:b/>
                <w:bCs/>
                <w:lang w:eastAsia="ru-RU"/>
              </w:rPr>
              <w:t>в онлайн формате</w:t>
            </w:r>
            <w:r w:rsidRPr="003D77E4">
              <w:rPr>
                <w:rFonts w:eastAsia="Times New Roman"/>
                <w:lang w:eastAsia="ru-RU"/>
              </w:rPr>
              <w:t xml:space="preserve"> в официальных группах </w:t>
            </w:r>
            <w:r w:rsidRPr="004E74E7">
              <w:rPr>
                <w:rFonts w:eastAsia="Times New Roman"/>
                <w:b/>
                <w:bCs/>
                <w:lang w:eastAsia="ru-RU"/>
              </w:rPr>
              <w:t>в социальных сетях</w:t>
            </w:r>
            <w:r w:rsidRPr="003D77E4">
              <w:rPr>
                <w:rFonts w:eastAsia="Times New Roman"/>
                <w:lang w:eastAsia="ru-RU"/>
              </w:rPr>
              <w:t>: выборы Студенческого совета на 202/2021 учебный год (дата размещения 11.09.2020), «Посвящение в студенты» (</w:t>
            </w:r>
            <w:r w:rsidRPr="003D77E4">
              <w:rPr>
                <w:rFonts w:eastAsia="Calibri"/>
              </w:rPr>
              <w:t xml:space="preserve">дата размещения </w:t>
            </w:r>
            <w:r w:rsidRPr="003D77E4">
              <w:rPr>
                <w:rFonts w:eastAsia="Times New Roman"/>
                <w:lang w:eastAsia="ru-RU"/>
              </w:rPr>
              <w:t>14.10.2020), видеопоздравление ко Дню учителя (дата размещения 05.10.2020), выставка рисунков, посвящённых Дню Великой победы (</w:t>
            </w:r>
            <w:r w:rsidRPr="003D77E4">
              <w:rPr>
                <w:rFonts w:eastAsia="Calibri"/>
              </w:rPr>
              <w:t>дата размещения 07.05.2021)</w:t>
            </w:r>
            <w:r w:rsidRPr="003D77E4">
              <w:rPr>
                <w:rFonts w:eastAsia="Times New Roman"/>
                <w:lang w:eastAsia="ru-RU"/>
              </w:rPr>
              <w:t>, праздничное мероприятие «Мы - выпускники» (17.06.2021), онлайн-зарядка, посвящённая Всемирному дню здоровья (27.04.2021) и кросс, посвящённый Всемирному дню без табака (31.05.2021).</w:t>
            </w:r>
          </w:p>
        </w:tc>
      </w:tr>
      <w:tr w:rsidR="00A97853" w:rsidRPr="00DF3083" w:rsidTr="00912FF8">
        <w:trPr>
          <w:cantSplit/>
          <w:trHeight w:val="1134"/>
        </w:trPr>
        <w:tc>
          <w:tcPr>
            <w:tcW w:w="1330" w:type="dxa"/>
            <w:textDirection w:val="btLr"/>
          </w:tcPr>
          <w:p w:rsidR="00912FF8" w:rsidRPr="00912FF8" w:rsidRDefault="00912FF8" w:rsidP="00912FF8">
            <w:pPr>
              <w:spacing w:after="200" w:line="276" w:lineRule="auto"/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A97853" w:rsidRPr="003F181B" w:rsidRDefault="00912FF8" w:rsidP="00912FF8">
            <w:pPr>
              <w:ind w:left="113" w:right="113"/>
              <w:jc w:val="center"/>
              <w:rPr>
                <w:b/>
                <w:szCs w:val="26"/>
              </w:rPr>
            </w:pPr>
            <w:r w:rsidRPr="00912FF8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804" w:type="dxa"/>
          </w:tcPr>
          <w:p w:rsidR="00A97853" w:rsidRPr="0072228E" w:rsidRDefault="00A97853" w:rsidP="00A97853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3.10. Стипендиальное обеспечение, формы социальной поддержки (компенсации, пособия и др.)</w:t>
            </w:r>
          </w:p>
          <w:p w:rsidR="004E74E7" w:rsidRDefault="003D77E4" w:rsidP="003D77E4">
            <w:pPr>
              <w:jc w:val="both"/>
              <w:rPr>
                <w:rFonts w:eastAsia="Times New Roman"/>
                <w:lang w:eastAsia="ru-RU"/>
              </w:rPr>
            </w:pPr>
            <w:r w:rsidRPr="004E74E7">
              <w:rPr>
                <w:rFonts w:eastAsia="Times New Roman"/>
                <w:b/>
                <w:bCs/>
                <w:lang w:eastAsia="ru-RU"/>
              </w:rPr>
              <w:t>Для студентов предусмотрены следующие виды материальной поддержки:</w:t>
            </w:r>
            <w:r w:rsidRPr="003D77E4">
              <w:rPr>
                <w:rFonts w:eastAsia="Times New Roman"/>
                <w:lang w:eastAsia="ru-RU"/>
              </w:rPr>
              <w:t xml:space="preserve"> государственная академическая стипендия, государственная социальная стипендия, материальная помощь, полное государственное обеспечение студентов из числа детей-сирот и детей, оставшихся без попечения родителей, предоставление места в студенческом общежитии, обеспечение бесплатным питанием, предоставление льгот студентам с ограниченными возможностями здоровья.</w:t>
            </w:r>
            <w:r w:rsidR="004E74E7">
              <w:rPr>
                <w:rFonts w:eastAsia="Times New Roman"/>
                <w:lang w:eastAsia="ru-RU"/>
              </w:rPr>
              <w:t xml:space="preserve"> </w:t>
            </w:r>
          </w:p>
          <w:p w:rsidR="003D77E4" w:rsidRPr="00140162" w:rsidRDefault="004E74E7" w:rsidP="003D77E4">
            <w:pPr>
              <w:jc w:val="both"/>
              <w:rPr>
                <w:rFonts w:eastAsia="Times New Roman"/>
                <w:lang w:eastAsia="ru-RU"/>
              </w:rPr>
            </w:pPr>
            <w:r w:rsidRPr="004E74E7">
              <w:rPr>
                <w:rFonts w:eastAsia="Times New Roman"/>
                <w:b/>
                <w:bCs/>
                <w:lang w:eastAsia="ru-RU"/>
              </w:rPr>
              <w:t>РЕЗУЛЬТАТ:</w:t>
            </w:r>
            <w:r>
              <w:rPr>
                <w:rFonts w:eastAsia="Times New Roman"/>
                <w:b/>
                <w:bCs/>
                <w:lang w:eastAsia="ru-RU"/>
              </w:rPr>
              <w:t xml:space="preserve"> </w:t>
            </w:r>
          </w:p>
          <w:p w:rsidR="00140162" w:rsidRDefault="003D77E4" w:rsidP="003D77E4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В 2020/2021 учебном</w:t>
            </w:r>
            <w:r w:rsidRPr="003D77E4">
              <w:rPr>
                <w:rFonts w:eastAsia="Times New Roman"/>
                <w:lang w:eastAsia="ru-RU"/>
              </w:rPr>
              <w:t xml:space="preserve"> году число студентов, по</w:t>
            </w:r>
            <w:r w:rsidR="00CC7AD6">
              <w:rPr>
                <w:rFonts w:eastAsia="Times New Roman"/>
                <w:lang w:eastAsia="ru-RU"/>
              </w:rPr>
              <w:t>лучающих стипендии составило 116</w:t>
            </w:r>
            <w:r w:rsidRPr="003D77E4">
              <w:rPr>
                <w:rFonts w:eastAsia="Times New Roman"/>
                <w:lang w:eastAsia="ru-RU"/>
              </w:rPr>
              <w:t xml:space="preserve"> человек. Из них: 1</w:t>
            </w:r>
            <w:r w:rsidR="00CC7AD6">
              <w:rPr>
                <w:rFonts w:eastAsia="Times New Roman"/>
                <w:lang w:eastAsia="ru-RU"/>
              </w:rPr>
              <w:t>05</w:t>
            </w:r>
            <w:r w:rsidRPr="003D77E4">
              <w:rPr>
                <w:rFonts w:eastAsia="Times New Roman"/>
                <w:lang w:eastAsia="ru-RU"/>
              </w:rPr>
              <w:t xml:space="preserve"> – получатели государстве</w:t>
            </w:r>
            <w:r w:rsidR="00CC7AD6">
              <w:rPr>
                <w:rFonts w:eastAsia="Times New Roman"/>
                <w:lang w:eastAsia="ru-RU"/>
              </w:rPr>
              <w:t>нной академической стипендии, 11</w:t>
            </w:r>
            <w:r w:rsidRPr="003D77E4">
              <w:rPr>
                <w:rFonts w:eastAsia="Times New Roman"/>
                <w:lang w:eastAsia="ru-RU"/>
              </w:rPr>
              <w:t xml:space="preserve"> – получатели государственной акад</w:t>
            </w:r>
            <w:r w:rsidR="00140162">
              <w:rPr>
                <w:rFonts w:eastAsia="Times New Roman"/>
                <w:lang w:eastAsia="ru-RU"/>
              </w:rPr>
              <w:t>емической повышенной стипендии.</w:t>
            </w:r>
          </w:p>
          <w:p w:rsidR="003D77E4" w:rsidRPr="00140162" w:rsidRDefault="00140162" w:rsidP="003D77E4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140162">
              <w:rPr>
                <w:rFonts w:eastAsia="Times New Roman"/>
                <w:lang w:eastAsia="ru-RU"/>
              </w:rPr>
              <w:t xml:space="preserve">10 студентам </w:t>
            </w:r>
            <w:r w:rsidR="003D77E4" w:rsidRPr="00140162">
              <w:rPr>
                <w:rFonts w:eastAsia="Times New Roman"/>
                <w:lang w:eastAsia="ru-RU"/>
              </w:rPr>
              <w:t xml:space="preserve">из числа льготных категорий назначена государственная социальная стипендия (в 2020/2021 учебном году её средний размер составил </w:t>
            </w:r>
            <w:r w:rsidR="003D77E4" w:rsidRPr="00140162">
              <w:rPr>
                <w:rFonts w:eastAsia="Calibri"/>
              </w:rPr>
              <w:t xml:space="preserve">2 715,49 </w:t>
            </w:r>
            <w:r w:rsidR="003D77E4" w:rsidRPr="00140162">
              <w:rPr>
                <w:rFonts w:eastAsia="Times New Roman"/>
                <w:lang w:eastAsia="ru-RU"/>
              </w:rPr>
              <w:t>руб.);</w:t>
            </w:r>
          </w:p>
          <w:p w:rsidR="003D77E4" w:rsidRPr="003D77E4" w:rsidRDefault="003D77E4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Times New Roman"/>
                <w:lang w:eastAsia="ru-RU"/>
              </w:rPr>
              <w:t>9 студентов, проживающих в общежитии, освобождены от внесения платы за коммунальные услуги и за пользование жилым помещением;</w:t>
            </w:r>
          </w:p>
          <w:p w:rsidR="003D77E4" w:rsidRPr="003D77E4" w:rsidRDefault="003D77E4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Times New Roman"/>
                <w:lang w:eastAsia="ru-RU"/>
              </w:rPr>
              <w:t>15 студентов получили компенсацию по обеспечению питанием (в 2020/2021 учебном году о</w:t>
            </w:r>
            <w:r w:rsidR="006A2AA1">
              <w:rPr>
                <w:rFonts w:eastAsia="Times New Roman"/>
                <w:lang w:eastAsia="ru-RU"/>
              </w:rPr>
              <w:t>на составила 336 рублей в день);</w:t>
            </w:r>
          </w:p>
          <w:p w:rsidR="003D77E4" w:rsidRPr="003D77E4" w:rsidRDefault="003D77E4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Calibri"/>
              </w:rPr>
              <w:t xml:space="preserve">3 </w:t>
            </w:r>
            <w:r w:rsidRPr="003D77E4">
              <w:rPr>
                <w:rFonts w:eastAsia="Times New Roman"/>
                <w:lang w:eastAsia="ru-RU"/>
              </w:rPr>
              <w:t>студента из льготных категорий «дети-сироты и дети оставшихся без попечения родителей» и «лицо из числа детей-сирот и детей, оставшихся без попечения родителей»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стипендии;</w:t>
            </w:r>
          </w:p>
          <w:p w:rsidR="003D77E4" w:rsidRPr="003D77E4" w:rsidRDefault="003D77E4" w:rsidP="001433AE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3D77E4">
              <w:rPr>
                <w:rFonts w:eastAsia="Times New Roman"/>
                <w:lang w:eastAsia="ru-RU"/>
              </w:rPr>
              <w:t>6 студентов получили единовременную материальную помощь в размере 3 тыс. руб.;</w:t>
            </w:r>
          </w:p>
          <w:p w:rsidR="003D77E4" w:rsidRPr="003D77E4" w:rsidRDefault="003D77E4" w:rsidP="001433AE">
            <w:pPr>
              <w:contextualSpacing/>
              <w:jc w:val="both"/>
              <w:rPr>
                <w:rFonts w:eastAsia="Calibri"/>
              </w:rPr>
            </w:pPr>
            <w:r w:rsidRPr="003D77E4">
              <w:rPr>
                <w:rFonts w:eastAsia="Times New Roman"/>
                <w:lang w:eastAsia="ru-RU"/>
              </w:rPr>
              <w:t>25 студентов</w:t>
            </w:r>
            <w:r w:rsidRPr="003D77E4">
              <w:rPr>
                <w:rFonts w:eastAsia="Calibri"/>
              </w:rPr>
              <w:t xml:space="preserve"> получили материальную поддержку на общую сумму 178200 рублей.</w:t>
            </w:r>
          </w:p>
          <w:p w:rsidR="00F96104" w:rsidRPr="00140162" w:rsidRDefault="003D77E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</w:rPr>
            </w:pPr>
            <w:r w:rsidRPr="00140162">
              <w:rPr>
                <w:rFonts w:eastAsia="Calibri"/>
                <w:b/>
                <w:bCs/>
                <w:color w:val="000000"/>
              </w:rPr>
              <w:t>Увеличилось</w:t>
            </w:r>
            <w:r w:rsidR="00F96104" w:rsidRPr="00140162">
              <w:rPr>
                <w:rFonts w:eastAsia="Calibri"/>
                <w:b/>
                <w:bCs/>
                <w:color w:val="000000"/>
              </w:rPr>
              <w:t>:</w:t>
            </w:r>
          </w:p>
          <w:p w:rsidR="003D77E4" w:rsidRPr="00140162" w:rsidRDefault="00F9610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proofErr w:type="gramStart"/>
            <w:r w:rsidRPr="00140162">
              <w:rPr>
                <w:rFonts w:eastAsia="Calibri"/>
                <w:b/>
                <w:bCs/>
                <w:color w:val="000000"/>
              </w:rPr>
              <w:t>-</w:t>
            </w:r>
            <w:r w:rsidR="003D77E4" w:rsidRPr="00140162">
              <w:rPr>
                <w:rFonts w:eastAsia="Calibri"/>
                <w:b/>
                <w:bCs/>
                <w:color w:val="000000"/>
              </w:rPr>
              <w:t xml:space="preserve"> количество обучающихся, получающих социальную поддержку </w:t>
            </w:r>
            <w:r w:rsidR="003D77E4" w:rsidRPr="00140162">
              <w:rPr>
                <w:rFonts w:eastAsia="Calibri"/>
                <w:color w:val="000000"/>
              </w:rPr>
              <w:t>(среднегодовое число получателей стипендий увеличилось с 105 (в 2019/2020 уч. году) до 1</w:t>
            </w:r>
            <w:r w:rsidR="00CC7AD6">
              <w:rPr>
                <w:rFonts w:eastAsia="Calibri"/>
                <w:color w:val="000000"/>
              </w:rPr>
              <w:t>16</w:t>
            </w:r>
            <w:r w:rsidR="003D77E4" w:rsidRPr="00140162">
              <w:rPr>
                <w:rFonts w:eastAsia="Calibri"/>
                <w:color w:val="000000"/>
              </w:rPr>
              <w:t xml:space="preserve"> (в 2020/2021 уч. году). </w:t>
            </w:r>
            <w:proofErr w:type="gramEnd"/>
          </w:p>
          <w:p w:rsidR="00F96104" w:rsidRPr="00140162" w:rsidRDefault="003D77E4" w:rsidP="00A97853">
            <w:pPr>
              <w:jc w:val="both"/>
              <w:rPr>
                <w:rFonts w:eastAsia="Calibri"/>
                <w:b/>
                <w:bCs/>
              </w:rPr>
            </w:pPr>
            <w:r w:rsidRPr="00140162">
              <w:rPr>
                <w:rFonts w:eastAsia="Calibri"/>
              </w:rPr>
              <w:t>Средний размер государственной академической стипендии составил 1804,5 рублей в 2019 году, 1990,29 руб. в 2020 году и 1972, 95 в 2021 году. Средний размер государственной академической повышенной стипендии составил 2 634.39 рублей в 2019 году, 2 939.48 руб. в 2020 году и 3 421,75 в 2021 году. Сумма выплаченной стипендии выросла с 2 602 235,21 в 2019 году до 2 964 420,02 в 2020</w:t>
            </w:r>
            <w:r w:rsidR="00F96104" w:rsidRPr="00140162">
              <w:rPr>
                <w:rFonts w:eastAsia="Calibri"/>
              </w:rPr>
              <w:t>;</w:t>
            </w:r>
            <w:r w:rsidRPr="00140162">
              <w:rPr>
                <w:rFonts w:eastAsia="Calibri"/>
                <w:b/>
                <w:bCs/>
              </w:rPr>
              <w:t xml:space="preserve"> </w:t>
            </w:r>
          </w:p>
          <w:p w:rsidR="003D77E4" w:rsidRDefault="00F96104" w:rsidP="00A97853">
            <w:pPr>
              <w:jc w:val="both"/>
              <w:rPr>
                <w:rFonts w:eastAsia="Calibri"/>
              </w:rPr>
            </w:pPr>
            <w:r w:rsidRPr="00140162">
              <w:rPr>
                <w:rFonts w:eastAsia="Calibri"/>
                <w:b/>
                <w:bCs/>
              </w:rPr>
              <w:t xml:space="preserve">- </w:t>
            </w:r>
            <w:r w:rsidR="003D77E4" w:rsidRPr="00140162">
              <w:rPr>
                <w:rFonts w:eastAsia="Calibri"/>
                <w:b/>
                <w:bCs/>
              </w:rPr>
              <w:t xml:space="preserve">финансовое обеспечения </w:t>
            </w:r>
            <w:r w:rsidR="003D77E4" w:rsidRPr="00140162">
              <w:rPr>
                <w:rFonts w:eastAsia="Calibri"/>
              </w:rPr>
              <w:t>(увеличение выплаченных сумм) академической стипендии с 2 002 998,67 руб. (2019 год) до 2 342 568.24 (2020 год). За I полугодие 2021 года (январь-июнь) выплачено 1 302 144,87руб.; академической повышенной стипендии с 366 180,55 руб. (2019 год) до 382</w:t>
            </w:r>
            <w:r w:rsidR="003D77E4" w:rsidRPr="003D77E4">
              <w:rPr>
                <w:rFonts w:eastAsia="Calibri"/>
              </w:rPr>
              <w:t xml:space="preserve"> 131.76 (2020 год), за I полугодие 2021 (январь-июнь) выплачено 205 305,09 руб. </w:t>
            </w:r>
          </w:p>
          <w:p w:rsidR="00A849F7" w:rsidRDefault="00A849F7" w:rsidP="00A97853">
            <w:pPr>
              <w:jc w:val="both"/>
              <w:rPr>
                <w:rFonts w:eastAsia="Calibri"/>
              </w:rPr>
            </w:pPr>
          </w:p>
          <w:p w:rsidR="00160F13" w:rsidRDefault="00160F13" w:rsidP="00A97853">
            <w:pPr>
              <w:jc w:val="both"/>
              <w:rPr>
                <w:rFonts w:eastAsia="Calibri"/>
              </w:rPr>
            </w:pPr>
          </w:p>
          <w:p w:rsidR="00160F13" w:rsidRDefault="00160F13" w:rsidP="00A97853">
            <w:pPr>
              <w:jc w:val="both"/>
              <w:rPr>
                <w:rFonts w:eastAsia="Calibri"/>
              </w:rPr>
            </w:pPr>
          </w:p>
          <w:p w:rsidR="00A420F7" w:rsidRPr="003D77E4" w:rsidRDefault="00A420F7" w:rsidP="00A97853">
            <w:pPr>
              <w:jc w:val="both"/>
              <w:rPr>
                <w:rFonts w:eastAsia="Calibri"/>
              </w:rPr>
            </w:pPr>
          </w:p>
        </w:tc>
      </w:tr>
      <w:tr w:rsidR="00386773" w:rsidRPr="00DF3083" w:rsidTr="00386773">
        <w:tc>
          <w:tcPr>
            <w:tcW w:w="1330" w:type="dxa"/>
            <w:vMerge w:val="restart"/>
            <w:textDirection w:val="btLr"/>
          </w:tcPr>
          <w:p w:rsidR="00386773" w:rsidRPr="0016652E" w:rsidRDefault="00386773" w:rsidP="00386773">
            <w:pPr>
              <w:ind w:left="113" w:right="113"/>
              <w:jc w:val="center"/>
              <w:rPr>
                <w:b/>
                <w:color w:val="4F6228" w:themeColor="accent3" w:themeShade="80"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lastRenderedPageBreak/>
              <w:t xml:space="preserve">РАЗДЕЛ </w:t>
            </w:r>
            <w:r w:rsidRPr="00386773">
              <w:rPr>
                <w:b/>
                <w:color w:val="4F6228" w:themeColor="accent3" w:themeShade="80"/>
                <w:szCs w:val="26"/>
                <w:lang w:val="en-US"/>
              </w:rPr>
              <w:t>IV</w:t>
            </w:r>
          </w:p>
          <w:p w:rsidR="00386773" w:rsidRPr="00386773" w:rsidRDefault="00386773" w:rsidP="00386773">
            <w:pPr>
              <w:ind w:left="113" w:right="113"/>
              <w:jc w:val="center"/>
              <w:rPr>
                <w:b/>
                <w:szCs w:val="26"/>
              </w:rPr>
            </w:pPr>
            <w:r w:rsidRPr="00386773">
              <w:rPr>
                <w:b/>
                <w:color w:val="4F6228" w:themeColor="accent3" w:themeShade="80"/>
                <w:szCs w:val="26"/>
              </w:rPr>
              <w:t>РЕЗУЛЬТАТЫ ДЕЯТЕЛЬНОСТИ, КАЧЕСТВО ОБРАЗОВАНИЯ</w:t>
            </w:r>
          </w:p>
        </w:tc>
        <w:tc>
          <w:tcPr>
            <w:tcW w:w="13804" w:type="dxa"/>
          </w:tcPr>
          <w:p w:rsidR="00386773" w:rsidRDefault="00386773" w:rsidP="00A97853">
            <w:pPr>
              <w:jc w:val="both"/>
              <w:rPr>
                <w:rFonts w:eastAsia="Times New Roman"/>
                <w:b/>
                <w:lang w:eastAsia="ru-RU"/>
              </w:rPr>
            </w:pPr>
            <w:r w:rsidRPr="00A97853">
              <w:rPr>
                <w:rFonts w:eastAsia="Times New Roman"/>
                <w:b/>
                <w:lang w:eastAsia="ru-RU"/>
              </w:rPr>
              <w:t>4.1.</w:t>
            </w:r>
            <w:r>
              <w:rPr>
                <w:rFonts w:eastAsia="Times New Roman"/>
                <w:b/>
                <w:lang w:eastAsia="ru-RU"/>
              </w:rPr>
              <w:t xml:space="preserve"> Результаты итоговой аттестации обучающихся</w:t>
            </w:r>
          </w:p>
          <w:p w:rsidR="00140162" w:rsidRDefault="00140162" w:rsidP="00140162">
            <w:pPr>
              <w:jc w:val="both"/>
              <w:rPr>
                <w:rFonts w:eastAsia="Calibri"/>
              </w:rPr>
            </w:pPr>
            <w:r>
              <w:rPr>
                <w:rFonts w:eastAsia="Times New Roman"/>
                <w:lang w:eastAsia="ru-RU"/>
              </w:rPr>
              <w:t>В</w:t>
            </w:r>
            <w:r w:rsidR="00386773" w:rsidRPr="00A97853">
              <w:rPr>
                <w:rFonts w:eastAsia="Times New Roman"/>
                <w:lang w:eastAsia="ru-RU"/>
              </w:rPr>
              <w:t xml:space="preserve"> соответствии с </w:t>
            </w:r>
            <w:r w:rsidR="00386773" w:rsidRPr="00A97853">
              <w:t xml:space="preserve">Приказом </w:t>
            </w:r>
            <w:proofErr w:type="spellStart"/>
            <w:r>
              <w:t>Депкультуры</w:t>
            </w:r>
            <w:proofErr w:type="spellEnd"/>
            <w:r>
              <w:t xml:space="preserve"> Югры</w:t>
            </w:r>
            <w:r w:rsidR="00386773">
              <w:t xml:space="preserve"> от 27.10.</w:t>
            </w:r>
            <w:r w:rsidR="00386773" w:rsidRPr="00A97853">
              <w:t xml:space="preserve">2020 г. № 09-ОД-272/01-09 «О назначении председателей государственных экзаменационных комиссий в бюджетном профессиональном образовательном учреждении Ханты-Мансийского автономного округа - Югры «Сургутский музыкальный колледж» </w:t>
            </w:r>
            <w:r w:rsidR="00386773" w:rsidRPr="00A97853">
              <w:rPr>
                <w:rFonts w:eastAsia="Calibri"/>
              </w:rPr>
              <w:t>Государственные экзамены проходили в соответствии с годовым календарным графиком и утвержденным расписанием в период с 1 по 11 июня 2021 года. Прослушивания программ выпускников проходили публично в концертных залах и аудиториях колледжа, концертном зале МАУ «Городской культурный центр».</w:t>
            </w:r>
            <w:r w:rsidR="00386773" w:rsidRPr="00A97853">
              <w:t xml:space="preserve"> </w:t>
            </w:r>
            <w:r w:rsidR="00386773" w:rsidRPr="00A97853">
              <w:rPr>
                <w:rFonts w:eastAsia="Calibri"/>
              </w:rPr>
              <w:t>Согласно приказу № 70/</w:t>
            </w:r>
            <w:r w:rsidR="00386773">
              <w:rPr>
                <w:rFonts w:eastAsia="Calibri"/>
              </w:rPr>
              <w:t xml:space="preserve">03-01 от 31.05.2021 «О допуске </w:t>
            </w:r>
            <w:r w:rsidR="00386773" w:rsidRPr="00A97853">
              <w:rPr>
                <w:rFonts w:eastAsia="Calibri"/>
              </w:rPr>
              <w:t>к государственной итоговой аттестации», на основании решения педагогического совета колледжа от 31.05.21 к государственной итоговой аттестации допущены студенты, не имеющие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образования. Сдавали госу</w:t>
            </w:r>
            <w:r w:rsidR="00386773">
              <w:rPr>
                <w:rFonts w:eastAsia="Calibri"/>
              </w:rPr>
              <w:t>дарственные экзамены 30 человек</w:t>
            </w:r>
            <w:r w:rsidR="00386773" w:rsidRPr="00A97853">
              <w:rPr>
                <w:rFonts w:eastAsia="Calibri"/>
              </w:rPr>
              <w:t>. Председатели государственных экзаменационных комиссий отмет</w:t>
            </w:r>
            <w:r w:rsidR="00386773">
              <w:rPr>
                <w:rFonts w:eastAsia="Calibri"/>
              </w:rPr>
              <w:t xml:space="preserve">или достаточно высокий уровень </w:t>
            </w:r>
            <w:r w:rsidR="00386773" w:rsidRPr="00A97853">
              <w:rPr>
                <w:rFonts w:eastAsia="Calibri"/>
              </w:rPr>
              <w:t>выпускников, высокую педагогическую квалификацию и профессиональное мастерство преподавателей, что способствует высоким результатам подготовки выпускников. Бо</w:t>
            </w:r>
            <w:r w:rsidR="00B4741C">
              <w:rPr>
                <w:rFonts w:eastAsia="Calibri"/>
              </w:rPr>
              <w:t xml:space="preserve">льшинство выпускников получили </w:t>
            </w:r>
            <w:r w:rsidR="00386773" w:rsidRPr="00A97853">
              <w:rPr>
                <w:rFonts w:eastAsia="Calibri"/>
              </w:rPr>
              <w:t>рекомендации продолжить обучение в образовательных организациях высшего образ</w:t>
            </w:r>
            <w:r>
              <w:rPr>
                <w:rFonts w:eastAsia="Calibri"/>
              </w:rPr>
              <w:t>ования по профилю специальности.</w:t>
            </w:r>
          </w:p>
          <w:p w:rsidR="00140162" w:rsidRPr="00140162" w:rsidRDefault="00140162" w:rsidP="00140162">
            <w:pPr>
              <w:jc w:val="both"/>
              <w:rPr>
                <w:rFonts w:eastAsia="Calibri"/>
              </w:rPr>
            </w:pPr>
          </w:p>
          <w:p w:rsidR="00386773" w:rsidRPr="00344E5C" w:rsidRDefault="00386773" w:rsidP="00344E5C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140162">
              <w:rPr>
                <w:rFonts w:eastAsia="Calibri"/>
                <w:b/>
              </w:rPr>
              <w:t>Динамика показателей подготовки выпускников за 3 года (</w:t>
            </w:r>
            <w:r w:rsidR="00A849F7">
              <w:rPr>
                <w:rFonts w:eastAsia="Calibri"/>
                <w:b/>
              </w:rPr>
              <w:t xml:space="preserve">2019-2021 </w:t>
            </w:r>
            <w:proofErr w:type="spellStart"/>
            <w:r w:rsidR="00A849F7">
              <w:rPr>
                <w:rFonts w:eastAsia="Calibri"/>
                <w:b/>
              </w:rPr>
              <w:t>г.</w:t>
            </w:r>
            <w:proofErr w:type="gramStart"/>
            <w:r w:rsidR="00A849F7">
              <w:rPr>
                <w:rFonts w:eastAsia="Calibri"/>
                <w:b/>
              </w:rPr>
              <w:t>г</w:t>
            </w:r>
            <w:proofErr w:type="spellEnd"/>
            <w:proofErr w:type="gramEnd"/>
            <w:r w:rsidR="00A849F7">
              <w:rPr>
                <w:rFonts w:eastAsia="Calibri"/>
                <w:b/>
              </w:rPr>
              <w:t>.</w:t>
            </w:r>
            <w:r w:rsidRPr="00140162">
              <w:rPr>
                <w:rFonts w:eastAsia="Calibri"/>
                <w:b/>
              </w:rPr>
              <w:t>)</w:t>
            </w:r>
            <w:r w:rsidR="00993E01" w:rsidRPr="00C35CA8"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DB519B" w:rsidRPr="00140162" w:rsidRDefault="000E57C6" w:rsidP="00140162">
            <w:pPr>
              <w:spacing w:after="200" w:line="276" w:lineRule="auto"/>
              <w:jc w:val="center"/>
              <w:rPr>
                <w:rFonts w:asciiTheme="minorHAnsi" w:eastAsia="Calibri" w:hAnsiTheme="minorHAnsi" w:cstheme="minorBidi"/>
                <w:noProof/>
                <w:color w:val="000000"/>
                <w:sz w:val="22"/>
                <w:szCs w:val="22"/>
                <w:lang w:eastAsia="ru-RU"/>
              </w:rPr>
            </w:pPr>
            <w:bookmarkStart w:id="2" w:name="_MON_1464264235"/>
            <w:bookmarkEnd w:id="2"/>
            <w:r>
              <w:rPr>
                <w:rFonts w:asciiTheme="minorHAnsi" w:eastAsia="Calibri" w:hAnsiTheme="minorHAnsi" w:cstheme="minorBidi"/>
                <w:noProof/>
                <w:color w:val="000000"/>
                <w:sz w:val="22"/>
                <w:szCs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9.55pt;height:90.4pt">
                  <v:imagedata r:id="rId48" o:title=""/>
                  <o:lock v:ext="edit" aspectratio="f"/>
                </v:shape>
              </w:pict>
            </w:r>
          </w:p>
          <w:tbl>
            <w:tblPr>
              <w:tblStyle w:val="a3"/>
              <w:tblW w:w="10945" w:type="dxa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5938"/>
              <w:gridCol w:w="1669"/>
              <w:gridCol w:w="1669"/>
              <w:gridCol w:w="1669"/>
            </w:tblGrid>
            <w:tr w:rsidR="00386773" w:rsidRPr="00A97853" w:rsidTr="0082625C">
              <w:trPr>
                <w:cantSplit/>
                <w:trHeight w:val="268"/>
                <w:jc w:val="center"/>
              </w:trPr>
              <w:tc>
                <w:tcPr>
                  <w:tcW w:w="5938" w:type="dxa"/>
                  <w:vAlign w:val="center"/>
                </w:tcPr>
                <w:p w:rsidR="00386773" w:rsidRPr="00A97853" w:rsidRDefault="00386773" w:rsidP="00A9785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2019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2020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</w:t>
                  </w:r>
                </w:p>
              </w:tc>
            </w:tr>
            <w:tr w:rsidR="00386773" w:rsidRPr="00A97853" w:rsidTr="0082625C">
              <w:trPr>
                <w:cantSplit/>
                <w:trHeight w:val="101"/>
                <w:jc w:val="center"/>
              </w:trPr>
              <w:tc>
                <w:tcPr>
                  <w:tcW w:w="5938" w:type="dxa"/>
                </w:tcPr>
                <w:p w:rsidR="00386773" w:rsidRPr="00A97853" w:rsidRDefault="00386773" w:rsidP="00A97853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Количество выпускников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97853">
                    <w:rPr>
                      <w:rFonts w:ascii="Times New Roman" w:hAnsi="Times New Roman" w:cs="Times New Roman"/>
                      <w:color w:val="000000"/>
                    </w:rPr>
                    <w:t>30</w:t>
                  </w:r>
                </w:p>
              </w:tc>
            </w:tr>
            <w:tr w:rsidR="00386773" w:rsidRPr="00A97853" w:rsidTr="0082625C">
              <w:trPr>
                <w:cantSplit/>
                <w:trHeight w:val="220"/>
                <w:jc w:val="center"/>
              </w:trPr>
              <w:tc>
                <w:tcPr>
                  <w:tcW w:w="5938" w:type="dxa"/>
                </w:tcPr>
                <w:p w:rsidR="00386773" w:rsidRPr="00A97853" w:rsidRDefault="00386773" w:rsidP="00A97853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Дипломы «с отличием»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17%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19%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97853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</w:p>
                <w:p w:rsidR="00386773" w:rsidRPr="00A97853" w:rsidRDefault="00386773" w:rsidP="00A97853">
                  <w:pPr>
                    <w:ind w:right="-10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97853">
                    <w:rPr>
                      <w:rFonts w:ascii="Times New Roman" w:hAnsi="Times New Roman" w:cs="Times New Roman"/>
                      <w:color w:val="000000"/>
                    </w:rPr>
                    <w:t>27%</w:t>
                  </w:r>
                </w:p>
              </w:tc>
            </w:tr>
            <w:tr w:rsidR="00386773" w:rsidRPr="00A97853" w:rsidTr="0082625C">
              <w:trPr>
                <w:cantSplit/>
                <w:trHeight w:val="220"/>
                <w:jc w:val="center"/>
              </w:trPr>
              <w:tc>
                <w:tcPr>
                  <w:tcW w:w="5938" w:type="dxa"/>
                </w:tcPr>
                <w:p w:rsidR="00386773" w:rsidRPr="00A97853" w:rsidRDefault="00386773" w:rsidP="0082625C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Качественная успеваемость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(дипломы на «4» и «5»)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</w:t>
                  </w:r>
                  <w:r w:rsidR="00734AB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669" w:type="dxa"/>
                </w:tcPr>
                <w:p w:rsidR="00386773" w:rsidRPr="00A97853" w:rsidRDefault="00386773" w:rsidP="00A9785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785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</w:t>
                  </w:r>
                  <w:r w:rsidR="00734AB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669" w:type="dxa"/>
                </w:tcPr>
                <w:p w:rsidR="00386773" w:rsidRPr="00A97853" w:rsidRDefault="00734AB5" w:rsidP="00A978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60%</w:t>
                  </w:r>
                </w:p>
              </w:tc>
            </w:tr>
          </w:tbl>
          <w:p w:rsidR="00386773" w:rsidRDefault="00386773" w:rsidP="00C6611E">
            <w:pPr>
              <w:jc w:val="both"/>
            </w:pPr>
            <w:r w:rsidRPr="0082625C">
              <w:rPr>
                <w:b/>
              </w:rPr>
              <w:t>Вывод</w:t>
            </w:r>
            <w:r>
              <w:t xml:space="preserve">: </w:t>
            </w:r>
            <w:r w:rsidR="00C6611E">
              <w:t xml:space="preserve">председатели и члены </w:t>
            </w:r>
            <w:r w:rsidR="00A12B5A">
              <w:rPr>
                <w:rFonts w:eastAsia="Times New Roman"/>
                <w:bCs/>
                <w:iCs/>
                <w:lang w:eastAsia="ru-RU"/>
              </w:rPr>
              <w:t>г</w:t>
            </w:r>
            <w:r w:rsidRPr="0082625C">
              <w:rPr>
                <w:rFonts w:eastAsia="Times New Roman"/>
                <w:bCs/>
                <w:iCs/>
                <w:lang w:eastAsia="ru-RU"/>
              </w:rPr>
              <w:t>осударственны</w:t>
            </w:r>
            <w:r w:rsidR="00C6611E">
              <w:rPr>
                <w:rFonts w:eastAsia="Times New Roman"/>
                <w:bCs/>
                <w:iCs/>
                <w:lang w:eastAsia="ru-RU"/>
              </w:rPr>
              <w:t>х</w:t>
            </w:r>
            <w:r w:rsidRPr="0082625C">
              <w:rPr>
                <w:rFonts w:eastAsia="Times New Roman"/>
                <w:bCs/>
                <w:iCs/>
                <w:lang w:eastAsia="ru-RU"/>
              </w:rPr>
              <w:t xml:space="preserve"> экзаменационны</w:t>
            </w:r>
            <w:r w:rsidR="00C6611E">
              <w:rPr>
                <w:rFonts w:eastAsia="Times New Roman"/>
                <w:bCs/>
                <w:iCs/>
                <w:lang w:eastAsia="ru-RU"/>
              </w:rPr>
              <w:t>х</w:t>
            </w:r>
            <w:r w:rsidRPr="0082625C">
              <w:rPr>
                <w:rFonts w:eastAsia="Times New Roman"/>
                <w:bCs/>
                <w:iCs/>
                <w:lang w:eastAsia="ru-RU"/>
              </w:rPr>
              <w:t xml:space="preserve"> комисси</w:t>
            </w:r>
            <w:r w:rsidR="00C6611E">
              <w:rPr>
                <w:rFonts w:eastAsia="Times New Roman"/>
                <w:bCs/>
                <w:iCs/>
                <w:lang w:eastAsia="ru-RU"/>
              </w:rPr>
              <w:t>й</w:t>
            </w:r>
            <w:r w:rsidRPr="0082625C">
              <w:rPr>
                <w:rFonts w:eastAsia="Times New Roman"/>
                <w:bCs/>
                <w:iCs/>
                <w:lang w:eastAsia="ru-RU"/>
              </w:rPr>
              <w:t xml:space="preserve"> отметили </w:t>
            </w:r>
            <w:r w:rsidRPr="00662765">
              <w:rPr>
                <w:rFonts w:eastAsia="Times New Roman"/>
                <w:b/>
                <w:iCs/>
                <w:lang w:eastAsia="ru-RU"/>
              </w:rPr>
              <w:t>высокий уровень подготовки и организации</w:t>
            </w:r>
            <w:r w:rsidRPr="0082625C">
              <w:rPr>
                <w:rFonts w:eastAsia="Times New Roman"/>
                <w:bCs/>
                <w:iCs/>
                <w:lang w:eastAsia="ru-RU"/>
              </w:rPr>
              <w:t xml:space="preserve"> государственных экзаменов, что свидетельствует о четкой, слаженной работе всех струк</w:t>
            </w:r>
            <w:r>
              <w:rPr>
                <w:rFonts w:eastAsia="Times New Roman"/>
                <w:bCs/>
                <w:iCs/>
                <w:lang w:eastAsia="ru-RU"/>
              </w:rPr>
              <w:t xml:space="preserve">турных подразделений колледжа. </w:t>
            </w:r>
            <w:r w:rsidRPr="0082625C">
              <w:t xml:space="preserve">Процент абсолютной успеваемости на протяжении </w:t>
            </w:r>
            <w:r w:rsidR="00734AB5">
              <w:t>трех</w:t>
            </w:r>
            <w:r w:rsidRPr="0082625C">
              <w:t xml:space="preserve"> лет остае</w:t>
            </w:r>
            <w:r w:rsidR="00140162">
              <w:t xml:space="preserve">тся неизменным – 100%. Процент </w:t>
            </w:r>
            <w:r w:rsidRPr="0082625C">
              <w:t>качественной успеваемости по результатам государственной итоговой аттес</w:t>
            </w:r>
            <w:r>
              <w:t xml:space="preserve">тации </w:t>
            </w:r>
            <w:r w:rsidRPr="00140162">
              <w:rPr>
                <w:b/>
                <w:bCs/>
              </w:rPr>
              <w:t>в 2021 году</w:t>
            </w:r>
            <w:r w:rsidR="00734AB5">
              <w:t xml:space="preserve"> составил 97</w:t>
            </w:r>
            <w:r>
              <w:t>%</w:t>
            </w:r>
            <w:r w:rsidR="00734AB5">
              <w:t>.</w:t>
            </w:r>
          </w:p>
          <w:p w:rsidR="00344E5C" w:rsidRPr="00A12B5A" w:rsidRDefault="00344E5C" w:rsidP="00C6611E">
            <w:pPr>
              <w:jc w:val="both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764746">
            <w:pPr>
              <w:jc w:val="both"/>
              <w:rPr>
                <w:rFonts w:eastAsia="Times New Roman"/>
                <w:b/>
                <w:lang w:eastAsia="ru-RU"/>
              </w:rPr>
            </w:pPr>
            <w:r w:rsidRPr="00764746">
              <w:rPr>
                <w:rFonts w:eastAsia="Times New Roman"/>
                <w:b/>
                <w:lang w:eastAsia="ru-RU"/>
              </w:rPr>
              <w:t>4.2. Сведения о трудоустройстве выпускников</w:t>
            </w:r>
          </w:p>
          <w:p w:rsidR="00386773" w:rsidRPr="00764746" w:rsidRDefault="00386773" w:rsidP="00764746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C558F2">
              <w:rPr>
                <w:rFonts w:eastAsia="Times New Roman"/>
                <w:b/>
                <w:bCs/>
                <w:lang w:eastAsia="ru-RU"/>
              </w:rPr>
              <w:t>В 2020 году</w:t>
            </w:r>
            <w:r w:rsidRPr="00764746">
              <w:rPr>
                <w:rFonts w:eastAsia="Times New Roman"/>
                <w:lang w:eastAsia="ru-RU"/>
              </w:rPr>
              <w:t xml:space="preserve"> поступили в образовательные организации высшего профессионального образования по профилю специальн</w:t>
            </w:r>
            <w:r w:rsidR="00042099">
              <w:rPr>
                <w:rFonts w:eastAsia="Times New Roman"/>
                <w:lang w:eastAsia="ru-RU"/>
              </w:rPr>
              <w:t xml:space="preserve">ости 23 человека (72%), из них: </w:t>
            </w:r>
            <w:r w:rsidRPr="00764746">
              <w:rPr>
                <w:rFonts w:eastAsia="Times New Roman"/>
                <w:lang w:eastAsia="ru-RU"/>
              </w:rPr>
              <w:t>по очной форме обучения – 15 человек (65%)</w:t>
            </w:r>
            <w:r w:rsidR="00042099">
              <w:rPr>
                <w:rFonts w:eastAsia="Times New Roman"/>
                <w:lang w:eastAsia="ru-RU"/>
              </w:rPr>
              <w:t xml:space="preserve">; </w:t>
            </w:r>
            <w:r w:rsidRPr="00764746">
              <w:rPr>
                <w:rFonts w:eastAsia="Times New Roman"/>
                <w:lang w:eastAsia="ru-RU"/>
              </w:rPr>
              <w:t>по заочной форме обучения – 8 человек (35%)</w:t>
            </w:r>
            <w:r w:rsidR="00042099">
              <w:rPr>
                <w:rFonts w:eastAsia="Times New Roman"/>
                <w:lang w:eastAsia="ru-RU"/>
              </w:rPr>
              <w:t>;</w:t>
            </w:r>
            <w:r w:rsidRPr="00764746">
              <w:rPr>
                <w:rFonts w:eastAsia="Times New Roman"/>
                <w:lang w:eastAsia="ru-RU"/>
              </w:rPr>
              <w:t xml:space="preserve"> </w:t>
            </w:r>
          </w:p>
          <w:p w:rsidR="00386773" w:rsidRPr="00764746" w:rsidRDefault="00386773" w:rsidP="00764746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64746">
              <w:rPr>
                <w:rFonts w:eastAsia="Times New Roman"/>
                <w:lang w:eastAsia="ru-RU"/>
              </w:rPr>
              <w:t xml:space="preserve">трудоустроились по профилю специальности – 4 человека (12%)  </w:t>
            </w:r>
          </w:p>
          <w:p w:rsidR="00C558F2" w:rsidRDefault="00386773" w:rsidP="000A1E59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64746">
              <w:rPr>
                <w:rFonts w:eastAsia="Times New Roman"/>
                <w:lang w:eastAsia="ru-RU"/>
              </w:rPr>
              <w:t xml:space="preserve">Три выпускника служат в рядах российской армии. </w:t>
            </w:r>
          </w:p>
          <w:p w:rsidR="00386773" w:rsidRDefault="00386773" w:rsidP="00C35CA8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64746">
              <w:rPr>
                <w:rFonts w:eastAsia="Times New Roman"/>
                <w:lang w:eastAsia="ru-RU"/>
              </w:rPr>
              <w:t xml:space="preserve">При поступлении в </w:t>
            </w:r>
            <w:r w:rsidR="00042099">
              <w:rPr>
                <w:rFonts w:eastAsia="Times New Roman"/>
                <w:lang w:eastAsia="ru-RU"/>
              </w:rPr>
              <w:t>вуз</w:t>
            </w:r>
            <w:r w:rsidRPr="00764746">
              <w:rPr>
                <w:rFonts w:eastAsia="Times New Roman"/>
                <w:lang w:eastAsia="ru-RU"/>
              </w:rPr>
              <w:t xml:space="preserve"> выпускники колледжа продемонстрировали высокий уровень исполнительского мастерства, хорошую музыкально-теоретическую подготовку, о чем свидетельствуют высокие баллы вступительных испытаний. </w:t>
            </w:r>
            <w:r w:rsidR="00C35CA8" w:rsidRPr="00C35CA8">
              <w:rPr>
                <w:rFonts w:eastAsia="Times New Roman"/>
                <w:b/>
                <w:lang w:eastAsia="ru-RU"/>
              </w:rPr>
              <w:t>23</w:t>
            </w:r>
            <w:r w:rsidR="00C35CA8">
              <w:rPr>
                <w:rFonts w:eastAsia="Times New Roman"/>
                <w:lang w:eastAsia="ru-RU"/>
              </w:rPr>
              <w:t xml:space="preserve"> </w:t>
            </w:r>
            <w:r w:rsidR="00C35CA8">
              <w:rPr>
                <w:rFonts w:eastAsia="Times New Roman"/>
                <w:b/>
                <w:bCs/>
                <w:lang w:eastAsia="ru-RU"/>
              </w:rPr>
              <w:t>в</w:t>
            </w:r>
            <w:r w:rsidRPr="00C558F2">
              <w:rPr>
                <w:rFonts w:eastAsia="Times New Roman"/>
                <w:b/>
                <w:bCs/>
                <w:lang w:eastAsia="ru-RU"/>
              </w:rPr>
              <w:t>ыпускник</w:t>
            </w:r>
            <w:r w:rsidR="00C35CA8">
              <w:rPr>
                <w:rFonts w:eastAsia="Times New Roman"/>
                <w:b/>
                <w:bCs/>
                <w:lang w:eastAsia="ru-RU"/>
              </w:rPr>
              <w:t>а</w:t>
            </w:r>
            <w:r w:rsidR="00C558F2">
              <w:rPr>
                <w:rFonts w:eastAsia="Times New Roman"/>
                <w:lang w:eastAsia="ru-RU"/>
              </w:rPr>
              <w:t xml:space="preserve"> - </w:t>
            </w:r>
            <w:r w:rsidRPr="00662765">
              <w:rPr>
                <w:rFonts w:eastAsia="Times New Roman"/>
                <w:b/>
                <w:bCs/>
                <w:lang w:eastAsia="ru-RU"/>
              </w:rPr>
              <w:t>продолжили обучение в престижных образовательных организациях высшего образования:</w:t>
            </w:r>
            <w:r w:rsidRPr="00764746">
              <w:rPr>
                <w:rFonts w:eastAsia="Times New Roman"/>
                <w:lang w:eastAsia="ru-RU"/>
              </w:rPr>
              <w:t xml:space="preserve"> Академи</w:t>
            </w:r>
            <w:r w:rsidR="00C35CA8">
              <w:rPr>
                <w:rFonts w:eastAsia="Times New Roman"/>
                <w:lang w:eastAsia="ru-RU"/>
              </w:rPr>
              <w:t>я</w:t>
            </w:r>
            <w:r w:rsidRPr="00764746">
              <w:rPr>
                <w:rFonts w:eastAsia="Times New Roman"/>
                <w:lang w:eastAsia="ru-RU"/>
              </w:rPr>
              <w:t xml:space="preserve"> имени Маймонида </w:t>
            </w:r>
            <w:r w:rsidR="00042099">
              <w:rPr>
                <w:rFonts w:eastAsia="Times New Roman"/>
                <w:lang w:eastAsia="ru-RU"/>
              </w:rPr>
              <w:t>(</w:t>
            </w:r>
            <w:r w:rsidRPr="00764746">
              <w:rPr>
                <w:rFonts w:eastAsia="Times New Roman"/>
                <w:lang w:eastAsia="ru-RU"/>
              </w:rPr>
              <w:t>г. Москва</w:t>
            </w:r>
            <w:r w:rsidR="00042099">
              <w:rPr>
                <w:rFonts w:eastAsia="Times New Roman"/>
                <w:lang w:eastAsia="ru-RU"/>
              </w:rPr>
              <w:t>)</w:t>
            </w:r>
            <w:r w:rsidRPr="00764746">
              <w:rPr>
                <w:rFonts w:eastAsia="Times New Roman"/>
                <w:lang w:eastAsia="ru-RU"/>
              </w:rPr>
              <w:t>; Московск</w:t>
            </w:r>
            <w:r w:rsidR="00042099">
              <w:rPr>
                <w:rFonts w:eastAsia="Times New Roman"/>
                <w:lang w:eastAsia="ru-RU"/>
              </w:rPr>
              <w:t>ий институт</w:t>
            </w:r>
            <w:r w:rsidRPr="00764746">
              <w:rPr>
                <w:rFonts w:eastAsia="Times New Roman"/>
                <w:lang w:eastAsia="ru-RU"/>
              </w:rPr>
              <w:t xml:space="preserve"> современного искусства, Санкт-Петербургск</w:t>
            </w:r>
            <w:r w:rsidR="000A1E59">
              <w:rPr>
                <w:rFonts w:eastAsia="Times New Roman"/>
                <w:lang w:eastAsia="ru-RU"/>
              </w:rPr>
              <w:t>ий институт</w:t>
            </w:r>
            <w:r w:rsidRPr="00764746">
              <w:rPr>
                <w:rFonts w:eastAsia="Times New Roman"/>
                <w:lang w:eastAsia="ru-RU"/>
              </w:rPr>
              <w:t xml:space="preserve"> культуры, Нижегородск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консерватори</w:t>
            </w:r>
            <w:r w:rsidR="000A1E59">
              <w:rPr>
                <w:rFonts w:eastAsia="Times New Roman"/>
                <w:lang w:eastAsia="ru-RU"/>
              </w:rPr>
              <w:t>я</w:t>
            </w:r>
            <w:r w:rsidRPr="00764746">
              <w:rPr>
                <w:rFonts w:eastAsia="Times New Roman"/>
                <w:lang w:eastAsia="ru-RU"/>
              </w:rPr>
              <w:t xml:space="preserve"> им. М.И. Глинки, Уральск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консерватори</w:t>
            </w:r>
            <w:r w:rsidR="000A1E59">
              <w:rPr>
                <w:rFonts w:eastAsia="Times New Roman"/>
                <w:lang w:eastAsia="ru-RU"/>
              </w:rPr>
              <w:t>я</w:t>
            </w:r>
            <w:r w:rsidRPr="00764746">
              <w:rPr>
                <w:rFonts w:eastAsia="Times New Roman"/>
                <w:lang w:eastAsia="ru-RU"/>
              </w:rPr>
              <w:t xml:space="preserve"> им. М. Мусоргского, Магнитогорск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ая</w:t>
            </w:r>
            <w:r w:rsidRPr="00764746">
              <w:rPr>
                <w:rFonts w:eastAsia="Times New Roman"/>
                <w:lang w:eastAsia="ru-RU"/>
              </w:rPr>
              <w:t xml:space="preserve"> консерватори</w:t>
            </w:r>
            <w:r w:rsidR="000A1E59">
              <w:rPr>
                <w:rFonts w:eastAsia="Times New Roman"/>
                <w:lang w:eastAsia="ru-RU"/>
              </w:rPr>
              <w:t>я</w:t>
            </w:r>
            <w:r w:rsidRPr="00764746">
              <w:rPr>
                <w:rFonts w:eastAsia="Times New Roman"/>
                <w:lang w:eastAsia="ru-RU"/>
              </w:rPr>
              <w:t xml:space="preserve"> им. М.И. Глинки, Челябинск</w:t>
            </w:r>
            <w:r w:rsidR="000A1E59">
              <w:rPr>
                <w:rFonts w:eastAsia="Times New Roman"/>
                <w:lang w:eastAsia="ru-RU"/>
              </w:rPr>
              <w:t>ий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ый институт</w:t>
            </w:r>
            <w:r w:rsidRPr="00764746">
              <w:rPr>
                <w:rFonts w:eastAsia="Times New Roman"/>
                <w:lang w:eastAsia="ru-RU"/>
              </w:rPr>
              <w:t xml:space="preserve">  культуры, Уфимск</w:t>
            </w:r>
            <w:r w:rsidR="000A1E59">
              <w:rPr>
                <w:rFonts w:eastAsia="Times New Roman"/>
                <w:lang w:eastAsia="ru-RU"/>
              </w:rPr>
              <w:t>ий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ый институт</w:t>
            </w:r>
            <w:r w:rsidRPr="00764746">
              <w:rPr>
                <w:rFonts w:eastAsia="Times New Roman"/>
                <w:lang w:eastAsia="ru-RU"/>
              </w:rPr>
              <w:t xml:space="preserve"> им. З.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764746">
              <w:rPr>
                <w:rFonts w:eastAsia="Times New Roman"/>
                <w:lang w:eastAsia="ru-RU"/>
              </w:rPr>
              <w:t>Исмагилова, Тюменск</w:t>
            </w:r>
            <w:r w:rsidR="000A1E59">
              <w:rPr>
                <w:rFonts w:eastAsia="Times New Roman"/>
                <w:lang w:eastAsia="ru-RU"/>
              </w:rPr>
              <w:t>ий</w:t>
            </w:r>
            <w:r w:rsidRPr="00764746">
              <w:rPr>
                <w:rFonts w:eastAsia="Times New Roman"/>
                <w:lang w:eastAsia="ru-RU"/>
              </w:rPr>
              <w:t xml:space="preserve"> государственн</w:t>
            </w:r>
            <w:r w:rsidR="000A1E59">
              <w:rPr>
                <w:rFonts w:eastAsia="Times New Roman"/>
                <w:lang w:eastAsia="ru-RU"/>
              </w:rPr>
              <w:t>ый институт</w:t>
            </w:r>
            <w:r w:rsidRPr="00764746">
              <w:rPr>
                <w:rFonts w:eastAsia="Times New Roman"/>
                <w:lang w:eastAsia="ru-RU"/>
              </w:rPr>
              <w:t xml:space="preserve"> культуры. По сообщению Департамента труда и занятости населения ХМАО-Югры выпускники колледжа в центре занятости населения не зарегистрированы.</w:t>
            </w:r>
          </w:p>
          <w:p w:rsidR="00A849F7" w:rsidRPr="00764746" w:rsidRDefault="00A849F7" w:rsidP="00C35CA8">
            <w:pPr>
              <w:contextualSpacing/>
              <w:jc w:val="both"/>
              <w:rPr>
                <w:rFonts w:eastAsia="Times New Roman"/>
                <w:lang w:eastAsia="ru-RU"/>
              </w:rPr>
            </w:pP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764746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4.3. Достижения обучающихся в олимпиадах и конкурсах</w:t>
            </w:r>
          </w:p>
          <w:p w:rsidR="00C558F2" w:rsidRDefault="00386773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В современных социально-экономических условиях большое значение имеет достижение заданного качества среднего профессионального образования, повышение конкурентоспособности и профессиональной мобильности выпускников на рынке труда. </w:t>
            </w:r>
          </w:p>
          <w:p w:rsidR="00386773" w:rsidRPr="002E48C4" w:rsidRDefault="00386773" w:rsidP="00A849F7">
            <w:pPr>
              <w:ind w:firstLine="284"/>
              <w:jc w:val="both"/>
              <w:rPr>
                <w:rFonts w:eastAsia="Calibri"/>
                <w:color w:val="FF0000"/>
              </w:rPr>
            </w:pPr>
            <w:r w:rsidRPr="00C558F2">
              <w:rPr>
                <w:rFonts w:eastAsia="Calibri"/>
                <w:b/>
                <w:bCs/>
              </w:rPr>
              <w:t>Результатом внешней оценки качества подготовки специалистов</w:t>
            </w:r>
            <w:r w:rsidRPr="003D77E4">
              <w:rPr>
                <w:rFonts w:eastAsia="Calibri"/>
              </w:rPr>
              <w:t xml:space="preserve"> является результативность участия обучающихся в профессиональных соревнованиях различного уровня. Ежегодно студенты колледжа успешно проявляют себя в творческо-исполнительской деятельности, становясь в период обучения лауреатами и (или) дипломантами международных, всероссийских, региональных и окружных конкурсов, тем самым подтверждая высокий статус колледжа и развивая творческий потенциал. В 2020/2021 учебном году 93 обучающихся и 2 творческих учебных коллектива приняли участие в 69 конкурсах различного уровня: 33 международных, 20 всероссийских, 1 региональном и 5 окружных, завоевав 151 победу (из них в международны</w:t>
            </w:r>
            <w:r w:rsidR="000A1E59">
              <w:rPr>
                <w:rFonts w:eastAsia="Calibri"/>
              </w:rPr>
              <w:t>х</w:t>
            </w:r>
            <w:r w:rsidRPr="003D77E4">
              <w:rPr>
                <w:rFonts w:eastAsia="Calibri"/>
              </w:rPr>
              <w:t xml:space="preserve"> – 50 лауреатов, 2 дипломанта, всероссийских – 45 лауреатов, 8 </w:t>
            </w:r>
            <w:proofErr w:type="spellStart"/>
            <w:r w:rsidRPr="003D77E4">
              <w:rPr>
                <w:rFonts w:eastAsia="Calibri"/>
              </w:rPr>
              <w:t>дипдомантов</w:t>
            </w:r>
            <w:proofErr w:type="spellEnd"/>
            <w:r w:rsidRPr="003D77E4">
              <w:rPr>
                <w:rFonts w:eastAsia="Calibri"/>
              </w:rPr>
              <w:t xml:space="preserve">, региональных – 1 лауреат, окружных – 41 лауреат, 4 дипломанта) </w:t>
            </w:r>
            <w:r w:rsidRPr="00186452">
              <w:rPr>
                <w:rFonts w:eastAsia="Calibri"/>
              </w:rPr>
              <w:t>(Приложение 14)</w:t>
            </w:r>
            <w:r>
              <w:rPr>
                <w:rFonts w:eastAsia="Calibri"/>
              </w:rPr>
              <w:t>.</w:t>
            </w:r>
          </w:p>
          <w:p w:rsidR="00A849F7" w:rsidRDefault="00A849F7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A849F7" w:rsidRDefault="00A849F7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A849F7" w:rsidRDefault="00A849F7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A849F7" w:rsidRDefault="00A849F7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A849F7" w:rsidRDefault="00A849F7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60F13" w:rsidRDefault="00160F13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A849F7" w:rsidRDefault="00A849F7" w:rsidP="00A849F7">
            <w:pPr>
              <w:rPr>
                <w:rFonts w:eastAsia="Times New Roman"/>
                <w:b/>
                <w:lang w:eastAsia="ru-RU"/>
              </w:rPr>
            </w:pPr>
          </w:p>
          <w:p w:rsidR="00386773" w:rsidRPr="00C35CA8" w:rsidRDefault="00386773" w:rsidP="003D77E4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 xml:space="preserve">Динамика участия студентов </w:t>
            </w:r>
            <w:r w:rsidR="00A420F7">
              <w:rPr>
                <w:rFonts w:eastAsia="Times New Roman"/>
                <w:b/>
                <w:lang w:eastAsia="ru-RU"/>
              </w:rPr>
              <w:t>(</w:t>
            </w:r>
            <w:r w:rsidR="00CC7AD6">
              <w:rPr>
                <w:rFonts w:eastAsia="Times New Roman"/>
                <w:b/>
                <w:lang w:eastAsia="ru-RU"/>
              </w:rPr>
              <w:t xml:space="preserve">чел.) </w:t>
            </w:r>
            <w:r w:rsidRPr="003D77E4">
              <w:rPr>
                <w:rFonts w:eastAsia="Times New Roman"/>
                <w:b/>
                <w:lang w:eastAsia="ru-RU"/>
              </w:rPr>
              <w:t>в конкурсах различного уровня</w:t>
            </w:r>
            <w:r w:rsidR="00C558F2">
              <w:rPr>
                <w:rFonts w:eastAsia="Times New Roman"/>
                <w:b/>
                <w:lang w:eastAsia="ru-RU"/>
              </w:rPr>
              <w:t xml:space="preserve"> </w:t>
            </w:r>
            <w:r w:rsidR="00C558F2" w:rsidRPr="00C35CA8">
              <w:rPr>
                <w:rFonts w:eastAsia="Times New Roman"/>
                <w:b/>
                <w:lang w:eastAsia="ru-RU"/>
              </w:rPr>
              <w:t>(</w:t>
            </w:r>
            <w:r w:rsidR="00C35CA8" w:rsidRPr="00C35CA8">
              <w:rPr>
                <w:rFonts w:eastAsia="Times New Roman"/>
                <w:b/>
                <w:lang w:eastAsia="ru-RU"/>
              </w:rPr>
              <w:t xml:space="preserve">2018/2019, 2019/2020, 2020/2021 учебные </w:t>
            </w:r>
            <w:r w:rsidR="00C558F2" w:rsidRPr="00C35CA8">
              <w:rPr>
                <w:rFonts w:eastAsia="Times New Roman"/>
                <w:b/>
                <w:lang w:eastAsia="ru-RU"/>
              </w:rPr>
              <w:t>года</w:t>
            </w:r>
            <w:r w:rsidR="00C35CA8" w:rsidRPr="00C35CA8">
              <w:rPr>
                <w:rFonts w:eastAsia="Times New Roman"/>
                <w:b/>
                <w:lang w:eastAsia="ru-RU"/>
              </w:rPr>
              <w:t>)</w:t>
            </w:r>
          </w:p>
          <w:p w:rsidR="00386773" w:rsidRDefault="00386773" w:rsidP="003D77E4">
            <w:pPr>
              <w:tabs>
                <w:tab w:val="left" w:pos="2205"/>
              </w:tabs>
              <w:jc w:val="center"/>
              <w:rPr>
                <w:rFonts w:eastAsia="Calibri"/>
                <w:b/>
              </w:rPr>
            </w:pPr>
            <w:r w:rsidRPr="003D77E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E15EFB" wp14:editId="2F059D79">
                  <wp:extent cx="5645888" cy="1435395"/>
                  <wp:effectExtent l="0" t="0" r="0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1E7893" w:rsidRDefault="001E7893" w:rsidP="001E7893">
            <w:pPr>
              <w:ind w:firstLine="284"/>
              <w:contextualSpacing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</w:t>
            </w:r>
            <w:r w:rsidRPr="00993E01">
              <w:rPr>
                <w:rFonts w:eastAsia="Calibri"/>
                <w:b/>
              </w:rPr>
              <w:t>онкурсная деятельность</w:t>
            </w:r>
            <w:r>
              <w:rPr>
                <w:rFonts w:eastAsia="Calibri"/>
                <w:b/>
              </w:rPr>
              <w:t>:</w:t>
            </w:r>
          </w:p>
          <w:p w:rsidR="001E7893" w:rsidRPr="001E7893" w:rsidRDefault="001E7893" w:rsidP="001E7893">
            <w:pPr>
              <w:ind w:firstLine="284"/>
              <w:contextualSpacing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</w:rPr>
              <w:t xml:space="preserve"> - </w:t>
            </w:r>
            <w:r w:rsidRPr="00993E01">
              <w:rPr>
                <w:rFonts w:eastAsia="Calibri"/>
                <w:b/>
              </w:rPr>
              <w:t xml:space="preserve">формирует </w:t>
            </w:r>
            <w:r w:rsidRPr="00993E01">
              <w:rPr>
                <w:rFonts w:eastAsia="Calibri"/>
              </w:rPr>
              <w:t>высокий уровень качества исполнительских компетенций обучающихся, часто становится стартовой площадкой для поступления в лучшие консерватории РФ и более раннему и необходимому вхождению студента в мир выс</w:t>
            </w:r>
            <w:r>
              <w:rPr>
                <w:rFonts w:eastAsia="Calibri"/>
              </w:rPr>
              <w:t>окого академического искусства;</w:t>
            </w:r>
          </w:p>
          <w:p w:rsidR="001E7893" w:rsidRPr="001E7893" w:rsidRDefault="001E7893" w:rsidP="001E7893">
            <w:pPr>
              <w:numPr>
                <w:ilvl w:val="0"/>
                <w:numId w:val="38"/>
              </w:numPr>
              <w:ind w:left="0" w:firstLine="284"/>
              <w:contextualSpacing/>
              <w:jc w:val="both"/>
              <w:rPr>
                <w:rFonts w:eastAsia="Calibri"/>
                <w:color w:val="000000"/>
              </w:rPr>
            </w:pPr>
            <w:r w:rsidRPr="001E7893">
              <w:rPr>
                <w:rFonts w:eastAsia="Calibri"/>
                <w:b/>
              </w:rPr>
              <w:t>способствует росту профессионально-педагогического мастерства преподавателей</w:t>
            </w:r>
            <w:r w:rsidRPr="001E7893">
              <w:rPr>
                <w:rFonts w:eastAsia="Calibri"/>
              </w:rPr>
              <w:t>, создаёт условия для расширения возможностей диссеминации профессионального педагогического опыта</w:t>
            </w:r>
            <w:r>
              <w:rPr>
                <w:rFonts w:eastAsia="Calibri"/>
              </w:rPr>
              <w:t>.</w:t>
            </w:r>
          </w:p>
          <w:p w:rsidR="00993E01" w:rsidRDefault="00993E01" w:rsidP="001E7893">
            <w:pPr>
              <w:ind w:firstLine="28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Вывод:</w:t>
            </w:r>
          </w:p>
          <w:p w:rsidR="001E7893" w:rsidRPr="001E7893" w:rsidRDefault="001E7893" w:rsidP="001E7893">
            <w:pPr>
              <w:numPr>
                <w:ilvl w:val="0"/>
                <w:numId w:val="38"/>
              </w:numPr>
              <w:ind w:left="0" w:firstLine="284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п</w:t>
            </w:r>
            <w:r w:rsidRPr="003D77E4">
              <w:rPr>
                <w:rFonts w:eastAsia="Calibri"/>
                <w:color w:val="000000"/>
              </w:rPr>
              <w:t xml:space="preserve">оказатель участия студентов колледжа в конкурсах различного уровня за </w:t>
            </w:r>
            <w:r w:rsidRPr="00C558F2">
              <w:rPr>
                <w:rFonts w:eastAsia="Calibri"/>
                <w:b/>
                <w:bCs/>
                <w:color w:val="000000"/>
              </w:rPr>
              <w:t>три учебных года</w:t>
            </w:r>
            <w:r>
              <w:rPr>
                <w:rFonts w:eastAsia="Calibri"/>
                <w:color w:val="000000"/>
              </w:rPr>
              <w:t xml:space="preserve"> </w:t>
            </w:r>
            <w:r w:rsidRPr="00C35CA8">
              <w:rPr>
                <w:rFonts w:eastAsia="Times New Roman"/>
                <w:b/>
                <w:lang w:eastAsia="ru-RU"/>
              </w:rPr>
              <w:t>(2018/2019, 2019/2020, 2020/2021 учебные года)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3D77E4">
              <w:rPr>
                <w:rFonts w:eastAsia="Calibri"/>
                <w:color w:val="000000"/>
              </w:rPr>
              <w:t>демон</w:t>
            </w:r>
            <w:r>
              <w:rPr>
                <w:rFonts w:eastAsia="Calibri"/>
                <w:color w:val="000000"/>
              </w:rPr>
              <w:t>стрирует положительную динамику;</w:t>
            </w:r>
          </w:p>
          <w:p w:rsidR="001E7893" w:rsidRPr="00993E01" w:rsidRDefault="001E7893" w:rsidP="001E7893">
            <w:pPr>
              <w:numPr>
                <w:ilvl w:val="0"/>
                <w:numId w:val="38"/>
              </w:numPr>
              <w:ind w:left="0" w:firstLine="284"/>
              <w:contextualSpacing/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color w:val="000000"/>
              </w:rPr>
              <w:t xml:space="preserve"> </w:t>
            </w:r>
            <w:r w:rsidRPr="00993E01">
              <w:rPr>
                <w:rFonts w:eastAsia="Calibri"/>
              </w:rPr>
              <w:t xml:space="preserve">существующая </w:t>
            </w:r>
            <w:r w:rsidRPr="00993E01">
              <w:rPr>
                <w:rFonts w:eastAsia="Calibri"/>
                <w:b/>
              </w:rPr>
              <w:t>система отбора</w:t>
            </w:r>
            <w:r w:rsidRPr="00993E01">
              <w:rPr>
                <w:rFonts w:eastAsia="Calibri"/>
              </w:rPr>
              <w:t xml:space="preserve"> для участия в конкурсах различного уровня позволяет педагогам обеспечивать сопровождение и развитие одаренных и талантливых обучающихся;</w:t>
            </w:r>
          </w:p>
          <w:p w:rsidR="00386773" w:rsidRPr="002E48C4" w:rsidRDefault="001E7893" w:rsidP="001E7893">
            <w:pPr>
              <w:numPr>
                <w:ilvl w:val="0"/>
                <w:numId w:val="38"/>
              </w:numPr>
              <w:ind w:left="0" w:firstLine="284"/>
              <w:contextualSpacing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п</w:t>
            </w:r>
            <w:r w:rsidRPr="003D77E4">
              <w:rPr>
                <w:rFonts w:eastAsia="Calibri"/>
              </w:rPr>
              <w:t>ри отсутствии бюджетного финансирования, педагоги совместно с родителями и обучающимися находят возможности других источников финансового обеспечения участ</w:t>
            </w:r>
            <w:r>
              <w:rPr>
                <w:rFonts w:eastAsia="Calibri"/>
              </w:rPr>
              <w:t>ия в профессиональных конкурсах.</w:t>
            </w:r>
          </w:p>
        </w:tc>
      </w:tr>
      <w:tr w:rsidR="00386773" w:rsidRPr="00DF3083" w:rsidTr="00386773">
        <w:tc>
          <w:tcPr>
            <w:tcW w:w="1330" w:type="dxa"/>
            <w:vMerge w:val="restart"/>
            <w:textDirection w:val="btLr"/>
          </w:tcPr>
          <w:p w:rsidR="00386773" w:rsidRPr="0016652E" w:rsidRDefault="00386773" w:rsidP="00386773">
            <w:pPr>
              <w:ind w:left="113" w:right="113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764746">
            <w:pPr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4.4. Оценки и отзывы работодателей о качестве подготовки выпускников</w:t>
            </w:r>
          </w:p>
          <w:p w:rsidR="00F45C8B" w:rsidRDefault="00386773" w:rsidP="00764746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F45C8B">
              <w:rPr>
                <w:rFonts w:eastAsia="Times New Roman"/>
                <w:b/>
                <w:bCs/>
                <w:lang w:eastAsia="ru-RU"/>
              </w:rPr>
              <w:t>Проверка</w:t>
            </w:r>
            <w:r w:rsidRPr="00764746">
              <w:rPr>
                <w:rFonts w:eastAsia="Times New Roman"/>
                <w:lang w:eastAsia="ru-RU"/>
              </w:rPr>
              <w:t xml:space="preserve"> готовности обучающегося к выполнению профессиональной деятельности и сформированности у него компетенций определяется во время процедуры </w:t>
            </w:r>
            <w:r w:rsidRPr="00F45C8B">
              <w:rPr>
                <w:rFonts w:eastAsia="Times New Roman"/>
                <w:b/>
                <w:bCs/>
                <w:lang w:eastAsia="ru-RU"/>
              </w:rPr>
              <w:t xml:space="preserve">промежуточной аттестации по профессиональному модулю и государственной итоговой аттестации. </w:t>
            </w:r>
          </w:p>
          <w:p w:rsidR="00386773" w:rsidRPr="00764746" w:rsidRDefault="00386773" w:rsidP="00764746">
            <w:pPr>
              <w:jc w:val="both"/>
              <w:rPr>
                <w:rFonts w:eastAsia="Times New Roman"/>
                <w:lang w:eastAsia="ru-RU"/>
              </w:rPr>
            </w:pPr>
            <w:r w:rsidRPr="00F45C8B">
              <w:rPr>
                <w:rFonts w:eastAsia="Times New Roman"/>
                <w:b/>
                <w:bCs/>
                <w:lang w:eastAsia="ru-RU"/>
              </w:rPr>
              <w:t>В качестве внештатных экспертов</w:t>
            </w:r>
            <w:r w:rsidRPr="00764746">
              <w:rPr>
                <w:rFonts w:eastAsia="Times New Roman"/>
                <w:lang w:eastAsia="ru-RU"/>
              </w:rPr>
              <w:t xml:space="preserve"> (председателей экзаменационных комиссий) в 2020/2021 учебном году </w:t>
            </w:r>
            <w:r w:rsidRPr="00F45C8B">
              <w:rPr>
                <w:rFonts w:eastAsia="Times New Roman"/>
                <w:b/>
                <w:bCs/>
                <w:lang w:eastAsia="ru-RU"/>
              </w:rPr>
              <w:t>привле</w:t>
            </w:r>
            <w:r w:rsidR="000A1E59" w:rsidRPr="00F45C8B">
              <w:rPr>
                <w:rFonts w:eastAsia="Times New Roman"/>
                <w:b/>
                <w:bCs/>
                <w:lang w:eastAsia="ru-RU"/>
              </w:rPr>
              <w:t xml:space="preserve">чены работодатели: </w:t>
            </w:r>
            <w:proofErr w:type="spellStart"/>
            <w:r w:rsidR="000A1E59">
              <w:rPr>
                <w:rFonts w:eastAsia="Times New Roman"/>
                <w:lang w:eastAsia="ru-RU"/>
              </w:rPr>
              <w:t>Бедрик</w:t>
            </w:r>
            <w:proofErr w:type="spellEnd"/>
            <w:r w:rsidR="000A1E59">
              <w:rPr>
                <w:rFonts w:eastAsia="Times New Roman"/>
                <w:lang w:eastAsia="ru-RU"/>
              </w:rPr>
              <w:t xml:space="preserve"> М.А. - </w:t>
            </w:r>
            <w:r w:rsidRPr="00764746">
              <w:rPr>
                <w:rFonts w:eastAsia="Times New Roman"/>
                <w:lang w:eastAsia="ru-RU"/>
              </w:rPr>
              <w:t>директор МБОУ ДО «Бе</w:t>
            </w:r>
            <w:r w:rsidR="000A1E59">
              <w:rPr>
                <w:rFonts w:eastAsia="Times New Roman"/>
                <w:lang w:eastAsia="ru-RU"/>
              </w:rPr>
              <w:t xml:space="preserve">лоярская ДШИ»; </w:t>
            </w:r>
            <w:proofErr w:type="spellStart"/>
            <w:r w:rsidR="000A1E59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="000A1E59">
              <w:rPr>
                <w:rFonts w:eastAsia="Times New Roman"/>
                <w:lang w:eastAsia="ru-RU"/>
              </w:rPr>
              <w:t xml:space="preserve"> В.В. - </w:t>
            </w:r>
            <w:r w:rsidRPr="00764746">
              <w:rPr>
                <w:rFonts w:eastAsia="Times New Roman"/>
                <w:lang w:eastAsia="ru-RU"/>
              </w:rPr>
              <w:t>художественный руководитель БУ «Сургу</w:t>
            </w:r>
            <w:r w:rsidR="000A1E59">
              <w:rPr>
                <w:rFonts w:eastAsia="Times New Roman"/>
                <w:lang w:eastAsia="ru-RU"/>
              </w:rPr>
              <w:t xml:space="preserve">тский музыкально-драматический театр», Веснин В.В. - </w:t>
            </w:r>
            <w:r w:rsidRPr="00764746">
              <w:rPr>
                <w:rFonts w:eastAsia="Times New Roman"/>
                <w:lang w:eastAsia="ru-RU"/>
              </w:rPr>
              <w:t xml:space="preserve">заместитель директора МАУ «Городской культурный центр». Экзамены по профессиональным модулям сдали 30 человек. В качестве представителя работодателей в государственной </w:t>
            </w:r>
            <w:r w:rsidRPr="00764746">
              <w:rPr>
                <w:rFonts w:eastAsia="Times New Roman"/>
                <w:lang w:eastAsia="ru-RU"/>
              </w:rPr>
              <w:lastRenderedPageBreak/>
              <w:t>экзаменационной комисси</w:t>
            </w:r>
            <w:r w:rsidR="00212B1E">
              <w:rPr>
                <w:rFonts w:eastAsia="Times New Roman"/>
                <w:lang w:eastAsia="ru-RU"/>
              </w:rPr>
              <w:t xml:space="preserve">и участвовали: </w:t>
            </w:r>
            <w:proofErr w:type="spellStart"/>
            <w:proofErr w:type="gramStart"/>
            <w:r w:rsidR="00212B1E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="00212B1E">
              <w:rPr>
                <w:rFonts w:eastAsia="Times New Roman"/>
                <w:lang w:eastAsia="ru-RU"/>
              </w:rPr>
              <w:t xml:space="preserve"> В.В. - </w:t>
            </w:r>
            <w:r w:rsidRPr="00764746">
              <w:rPr>
                <w:rFonts w:eastAsia="Times New Roman"/>
                <w:lang w:eastAsia="ru-RU"/>
              </w:rPr>
              <w:t>художественный руководитель БУ «Сургутский музыкально-драматичес</w:t>
            </w:r>
            <w:r w:rsidR="00212B1E">
              <w:rPr>
                <w:rFonts w:eastAsia="Times New Roman"/>
                <w:lang w:eastAsia="ru-RU"/>
              </w:rPr>
              <w:t xml:space="preserve">кий  театр»; Царегородцева Л.М. - </w:t>
            </w:r>
            <w:r w:rsidRPr="00764746">
              <w:rPr>
                <w:rFonts w:eastAsia="Times New Roman"/>
                <w:lang w:eastAsia="ru-RU"/>
              </w:rPr>
              <w:t xml:space="preserve">преподаватель БУ «Колледж-интернат центр искусств для одарённых детей Севера», Почетный работник среднего профессионального образования </w:t>
            </w:r>
            <w:r w:rsidR="00212B1E">
              <w:rPr>
                <w:rFonts w:eastAsia="Times New Roman"/>
                <w:lang w:eastAsia="ru-RU"/>
              </w:rPr>
              <w:t>РФ</w:t>
            </w:r>
            <w:r w:rsidRPr="00764746">
              <w:rPr>
                <w:rFonts w:eastAsia="Times New Roman"/>
                <w:lang w:eastAsia="ru-RU"/>
              </w:rPr>
              <w:t>; Заслуженный деятель культуры ХМАО - Югры, кандидат искусств</w:t>
            </w:r>
            <w:r w:rsidR="00212B1E">
              <w:rPr>
                <w:rFonts w:eastAsia="Times New Roman"/>
                <w:lang w:eastAsia="ru-RU"/>
              </w:rPr>
              <w:t xml:space="preserve">оведения, доцент; Стоцкая И.П. - </w:t>
            </w:r>
            <w:r w:rsidRPr="00764746">
              <w:rPr>
                <w:rFonts w:eastAsia="Times New Roman"/>
                <w:lang w:eastAsia="ru-RU"/>
              </w:rPr>
              <w:t xml:space="preserve">художественный руководитель </w:t>
            </w:r>
            <w:r w:rsidR="00212B1E">
              <w:rPr>
                <w:rFonts w:eastAsia="Times New Roman"/>
                <w:lang w:eastAsia="ru-RU"/>
              </w:rPr>
              <w:t>МАУ «Театр музыки» г. Мегион,</w:t>
            </w:r>
            <w:r w:rsidRPr="00764746">
              <w:rPr>
                <w:rFonts w:eastAsia="Times New Roman"/>
                <w:lang w:eastAsia="ru-RU"/>
              </w:rPr>
              <w:t xml:space="preserve"> Заслуженный раб</w:t>
            </w:r>
            <w:r w:rsidR="00212B1E">
              <w:rPr>
                <w:rFonts w:eastAsia="Times New Roman"/>
                <w:lang w:eastAsia="ru-RU"/>
              </w:rPr>
              <w:t xml:space="preserve">отник культуры РФ, Заслуженный </w:t>
            </w:r>
            <w:r w:rsidRPr="00764746">
              <w:rPr>
                <w:rFonts w:eastAsia="Times New Roman"/>
                <w:lang w:eastAsia="ru-RU"/>
              </w:rPr>
              <w:t>деятель культуры ХМАО-Югры</w:t>
            </w:r>
            <w:r w:rsidR="00212B1E">
              <w:rPr>
                <w:rFonts w:eastAsia="Times New Roman"/>
                <w:lang w:eastAsia="ru-RU"/>
              </w:rPr>
              <w:t>.</w:t>
            </w:r>
            <w:proofErr w:type="gramEnd"/>
          </w:p>
          <w:p w:rsidR="00386773" w:rsidRDefault="00386773" w:rsidP="00764746">
            <w:pPr>
              <w:jc w:val="both"/>
              <w:rPr>
                <w:rFonts w:eastAsia="Times New Roman"/>
                <w:b/>
                <w:lang w:eastAsia="ru-RU"/>
              </w:rPr>
            </w:pPr>
            <w:r w:rsidRPr="00212B1E">
              <w:rPr>
                <w:rFonts w:eastAsia="Times New Roman"/>
                <w:b/>
                <w:lang w:eastAsia="ru-RU"/>
              </w:rPr>
              <w:t>Качественный показатель</w:t>
            </w:r>
            <w:r w:rsidRPr="00212B1E">
              <w:rPr>
                <w:rFonts w:eastAsia="Times New Roman"/>
                <w:lang w:eastAsia="ru-RU"/>
              </w:rPr>
              <w:t xml:space="preserve"> экзаменов по профессиональным модулям</w:t>
            </w:r>
            <w:r w:rsidRPr="00764746">
              <w:rPr>
                <w:rFonts w:eastAsia="Times New Roman"/>
                <w:b/>
                <w:lang w:eastAsia="ru-RU"/>
              </w:rPr>
              <w:t xml:space="preserve"> 93%; государственной итоговой аттестации – 97 %. </w:t>
            </w:r>
            <w:r w:rsidR="00F45C8B" w:rsidRPr="002E48C4">
              <w:rPr>
                <w:rFonts w:eastAsia="Times New Roman"/>
                <w:b/>
                <w:lang w:eastAsia="ru-RU"/>
              </w:rPr>
              <w:t xml:space="preserve">Вывод: </w:t>
            </w:r>
            <w:r w:rsidR="00F45C8B" w:rsidRPr="002E48C4">
              <w:rPr>
                <w:rFonts w:eastAsia="Times New Roman"/>
                <w:lang w:eastAsia="ru-RU"/>
              </w:rPr>
              <w:t>р</w:t>
            </w:r>
            <w:r w:rsidRPr="002E48C4">
              <w:rPr>
                <w:rFonts w:eastAsia="Times New Roman"/>
                <w:lang w:eastAsia="ru-RU"/>
              </w:rPr>
              <w:t xml:space="preserve">аботодатели </w:t>
            </w:r>
            <w:r w:rsidRPr="007C611F">
              <w:rPr>
                <w:rFonts w:eastAsia="Times New Roman"/>
                <w:b/>
                <w:bCs/>
                <w:lang w:eastAsia="ru-RU"/>
              </w:rPr>
              <w:t>отметили высокий профессиональный уровень подготовки выпускников</w:t>
            </w:r>
            <w:r w:rsidRPr="002E48C4">
              <w:rPr>
                <w:rFonts w:eastAsia="Times New Roman"/>
                <w:lang w:eastAsia="ru-RU"/>
              </w:rPr>
              <w:t>.</w:t>
            </w: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Pr="003D77E4" w:rsidRDefault="00386773" w:rsidP="00BA0CCE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4.5. Оценки и отзывы потребителей образовательных услуг.</w:t>
            </w:r>
          </w:p>
          <w:p w:rsidR="00F45C8B" w:rsidRDefault="00386773" w:rsidP="00212B1E">
            <w:pPr>
              <w:jc w:val="both"/>
              <w:rPr>
                <w:rFonts w:eastAsia="Times New Roman"/>
                <w:lang w:eastAsia="ru-RU"/>
              </w:rPr>
            </w:pPr>
            <w:r w:rsidRPr="00F45C8B">
              <w:rPr>
                <w:rFonts w:eastAsia="Times New Roman"/>
                <w:b/>
                <w:bCs/>
                <w:lang w:eastAsia="ru-RU"/>
              </w:rPr>
              <w:t>Анализ проведенного анкетирования потребителей государственных услуг</w:t>
            </w:r>
            <w:r w:rsidRPr="00BA0CCE">
              <w:rPr>
                <w:rFonts w:eastAsia="Times New Roman"/>
                <w:lang w:eastAsia="ru-RU"/>
              </w:rPr>
              <w:t xml:space="preserve"> (обучающиеся, родители) в ноябре 2020</w:t>
            </w:r>
            <w:r w:rsidR="00212B1E">
              <w:rPr>
                <w:rFonts w:eastAsia="Times New Roman"/>
                <w:lang w:eastAsia="ru-RU"/>
              </w:rPr>
              <w:t xml:space="preserve"> </w:t>
            </w:r>
            <w:r w:rsidRPr="00BA0CCE">
              <w:rPr>
                <w:rFonts w:eastAsia="Times New Roman"/>
                <w:lang w:eastAsia="ru-RU"/>
              </w:rPr>
              <w:t xml:space="preserve">года показал </w:t>
            </w:r>
            <w:r w:rsidRPr="00F45C8B">
              <w:rPr>
                <w:rFonts w:eastAsia="Times New Roman"/>
                <w:b/>
                <w:bCs/>
                <w:lang w:eastAsia="ru-RU"/>
              </w:rPr>
              <w:t>высокий уровень удовлетворенности</w:t>
            </w:r>
            <w:r w:rsidRPr="00BA0CCE">
              <w:rPr>
                <w:rFonts w:eastAsia="Times New Roman"/>
                <w:lang w:eastAsia="ru-RU"/>
              </w:rPr>
              <w:t xml:space="preserve"> качеством образовательной деятельности БУ «Сургутский музыкальный колледж». </w:t>
            </w:r>
            <w:r w:rsidRPr="00912FF8">
              <w:rPr>
                <w:rFonts w:eastAsia="Times New Roman"/>
                <w:b/>
                <w:bCs/>
                <w:lang w:eastAsia="ru-RU"/>
              </w:rPr>
              <w:t xml:space="preserve">Студенты </w:t>
            </w:r>
            <w:r w:rsidRPr="00912FF8">
              <w:rPr>
                <w:rFonts w:eastAsia="Times New Roman"/>
                <w:lang w:eastAsia="ru-RU"/>
              </w:rPr>
              <w:t>высоко оценивают готовность к жизни и труду в современных условиях, видят себя конкурентоспособными выпускниками.</w:t>
            </w:r>
            <w:r w:rsidR="007C611F" w:rsidRPr="00912FF8">
              <w:rPr>
                <w:rFonts w:eastAsia="Times New Roman"/>
                <w:lang w:eastAsia="ru-RU"/>
              </w:rPr>
              <w:t xml:space="preserve"> </w:t>
            </w:r>
            <w:r w:rsidRPr="00912FF8">
              <w:rPr>
                <w:rFonts w:eastAsia="Times New Roman"/>
                <w:lang w:eastAsia="ru-RU"/>
              </w:rPr>
              <w:t>По результатам опроса</w:t>
            </w:r>
            <w:r w:rsidR="00212B1E" w:rsidRPr="00912FF8">
              <w:rPr>
                <w:rFonts w:eastAsia="Times New Roman"/>
                <w:lang w:eastAsia="ru-RU"/>
              </w:rPr>
              <w:t xml:space="preserve"> </w:t>
            </w:r>
            <w:r w:rsidR="00912FF8" w:rsidRPr="00912FF8">
              <w:rPr>
                <w:rFonts w:eastAsia="Times New Roman"/>
                <w:lang w:eastAsia="ru-RU"/>
              </w:rPr>
              <w:t xml:space="preserve">обучающиеся </w:t>
            </w:r>
            <w:r w:rsidRPr="00912FF8">
              <w:rPr>
                <w:rFonts w:eastAsia="Times New Roman"/>
                <w:lang w:eastAsia="ru-RU"/>
              </w:rPr>
              <w:t>удовлетворен</w:t>
            </w:r>
            <w:r w:rsidR="00B813FB" w:rsidRPr="00912FF8">
              <w:rPr>
                <w:rFonts w:eastAsia="Times New Roman"/>
                <w:lang w:eastAsia="ru-RU"/>
              </w:rPr>
              <w:t>ы</w:t>
            </w:r>
            <w:r w:rsidRPr="00912FF8">
              <w:rPr>
                <w:rFonts w:eastAsia="Times New Roman"/>
                <w:lang w:eastAsia="ru-RU"/>
              </w:rPr>
              <w:t xml:space="preserve"> своей студенческой жизнью, наблюдается стабильность в оценивании деятельности образовательного учреждения по всем аспектам. Подавляющая часть опрошенных </w:t>
            </w:r>
            <w:r w:rsidR="002E48C4" w:rsidRPr="00912FF8">
              <w:rPr>
                <w:rFonts w:eastAsia="Times New Roman"/>
                <w:lang w:eastAsia="ru-RU"/>
              </w:rPr>
              <w:t>обучающихся</w:t>
            </w:r>
            <w:r w:rsidRPr="00912FF8">
              <w:rPr>
                <w:rFonts w:eastAsia="Times New Roman"/>
                <w:lang w:eastAsia="ru-RU"/>
              </w:rPr>
              <w:t xml:space="preserve"> считает колледж престижным, и большинство из них осознанно выбрали </w:t>
            </w:r>
            <w:r w:rsidRPr="00BA0CCE">
              <w:rPr>
                <w:rFonts w:eastAsia="Times New Roman"/>
                <w:lang w:eastAsia="ru-RU"/>
              </w:rPr>
              <w:t xml:space="preserve">колледж для получения качественного образования. </w:t>
            </w:r>
            <w:r w:rsidRPr="00F45C8B">
              <w:rPr>
                <w:rFonts w:eastAsia="Times New Roman"/>
                <w:b/>
                <w:bCs/>
                <w:lang w:eastAsia="ru-RU"/>
              </w:rPr>
              <w:t>Родители</w:t>
            </w:r>
            <w:r w:rsidRPr="00BA0CCE">
              <w:rPr>
                <w:rFonts w:eastAsia="Times New Roman"/>
                <w:lang w:eastAsia="ru-RU"/>
              </w:rPr>
              <w:t xml:space="preserve"> (законные представители несовершеннолетних обучающихся) высоко оцени</w:t>
            </w:r>
            <w:r w:rsidR="00AB12E8">
              <w:rPr>
                <w:rFonts w:eastAsia="Times New Roman"/>
                <w:lang w:eastAsia="ru-RU"/>
              </w:rPr>
              <w:t>вают</w:t>
            </w:r>
            <w:r w:rsidRPr="00BA0CCE">
              <w:rPr>
                <w:rFonts w:eastAsia="Times New Roman"/>
                <w:lang w:eastAsia="ru-RU"/>
              </w:rPr>
              <w:t xml:space="preserve"> качество предоставляемых в организации услуг, поддержку обучающихся, проявляющих повышенный интерес к творчеству </w:t>
            </w:r>
            <w:r>
              <w:rPr>
                <w:rFonts w:eastAsia="Times New Roman"/>
                <w:lang w:eastAsia="ru-RU"/>
              </w:rPr>
              <w:t xml:space="preserve">или познанию окружающего мира, </w:t>
            </w:r>
            <w:r w:rsidRPr="00BA0CCE">
              <w:rPr>
                <w:rFonts w:eastAsia="Times New Roman"/>
                <w:lang w:eastAsia="ru-RU"/>
              </w:rPr>
              <w:t xml:space="preserve">компетентность (профессионализм) работников организации. </w:t>
            </w:r>
          </w:p>
          <w:p w:rsidR="00386773" w:rsidRPr="00B813FB" w:rsidRDefault="00386773" w:rsidP="00212B1E">
            <w:pPr>
              <w:jc w:val="both"/>
              <w:rPr>
                <w:rFonts w:eastAsia="Times New Roman"/>
                <w:lang w:eastAsia="ru-RU"/>
              </w:rPr>
            </w:pPr>
            <w:r w:rsidRPr="00F45C8B">
              <w:rPr>
                <w:rFonts w:eastAsia="Times New Roman"/>
                <w:b/>
                <w:bCs/>
                <w:lang w:eastAsia="ru-RU"/>
              </w:rPr>
              <w:t>На официальном сайте колледжа</w:t>
            </w:r>
            <w:r w:rsidRPr="00BA0CCE">
              <w:rPr>
                <w:rFonts w:eastAsia="Times New Roman"/>
                <w:lang w:eastAsia="ru-RU"/>
              </w:rPr>
              <w:t xml:space="preserve"> (</w:t>
            </w:r>
            <w:hyperlink r:id="rId50" w:history="1">
              <w:r w:rsidRPr="00BA0CCE">
                <w:rPr>
                  <w:rFonts w:eastAsia="Times New Roman"/>
                  <w:color w:val="0000FF" w:themeColor="hyperlink"/>
                  <w:u w:val="single"/>
                  <w:lang w:eastAsia="ru-RU"/>
                </w:rPr>
                <w:t>http://surgutmusic.ru/information/quality-rating/</w:t>
              </w:r>
            </w:hyperlink>
            <w:r w:rsidRPr="00BA0CCE">
              <w:rPr>
                <w:rFonts w:eastAsia="Times New Roman"/>
                <w:lang w:eastAsia="ru-RU"/>
              </w:rPr>
              <w:t>) в разделе «Независимая оценка работы колледжа» оставлены положительные отзывы потребителей государственных услуг.</w:t>
            </w: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Pr="00BA0CCE" w:rsidRDefault="00386773" w:rsidP="00BA0CCE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4.6. Характеристика социализации обучающихся (правонарушения, поведенческие риски и т.д.)</w:t>
            </w:r>
          </w:p>
          <w:p w:rsidR="002E48C4" w:rsidRDefault="00386773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</w:rPr>
            </w:pPr>
            <w:r w:rsidRPr="003D77E4">
              <w:rPr>
                <w:rFonts w:eastAsia="Calibri"/>
                <w:color w:val="000000"/>
              </w:rPr>
              <w:t xml:space="preserve">В рамках социализации обучающихся колледжа в 2020/2021 учебном году был </w:t>
            </w:r>
            <w:r w:rsidRPr="002E48C4">
              <w:rPr>
                <w:rFonts w:eastAsia="Calibri"/>
                <w:b/>
                <w:bCs/>
                <w:color w:val="000000"/>
              </w:rPr>
              <w:t>реализован комплекс мероприятий</w:t>
            </w:r>
            <w:r w:rsidR="002E48C4">
              <w:rPr>
                <w:rFonts w:eastAsia="Calibri"/>
                <w:b/>
                <w:bCs/>
                <w:color w:val="000000"/>
              </w:rPr>
              <w:t>:</w:t>
            </w:r>
          </w:p>
          <w:p w:rsidR="00386773" w:rsidRPr="002E48C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1) </w:t>
            </w:r>
            <w:r w:rsidR="00386773" w:rsidRPr="002E48C4">
              <w:rPr>
                <w:rFonts w:eastAsia="Calibri"/>
                <w:b/>
                <w:bCs/>
                <w:color w:val="000000"/>
              </w:rPr>
              <w:t xml:space="preserve">по адаптации студентов I курса: </w:t>
            </w:r>
          </w:p>
          <w:p w:rsidR="00386773" w:rsidRPr="003D77E4" w:rsidRDefault="00F45C8B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  <w:r w:rsidR="00386773" w:rsidRPr="003D77E4">
              <w:rPr>
                <w:rFonts w:eastAsia="Calibri"/>
                <w:color w:val="000000"/>
              </w:rPr>
              <w:t xml:space="preserve">организационные классные часы (по группам) (первая неделя сентября); </w:t>
            </w:r>
          </w:p>
          <w:p w:rsidR="00386773" w:rsidRPr="003D77E4" w:rsidRDefault="00F45C8B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  <w:r w:rsidR="00386773" w:rsidRPr="003D77E4">
              <w:rPr>
                <w:rFonts w:eastAsia="Calibri"/>
                <w:color w:val="000000"/>
              </w:rPr>
              <w:t xml:space="preserve">классный час, посвященный будущей профессиональной деятельности «Моя профессия» (по группам);  </w:t>
            </w:r>
          </w:p>
          <w:p w:rsidR="00386773" w:rsidRPr="003D77E4" w:rsidRDefault="00F45C8B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  <w:r w:rsidR="00386773" w:rsidRPr="003D77E4">
              <w:rPr>
                <w:rFonts w:eastAsia="Calibri"/>
                <w:color w:val="000000"/>
              </w:rPr>
              <w:t>10 первокурсников приняли участие в торжественной программе «Посвящение в добровольцы», проводимой Молодёжным ресурсным центром МБУ «Вариант» (30.09.2020);</w:t>
            </w:r>
          </w:p>
          <w:p w:rsidR="00386773" w:rsidRDefault="00F45C8B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  <w:r w:rsidR="00386773" w:rsidRPr="003D77E4">
              <w:rPr>
                <w:rFonts w:eastAsia="Calibri"/>
                <w:color w:val="000000"/>
              </w:rPr>
              <w:t>участие в концертной программе регионального форума «серебряных» волонтёров «Молоды душой» (09.10.2020);</w:t>
            </w:r>
          </w:p>
          <w:p w:rsidR="00386773" w:rsidRPr="003D77E4" w:rsidRDefault="002E48C4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- </w:t>
            </w:r>
            <w:r w:rsidR="00386773" w:rsidRPr="003D77E4">
              <w:rPr>
                <w:rFonts w:eastAsia="Calibri"/>
                <w:color w:val="000000"/>
              </w:rPr>
              <w:t>подготовка видеороликов студентами колледжа для участия в «Посв</w:t>
            </w:r>
            <w:r>
              <w:rPr>
                <w:rFonts w:eastAsia="Calibri"/>
                <w:color w:val="000000"/>
              </w:rPr>
              <w:t>ящении в студенты» (14.10.2020).</w:t>
            </w:r>
          </w:p>
          <w:p w:rsidR="00386773" w:rsidRPr="002E48C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2) </w:t>
            </w:r>
            <w:r w:rsidR="00386773" w:rsidRPr="002E48C4">
              <w:rPr>
                <w:rFonts w:eastAsia="Calibri"/>
                <w:b/>
                <w:color w:val="000000"/>
              </w:rPr>
              <w:t xml:space="preserve">поддержка органов студенческого самоуправления: </w:t>
            </w:r>
          </w:p>
          <w:p w:rsidR="00386773" w:rsidRPr="003D77E4" w:rsidRDefault="00386773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3D77E4">
              <w:rPr>
                <w:rFonts w:eastAsia="Calibri"/>
                <w:color w:val="000000"/>
              </w:rPr>
              <w:t xml:space="preserve">организация кампании по выборам студенческого самоуправления; </w:t>
            </w:r>
          </w:p>
          <w:p w:rsidR="00386773" w:rsidRPr="003D77E4" w:rsidRDefault="00386773" w:rsidP="001433A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3D77E4">
              <w:rPr>
                <w:rFonts w:eastAsia="Calibri"/>
                <w:color w:val="000000"/>
              </w:rPr>
              <w:t xml:space="preserve">привлечение членов студенческого совета к активному участию в общественной жизни колледжа (см. п.3.9); </w:t>
            </w:r>
          </w:p>
          <w:p w:rsidR="00386773" w:rsidRPr="003D77E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2E48C4">
              <w:rPr>
                <w:rFonts w:eastAsia="Calibri"/>
                <w:b/>
                <w:color w:val="000000"/>
              </w:rPr>
              <w:t>3)</w:t>
            </w:r>
            <w:r>
              <w:rPr>
                <w:rFonts w:eastAsia="Calibri"/>
                <w:color w:val="000000"/>
              </w:rPr>
              <w:t xml:space="preserve"> </w:t>
            </w:r>
            <w:r w:rsidR="00386773" w:rsidRPr="002E48C4">
              <w:rPr>
                <w:rFonts w:eastAsia="Calibri"/>
                <w:b/>
                <w:color w:val="000000"/>
              </w:rPr>
              <w:t>информационное обеспечение</w:t>
            </w:r>
            <w:r w:rsidR="00386773" w:rsidRPr="003D77E4">
              <w:rPr>
                <w:rFonts w:eastAsia="Calibri"/>
                <w:color w:val="000000"/>
              </w:rPr>
              <w:t xml:space="preserve"> воспитательного процесса, обеспечение информационной безопасности детей - исключение </w:t>
            </w:r>
            <w:r w:rsidR="00386773" w:rsidRPr="003D77E4">
              <w:rPr>
                <w:rFonts w:eastAsia="Calibri"/>
                <w:color w:val="000000"/>
              </w:rPr>
              <w:lastRenderedPageBreak/>
              <w:t xml:space="preserve">фактов размещения информации, предусмотренной ст. 5 Федерального закона от 29.12.2010 № 436-ФЗ «О защите детей от информации, причиняющей вред их здоровью и развитию» на сайте колледжа и в здании колледжа; </w:t>
            </w:r>
          </w:p>
          <w:p w:rsidR="00386773" w:rsidRPr="003D77E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2E48C4">
              <w:rPr>
                <w:rFonts w:eastAsia="Calibri"/>
                <w:b/>
                <w:color w:val="000000"/>
              </w:rPr>
              <w:t>4)</w:t>
            </w:r>
            <w:r>
              <w:rPr>
                <w:rFonts w:eastAsia="Calibri"/>
                <w:color w:val="000000"/>
              </w:rPr>
              <w:t xml:space="preserve"> </w:t>
            </w:r>
            <w:r w:rsidR="00386773" w:rsidRPr="002E48C4">
              <w:rPr>
                <w:rFonts w:eastAsia="Calibri"/>
                <w:b/>
                <w:color w:val="000000"/>
              </w:rPr>
              <w:t>организация и проведение мероприятий</w:t>
            </w:r>
            <w:r w:rsidR="00386773" w:rsidRPr="003D77E4">
              <w:rPr>
                <w:rFonts w:eastAsia="Calibri"/>
                <w:color w:val="000000"/>
              </w:rPr>
              <w:t xml:space="preserve"> по направлениям воспитательной деятельности, в том числе с применением информационно-коммуникативных технологий (в форме создания видеоконтента); </w:t>
            </w:r>
          </w:p>
          <w:p w:rsidR="00386773" w:rsidRPr="003D77E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2E48C4">
              <w:rPr>
                <w:rFonts w:eastAsia="Calibri"/>
                <w:b/>
                <w:color w:val="000000"/>
              </w:rPr>
              <w:t>5)</w:t>
            </w:r>
            <w:r>
              <w:rPr>
                <w:rFonts w:eastAsia="Calibri"/>
                <w:color w:val="000000"/>
              </w:rPr>
              <w:t xml:space="preserve"> </w:t>
            </w:r>
            <w:r w:rsidR="00386773" w:rsidRPr="002E48C4">
              <w:rPr>
                <w:rFonts w:eastAsia="Calibri"/>
                <w:b/>
                <w:color w:val="000000"/>
              </w:rPr>
              <w:t>активное вовлечение</w:t>
            </w:r>
            <w:r w:rsidR="00386773" w:rsidRPr="003D77E4">
              <w:rPr>
                <w:rFonts w:eastAsia="Calibri"/>
                <w:color w:val="000000"/>
              </w:rPr>
              <w:t xml:space="preserve"> студентов в концертно-конкурсную деятельность, реализацию социокультурных проектов; </w:t>
            </w:r>
          </w:p>
          <w:p w:rsidR="00386773" w:rsidRPr="003D77E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2E48C4">
              <w:rPr>
                <w:rFonts w:eastAsia="Calibri"/>
                <w:b/>
                <w:color w:val="000000"/>
              </w:rPr>
              <w:t>6)</w:t>
            </w:r>
            <w:r>
              <w:rPr>
                <w:rFonts w:eastAsia="Calibri"/>
                <w:color w:val="000000"/>
              </w:rPr>
              <w:t xml:space="preserve"> </w:t>
            </w:r>
            <w:r w:rsidR="00386773" w:rsidRPr="002E48C4">
              <w:rPr>
                <w:rFonts w:eastAsia="Calibri"/>
                <w:b/>
                <w:color w:val="000000"/>
              </w:rPr>
              <w:t>организация работы по профилактике</w:t>
            </w:r>
            <w:r w:rsidR="00386773" w:rsidRPr="003D77E4">
              <w:rPr>
                <w:rFonts w:eastAsia="Calibri"/>
                <w:color w:val="000000"/>
              </w:rPr>
              <w:t xml:space="preserve"> правонарушений, наркомании и ВИЧ-инфекции, экстремизма на национальной и религиозной почве, гармонизации этноконфессиональных отношений; </w:t>
            </w:r>
          </w:p>
          <w:p w:rsidR="00386773" w:rsidRPr="003D77E4" w:rsidRDefault="002E48C4" w:rsidP="003D77E4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2E48C4">
              <w:rPr>
                <w:rFonts w:eastAsia="Calibri"/>
                <w:b/>
                <w:color w:val="000000"/>
              </w:rPr>
              <w:t>7)</w:t>
            </w:r>
            <w:r>
              <w:rPr>
                <w:rFonts w:eastAsia="Calibri"/>
                <w:color w:val="000000"/>
              </w:rPr>
              <w:t xml:space="preserve"> </w:t>
            </w:r>
            <w:r w:rsidR="00386773" w:rsidRPr="002E48C4">
              <w:rPr>
                <w:rFonts w:eastAsia="Calibri"/>
                <w:b/>
                <w:color w:val="000000"/>
              </w:rPr>
              <w:t>организация психологической поддержки</w:t>
            </w:r>
            <w:r w:rsidR="00386773" w:rsidRPr="003D77E4">
              <w:rPr>
                <w:rFonts w:eastAsia="Calibri"/>
                <w:color w:val="000000"/>
              </w:rPr>
              <w:t xml:space="preserve"> и консультационной помощи студентам. </w:t>
            </w:r>
          </w:p>
          <w:p w:rsidR="002E48C4" w:rsidRDefault="002E48C4" w:rsidP="00BA0CCE">
            <w:pPr>
              <w:jc w:val="both"/>
              <w:rPr>
                <w:rFonts w:eastAsia="Calibri"/>
                <w:b/>
                <w:bCs/>
              </w:rPr>
            </w:pPr>
          </w:p>
          <w:p w:rsidR="002E48C4" w:rsidRPr="005E3E91" w:rsidRDefault="00386773" w:rsidP="00BA0CCE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  <w:bCs/>
              </w:rPr>
              <w:t xml:space="preserve">Эффективность проводимой работы по социализации обучающихся </w:t>
            </w:r>
            <w:r w:rsidRPr="003D77E4">
              <w:rPr>
                <w:rFonts w:eastAsia="Calibri"/>
              </w:rPr>
              <w:t xml:space="preserve">БУ «Сургутский музыкальный колледж» подтверждает </w:t>
            </w:r>
            <w:r w:rsidRPr="003D77E4">
              <w:rPr>
                <w:rFonts w:eastAsia="Calibri"/>
                <w:b/>
                <w:bCs/>
              </w:rPr>
              <w:t xml:space="preserve">стабильно отрицательная на протяжении трёх лет динамика поведенческих рисков, </w:t>
            </w:r>
            <w:r w:rsidRPr="003D77E4">
              <w:rPr>
                <w:rFonts w:eastAsia="Calibri"/>
              </w:rPr>
              <w:t xml:space="preserve">опасных для здоровья обучающихся. В контингенте колледжа нет обучающихся, состоящих на учёте в ПНД и ОДН, детей из семей, находящихся в социально опасном положении, несовершеннолетних обучающихся, состоящих на профилактических учётах органов системы профилактики безнадзорности и правонарушений несовершеннолетних, в отношении которых проводится индивидуальная профилактическая работа в рамках реализации индивидуальных программ реабилитации несовершеннолетних и их семей. Всё это свидетельствует об </w:t>
            </w:r>
            <w:r w:rsidRPr="005E3E91">
              <w:rPr>
                <w:rFonts w:eastAsia="Calibri"/>
              </w:rPr>
              <w:t>эффективности профилактической работы, о комфортности культурно-образовательной среды колледжа, о</w:t>
            </w:r>
            <w:r w:rsidRPr="003D77E4">
              <w:rPr>
                <w:rFonts w:eastAsia="Calibri"/>
              </w:rPr>
              <w:t xml:space="preserve"> создании в колледже благоприятных условий для проявления творческих способностей, всестороннего развития и социализации личности каждого обучающегося. </w:t>
            </w: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Default="00386773" w:rsidP="00BA0CCE">
            <w:pPr>
              <w:jc w:val="both"/>
              <w:rPr>
                <w:rFonts w:eastAsia="Times New Roman"/>
                <w:b/>
                <w:lang w:eastAsia="ru-RU"/>
              </w:rPr>
            </w:pPr>
            <w:r w:rsidRPr="00BA0CCE">
              <w:rPr>
                <w:rFonts w:eastAsia="Times New Roman"/>
                <w:b/>
                <w:lang w:eastAsia="ru-RU"/>
              </w:rPr>
              <w:t xml:space="preserve">4.7. </w:t>
            </w:r>
            <w:r>
              <w:rPr>
                <w:rFonts w:eastAsia="Times New Roman"/>
                <w:b/>
                <w:lang w:eastAsia="ru-RU"/>
              </w:rPr>
              <w:t>Место учреждения в рейтингах</w:t>
            </w:r>
          </w:p>
          <w:p w:rsidR="00386773" w:rsidRDefault="00386773" w:rsidP="00DF51FF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BA0CCE">
              <w:rPr>
                <w:rFonts w:eastAsia="Calibri"/>
                <w:b/>
                <w:u w:val="single"/>
              </w:rPr>
              <w:t xml:space="preserve">Федеральный Реестр «Всероссийская Книга Почёта» </w:t>
            </w:r>
            <w:r w:rsidRPr="00BA0CCE">
              <w:rPr>
                <w:rFonts w:eastAsia="Calibri"/>
              </w:rPr>
              <w:t>в 2020 году.</w:t>
            </w:r>
          </w:p>
          <w:p w:rsidR="00386773" w:rsidRPr="00DF51FF" w:rsidRDefault="00386773" w:rsidP="00DF51FF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BA0CCE">
              <w:rPr>
                <w:rFonts w:eastAsia="Calibri"/>
                <w:b/>
                <w:u w:val="single"/>
              </w:rPr>
              <w:t>Диплом второй степени</w:t>
            </w:r>
            <w:r w:rsidRPr="00BA0CCE">
              <w:rPr>
                <w:rFonts w:eastAsia="Calibri"/>
                <w:b/>
              </w:rPr>
              <w:t xml:space="preserve"> </w:t>
            </w:r>
            <w:r w:rsidRPr="00BA0CCE">
              <w:rPr>
                <w:rFonts w:eastAsia="Calibri"/>
              </w:rPr>
              <w:t>по результатам народного голосования, проводимого в рамках конкурса «Лучший сайт образовательной организации-2020» (г. Ханты-Мансийск, ООО «Западно-Сибирский центр профессионального обучения») (номинация: «Лучший сайт образ</w:t>
            </w:r>
            <w:r>
              <w:rPr>
                <w:rFonts w:eastAsia="Calibri"/>
              </w:rPr>
              <w:t>овательной организации - 2020»).</w:t>
            </w:r>
          </w:p>
        </w:tc>
      </w:tr>
      <w:tr w:rsidR="00386773" w:rsidRPr="00DF3083" w:rsidTr="00707DC4">
        <w:tc>
          <w:tcPr>
            <w:tcW w:w="1330" w:type="dxa"/>
            <w:vMerge/>
          </w:tcPr>
          <w:p w:rsidR="00386773" w:rsidRPr="003F181B" w:rsidRDefault="00386773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386773" w:rsidRPr="007B5E59" w:rsidRDefault="00386773" w:rsidP="00DF51FF">
            <w:pPr>
              <w:spacing w:line="276" w:lineRule="auto"/>
              <w:jc w:val="both"/>
              <w:rPr>
                <w:rFonts w:eastAsia="Times New Roman"/>
                <w:lang w:eastAsia="ru-RU"/>
              </w:rPr>
            </w:pPr>
            <w:r w:rsidRPr="007B5E59">
              <w:rPr>
                <w:rFonts w:eastAsia="Times New Roman"/>
                <w:b/>
                <w:lang w:eastAsia="ru-RU"/>
              </w:rPr>
              <w:t>4.8.</w:t>
            </w:r>
            <w:r w:rsidRPr="007B5E59">
              <w:rPr>
                <w:rFonts w:eastAsia="Times New Roman"/>
                <w:lang w:eastAsia="ru-RU"/>
              </w:rPr>
              <w:t xml:space="preserve"> </w:t>
            </w:r>
            <w:r w:rsidRPr="007B5E59">
              <w:rPr>
                <w:rFonts w:eastAsia="Times New Roman"/>
                <w:b/>
                <w:lang w:eastAsia="ru-RU"/>
              </w:rPr>
              <w:t>Достижения, победы учреждения в конкурсах, проектах (сертификаты, награды (дипломы, грамоты учреждения)</w:t>
            </w:r>
          </w:p>
          <w:p w:rsidR="00386773" w:rsidRPr="00DF51FF" w:rsidRDefault="00386773" w:rsidP="00DF51FF">
            <w:pPr>
              <w:widowControl w:val="0"/>
              <w:contextualSpacing/>
              <w:jc w:val="both"/>
              <w:rPr>
                <w:rFonts w:eastAsia="Calibri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BA0CCE">
              <w:rPr>
                <w:rFonts w:eastAsia="Times New Roman"/>
                <w:lang w:eastAsia="ru-RU"/>
              </w:rPr>
              <w:t>участник всероссийского конкурса авторских проектов «Слово менеджерам культуры»;</w:t>
            </w:r>
          </w:p>
          <w:p w:rsidR="00386773" w:rsidRDefault="00386773" w:rsidP="00DF51FF">
            <w:pPr>
              <w:widowControl w:val="0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</w:t>
            </w:r>
            <w:r w:rsidRPr="00DF51FF">
              <w:rPr>
                <w:rFonts w:eastAsia="Times New Roman"/>
                <w:lang w:eastAsia="ru-RU"/>
              </w:rPr>
              <w:t xml:space="preserve">участник второго конкурса на предоставление </w:t>
            </w:r>
            <w:r w:rsidRPr="00DF51FF">
              <w:rPr>
                <w:rFonts w:eastAsia="Times New Roman"/>
                <w:b/>
                <w:lang w:eastAsia="ru-RU"/>
              </w:rPr>
              <w:t>грантов Президента Российской Федерации</w:t>
            </w:r>
            <w:r w:rsidRPr="00DF51FF">
              <w:rPr>
                <w:rFonts w:eastAsia="Times New Roman"/>
                <w:lang w:eastAsia="ru-RU"/>
              </w:rPr>
              <w:t xml:space="preserve"> на развитие гражданского общества (заявитель Некоммерческая организация Благотворительный фонд «Траектория надежды», проект «Цифровой колледж», направление «Поддержка проектов в области на</w:t>
            </w:r>
            <w:r>
              <w:rPr>
                <w:rFonts w:eastAsia="Times New Roman"/>
                <w:lang w:eastAsia="ru-RU"/>
              </w:rPr>
              <w:t>уки, образования, просвещения»);</w:t>
            </w:r>
          </w:p>
          <w:p w:rsidR="00386773" w:rsidRDefault="00386773" w:rsidP="00DF51FF">
            <w:pPr>
              <w:widowControl w:val="0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- Благодарственное письмо </w:t>
            </w:r>
            <w:proofErr w:type="spellStart"/>
            <w:r>
              <w:rPr>
                <w:rFonts w:eastAsia="Times New Roman"/>
                <w:lang w:eastAsia="ru-RU"/>
              </w:rPr>
              <w:t>Сургутского</w:t>
            </w:r>
            <w:proofErr w:type="spellEnd"/>
            <w:r>
              <w:rPr>
                <w:rFonts w:eastAsia="Times New Roman"/>
                <w:lang w:eastAsia="ru-RU"/>
              </w:rPr>
              <w:t xml:space="preserve"> филиала </w:t>
            </w:r>
            <w:proofErr w:type="spellStart"/>
            <w:r>
              <w:rPr>
                <w:rFonts w:eastAsia="Times New Roman"/>
                <w:lang w:eastAsia="ru-RU"/>
              </w:rPr>
              <w:t>Финуниверситета</w:t>
            </w:r>
            <w:proofErr w:type="spellEnd"/>
            <w:r>
              <w:rPr>
                <w:rFonts w:eastAsia="Times New Roman"/>
                <w:lang w:eastAsia="ru-RU"/>
              </w:rPr>
              <w:t xml:space="preserve"> </w:t>
            </w:r>
            <w:r>
              <w:t xml:space="preserve">при правительстве РФ за вклад в развитие исследовательских инициатив современной молодежи, участие  преподавателей Донченко А.С., Родичкиной И.Н. и студентов во </w:t>
            </w:r>
            <w:r>
              <w:rPr>
                <w:lang w:val="en-US"/>
              </w:rPr>
              <w:t>II</w:t>
            </w:r>
            <w:r>
              <w:t xml:space="preserve"> Всероссийском конкурсе творческих работ «Бессмертный подвиг» (г. Сургут, 2021);</w:t>
            </w:r>
          </w:p>
          <w:p w:rsidR="00386773" w:rsidRDefault="00386773" w:rsidP="00DF51FF">
            <w:pPr>
              <w:widowControl w:val="0"/>
              <w:contextualSpacing/>
              <w:jc w:val="both"/>
            </w:pPr>
            <w:r>
              <w:rPr>
                <w:rFonts w:eastAsia="Times New Roman"/>
                <w:lang w:eastAsia="ru-RU"/>
              </w:rPr>
              <w:t xml:space="preserve"> - Благодарность заместителя главы Сургутского района </w:t>
            </w:r>
            <w:r>
              <w:t xml:space="preserve">за плодотворное сотрудничество, профессиональную работу </w:t>
            </w:r>
            <w:r>
              <w:lastRenderedPageBreak/>
              <w:t>преподавателей БУ «Сургутский музыкальный колледж» в качестве председателей аттестационной комиссии по проведению итоговой аттестации обучающихся муниципальных бюджетных образовательных учреждений дополнительного образования детских школ искусств Сургутского района в 2020-2021 учебном году (г. Сургут);</w:t>
            </w:r>
          </w:p>
          <w:p w:rsidR="00386773" w:rsidRDefault="00386773" w:rsidP="00DF51FF">
            <w:pPr>
              <w:widowControl w:val="0"/>
              <w:contextualSpacing/>
              <w:jc w:val="both"/>
            </w:pPr>
            <w:r>
              <w:t xml:space="preserve"> - Благодарность за профессиональный подход, качественную подготовку и реализацию Окружного фестиваля «Студенческая весна» в 2021 году (г. Ханты-Мансийск, 2021);</w:t>
            </w:r>
          </w:p>
          <w:p w:rsidR="00386773" w:rsidRDefault="00386773" w:rsidP="00DF51FF">
            <w:pPr>
              <w:widowControl w:val="0"/>
              <w:contextualSpacing/>
              <w:jc w:val="both"/>
            </w:pPr>
            <w:r>
              <w:t xml:space="preserve"> - Благодарственное письмо МАУ «Школа искусств» за сотрудничество и помощь в организации проведения мастер-классов для учащихся по классу скрипки М.А. </w:t>
            </w:r>
            <w:proofErr w:type="spellStart"/>
            <w:r>
              <w:t>Тушковой</w:t>
            </w:r>
            <w:proofErr w:type="spellEnd"/>
            <w:r>
              <w:t xml:space="preserve"> (г. Когалым, 2021);</w:t>
            </w:r>
          </w:p>
          <w:p w:rsidR="00386773" w:rsidRDefault="00386773" w:rsidP="007B5E59">
            <w:pPr>
              <w:widowControl w:val="0"/>
              <w:contextualSpacing/>
              <w:jc w:val="both"/>
            </w:pPr>
            <w:r>
              <w:t xml:space="preserve"> - Благодарственное письмо МАУ «Школа искусств» за организацию поездки в город Когалым концертной бригады студентов класса преподавателя </w:t>
            </w:r>
            <w:proofErr w:type="spellStart"/>
            <w:r>
              <w:t>Владыкиной</w:t>
            </w:r>
            <w:proofErr w:type="spellEnd"/>
            <w:r>
              <w:t xml:space="preserve"> Е.М. (г. Когалым, 2021);</w:t>
            </w:r>
          </w:p>
          <w:p w:rsidR="00386773" w:rsidRPr="004E5D70" w:rsidRDefault="00386773" w:rsidP="00DF51FF">
            <w:pPr>
              <w:widowControl w:val="0"/>
              <w:contextualSpacing/>
              <w:jc w:val="both"/>
            </w:pPr>
            <w:r>
              <w:t xml:space="preserve"> - Благодарственное письмо Администрации БУ «Сургутский многопрофильный реабилитационный центр для инвалидов» за участие в акции «Подари улыбку детям» (г. Сургут, 2021)</w:t>
            </w:r>
          </w:p>
          <w:p w:rsidR="00386773" w:rsidRPr="00DF51FF" w:rsidRDefault="00386773" w:rsidP="00DF51FF">
            <w:pPr>
              <w:widowControl w:val="0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Благодарственное письмо МБУ ДО «Детская школ искусств №2» за плодотворное сотрудничество по реализации дополнительных предпрофессиональных программ, за взаимопонимание при решении любых производственных вопросов и кадровое взаимодействие при подготовке юных музыкантов к дальнейшему поступлению в профильные учреждения культуры (г. Сургут, 2020).</w:t>
            </w:r>
          </w:p>
        </w:tc>
      </w:tr>
      <w:tr w:rsidR="00E22F21" w:rsidRPr="00DF3083" w:rsidTr="00E22F21">
        <w:trPr>
          <w:cantSplit/>
          <w:trHeight w:val="1134"/>
        </w:trPr>
        <w:tc>
          <w:tcPr>
            <w:tcW w:w="1330" w:type="dxa"/>
            <w:textDirection w:val="btLr"/>
          </w:tcPr>
          <w:p w:rsidR="00E22F21" w:rsidRPr="00E22F21" w:rsidRDefault="00E22F21" w:rsidP="00E22F21">
            <w:pPr>
              <w:tabs>
                <w:tab w:val="left" w:pos="851"/>
              </w:tabs>
              <w:spacing w:line="276" w:lineRule="auto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2F21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2F21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E22F21" w:rsidRPr="003F181B" w:rsidRDefault="00E22F21" w:rsidP="00E22F21">
            <w:pPr>
              <w:ind w:left="113" w:right="113"/>
              <w:jc w:val="center"/>
              <w:rPr>
                <w:b/>
                <w:szCs w:val="26"/>
              </w:rPr>
            </w:pPr>
            <w:r w:rsidRPr="00E22F21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ФИНАНСОВО-ЭКОНОМИЧЕСКАЯ ДЕЯТЕЛЬНОСТЬ</w:t>
            </w:r>
          </w:p>
        </w:tc>
        <w:tc>
          <w:tcPr>
            <w:tcW w:w="13804" w:type="dxa"/>
          </w:tcPr>
          <w:p w:rsidR="00E22F21" w:rsidRPr="00DE0168" w:rsidRDefault="00E22F21" w:rsidP="00E22F21">
            <w:pPr>
              <w:tabs>
                <w:tab w:val="left" w:pos="851"/>
              </w:tabs>
              <w:jc w:val="both"/>
              <w:rPr>
                <w:rFonts w:eastAsia="Times New Roman"/>
                <w:b/>
                <w:lang w:eastAsia="ru-RU"/>
              </w:rPr>
            </w:pPr>
            <w:r w:rsidRPr="00DE0168">
              <w:rPr>
                <w:rFonts w:eastAsia="Times New Roman"/>
                <w:b/>
                <w:lang w:eastAsia="ru-RU"/>
              </w:rPr>
              <w:t>5.1 Годовой бюджет. Распределение средств бюджета учреждения по источникам их получения</w:t>
            </w:r>
          </w:p>
          <w:p w:rsidR="00E22F21" w:rsidRPr="007B5E59" w:rsidRDefault="00E22F21" w:rsidP="00E22F21">
            <w:pPr>
              <w:jc w:val="both"/>
              <w:rPr>
                <w:rFonts w:eastAsia="Calibri"/>
                <w:lang w:eastAsia="ru-RU"/>
              </w:rPr>
            </w:pPr>
            <w:r w:rsidRPr="007B5E59">
              <w:rPr>
                <w:rFonts w:eastAsia="Calibri"/>
                <w:lang w:eastAsia="ru-RU"/>
              </w:rPr>
              <w:t>БУ «Сургутский музыкальный колледж» осуществляет свою деятельность в соответствии со ст. 9.2 Федерального закона от 12 января 1996 г. № 7-ФЗ «О некоммерческих организациях». Финансовое обеспечение выпол</w:t>
            </w:r>
            <w:r>
              <w:rPr>
                <w:rFonts w:eastAsia="Calibri"/>
                <w:lang w:eastAsia="ru-RU"/>
              </w:rPr>
              <w:t xml:space="preserve">нения государственного </w:t>
            </w:r>
            <w:r w:rsidRPr="007B5E59">
              <w:rPr>
                <w:rFonts w:eastAsia="Calibri"/>
                <w:lang w:eastAsia="ru-RU"/>
              </w:rPr>
              <w:t>задания колледжем осуществляется в виде субсидий из бюджетов бюджетной системы Российской Федерации.</w:t>
            </w:r>
          </w:p>
          <w:p w:rsidR="00E22F21" w:rsidRDefault="00E22F21" w:rsidP="00E22F21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BA24ED">
              <w:rPr>
                <w:rFonts w:eastAsia="Calibri"/>
                <w:noProof/>
                <w:highlight w:val="yellow"/>
                <w:lang w:eastAsia="ru-RU"/>
              </w:rPr>
              <w:drawing>
                <wp:inline distT="0" distB="0" distL="0" distR="0" wp14:anchorId="05770014" wp14:editId="414ABFEE">
                  <wp:extent cx="4550735" cy="1137683"/>
                  <wp:effectExtent l="0" t="0" r="2540" b="5715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:rsidR="00E22F21" w:rsidRPr="002D3F58" w:rsidRDefault="00E22F21" w:rsidP="00E22F21">
            <w:pPr>
              <w:tabs>
                <w:tab w:val="left" w:pos="709"/>
              </w:tabs>
              <w:jc w:val="both"/>
              <w:rPr>
                <w:rFonts w:eastAsia="Calibri"/>
                <w:b/>
              </w:rPr>
            </w:pPr>
            <w:r w:rsidRPr="002D3F58">
              <w:rPr>
                <w:rFonts w:eastAsia="Calibri"/>
                <w:b/>
              </w:rPr>
              <w:t>Общий объем финансирования БУ «Сургутского музыкального ко</w:t>
            </w:r>
            <w:r>
              <w:rPr>
                <w:rFonts w:eastAsia="Calibri"/>
                <w:b/>
              </w:rPr>
              <w:t>лледжа» в 2020 году составил 135</w:t>
            </w:r>
            <w:r w:rsidRPr="002D3F58">
              <w:rPr>
                <w:rFonts w:eastAsia="Calibri"/>
                <w:b/>
                <w:lang w:val="en-US"/>
              </w:rPr>
              <w:t> </w:t>
            </w:r>
            <w:r>
              <w:rPr>
                <w:rFonts w:eastAsia="Calibri"/>
                <w:b/>
              </w:rPr>
              <w:t>030385,30</w:t>
            </w:r>
            <w:r w:rsidRPr="002D3F58">
              <w:rPr>
                <w:rFonts w:eastAsia="Calibri"/>
                <w:b/>
              </w:rPr>
              <w:t xml:space="preserve"> руб. в т.ч.:</w:t>
            </w:r>
          </w:p>
          <w:p w:rsidR="00E22F21" w:rsidRPr="002D3F58" w:rsidRDefault="00E22F21" w:rsidP="00E22F21">
            <w:pPr>
              <w:tabs>
                <w:tab w:val="left" w:pos="709"/>
              </w:tabs>
              <w:ind w:firstLine="709"/>
              <w:jc w:val="both"/>
              <w:rPr>
                <w:rFonts w:eastAsia="Calibri"/>
              </w:rPr>
            </w:pPr>
            <w:r w:rsidRPr="002D3F58">
              <w:rPr>
                <w:rFonts w:eastAsia="Calibri"/>
              </w:rPr>
              <w:t xml:space="preserve"> - в соответствии с соглашением между Департаментом культуры ХМАО-Югры и БУ «Сургутский музыкальный колледж»  на финансовое обеспечение выполнения государственного задания на оказание государственной услуги </w:t>
            </w:r>
            <w:r>
              <w:rPr>
                <w:rFonts w:eastAsia="Calibri"/>
              </w:rPr>
              <w:t xml:space="preserve">предоставлена субсидия в сумме </w:t>
            </w:r>
            <w:r w:rsidRPr="002D3F58">
              <w:rPr>
                <w:rFonts w:eastAsia="Calibri"/>
              </w:rPr>
              <w:t>124 655 457,58  руб., что составляет 93,5% от общего объема финансирования.</w:t>
            </w:r>
          </w:p>
          <w:p w:rsidR="00E22F21" w:rsidRPr="007B5E59" w:rsidRDefault="00E22F21" w:rsidP="00E22F21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2D3F58">
              <w:rPr>
                <w:rFonts w:eastAsia="Calibri"/>
              </w:rPr>
              <w:t>- в соответствии с Соглашением</w:t>
            </w:r>
            <w:r>
              <w:rPr>
                <w:rFonts w:eastAsia="Calibri"/>
              </w:rPr>
              <w:t xml:space="preserve"> от 13 января 2020 года № 181</w:t>
            </w:r>
            <w:r w:rsidRPr="002D3F58">
              <w:rPr>
                <w:rFonts w:eastAsia="Calibri"/>
              </w:rPr>
              <w:t xml:space="preserve"> между Департаментом культуры ХМАО-Югры и БУ</w:t>
            </w:r>
          </w:p>
        </w:tc>
      </w:tr>
      <w:tr w:rsidR="00BA0CCE" w:rsidRPr="00DF3083" w:rsidTr="00912FF8">
        <w:trPr>
          <w:cantSplit/>
          <w:trHeight w:val="2270"/>
        </w:trPr>
        <w:tc>
          <w:tcPr>
            <w:tcW w:w="1330" w:type="dxa"/>
            <w:textDirection w:val="btLr"/>
          </w:tcPr>
          <w:p w:rsidR="00BA0CCE" w:rsidRPr="003F181B" w:rsidRDefault="00BA0CCE" w:rsidP="00912FF8">
            <w:pPr>
              <w:ind w:left="113" w:right="113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2D3F58" w:rsidRPr="002D3F58" w:rsidRDefault="002D3F58" w:rsidP="00E22F21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2D3F58">
              <w:rPr>
                <w:rFonts w:eastAsia="Calibri"/>
              </w:rPr>
              <w:t>«Сургутский муз</w:t>
            </w:r>
            <w:r>
              <w:rPr>
                <w:rFonts w:eastAsia="Calibri"/>
              </w:rPr>
              <w:t>ыкальный колледж» предоставлены</w:t>
            </w:r>
            <w:r w:rsidRPr="002D3F58">
              <w:rPr>
                <w:rFonts w:eastAsia="Calibri"/>
              </w:rPr>
              <w:t xml:space="preserve"> субсидии на иные цели в размере 3</w:t>
            </w:r>
            <w:r w:rsidR="00DE0168">
              <w:rPr>
                <w:rFonts w:eastAsia="Calibri"/>
              </w:rPr>
              <w:t xml:space="preserve"> 159 419,02 </w:t>
            </w:r>
            <w:r w:rsidRPr="002D3F58">
              <w:rPr>
                <w:rFonts w:eastAsia="Calibri"/>
              </w:rPr>
              <w:t>руб. (стипендиальный фонд) – 2,4%.</w:t>
            </w:r>
          </w:p>
          <w:p w:rsidR="002D3F58" w:rsidRPr="002D3F58" w:rsidRDefault="002D3F58" w:rsidP="002D3F58">
            <w:pPr>
              <w:tabs>
                <w:tab w:val="left" w:pos="709"/>
              </w:tabs>
              <w:ind w:firstLine="709"/>
              <w:jc w:val="both"/>
              <w:rPr>
                <w:rFonts w:eastAsia="Calibri"/>
              </w:rPr>
            </w:pPr>
            <w:r w:rsidRPr="002D3F58">
              <w:rPr>
                <w:rFonts w:eastAsia="Calibri"/>
              </w:rPr>
              <w:t xml:space="preserve"> - объем средств на исполнение публичных обязательств перед физическими лицами, подлежащих исполнению в денежной форме,  244 200,00 руб.- 0,2%.</w:t>
            </w:r>
          </w:p>
          <w:p w:rsidR="00DE0168" w:rsidRDefault="002D3F58" w:rsidP="00E22F21">
            <w:pPr>
              <w:tabs>
                <w:tab w:val="left" w:pos="709"/>
              </w:tabs>
              <w:ind w:firstLine="709"/>
              <w:jc w:val="both"/>
              <w:rPr>
                <w:rFonts w:eastAsia="Calibri"/>
              </w:rPr>
            </w:pPr>
            <w:r w:rsidRPr="002D3F58">
              <w:rPr>
                <w:rFonts w:eastAsia="Calibri"/>
              </w:rPr>
              <w:t>- объем доходов от предпринимательской и иной приносящей доход деятельности составили 5 237 886,85  руб. -3,9%.</w:t>
            </w:r>
          </w:p>
          <w:p w:rsidR="005B6AB9" w:rsidRPr="005B6AB9" w:rsidRDefault="005B6AB9" w:rsidP="00E22F21">
            <w:pPr>
              <w:tabs>
                <w:tab w:val="left" w:pos="709"/>
              </w:tabs>
              <w:rPr>
                <w:rFonts w:eastAsia="Calibri"/>
                <w:b/>
              </w:rPr>
            </w:pPr>
            <w:r w:rsidRPr="005B6AB9">
              <w:rPr>
                <w:rFonts w:eastAsia="Calibri"/>
                <w:b/>
              </w:rPr>
              <w:t>Показатели кассовых и плановых поступлений (с учетом возвратов)</w:t>
            </w:r>
            <w:r w:rsidR="00E22F21">
              <w:rPr>
                <w:rFonts w:eastAsia="Calibri"/>
                <w:b/>
              </w:rPr>
              <w:t xml:space="preserve"> </w:t>
            </w:r>
            <w:r w:rsidRPr="005B6AB9">
              <w:rPr>
                <w:rFonts w:eastAsia="Calibri"/>
                <w:b/>
              </w:rPr>
              <w:t>по каждо</w:t>
            </w:r>
            <w:r w:rsidR="00E22F21">
              <w:rPr>
                <w:rFonts w:eastAsia="Calibri"/>
                <w:b/>
              </w:rPr>
              <w:t xml:space="preserve">му показателю, предусмотренному </w:t>
            </w:r>
            <w:r w:rsidRPr="005B6AB9">
              <w:rPr>
                <w:rFonts w:eastAsia="Calibri"/>
                <w:b/>
              </w:rPr>
              <w:t>Планом</w:t>
            </w:r>
          </w:p>
          <w:tbl>
            <w:tblPr>
              <w:tblW w:w="13474" w:type="dxa"/>
              <w:tblCellSpacing w:w="5" w:type="nil"/>
              <w:tblInd w:w="75" w:type="dxa"/>
              <w:tblCellMar>
                <w:left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536"/>
              <w:gridCol w:w="6496"/>
              <w:gridCol w:w="1425"/>
              <w:gridCol w:w="1425"/>
              <w:gridCol w:w="2000"/>
              <w:gridCol w:w="1592"/>
            </w:tblGrid>
            <w:tr w:rsidR="00DE0168" w:rsidRPr="00C921EB" w:rsidTr="00DE0168">
              <w:trPr>
                <w:tblCellSpacing w:w="5" w:type="nil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N </w:t>
                  </w:r>
                  <w:proofErr w:type="gramStart"/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</w:t>
                  </w:r>
                  <w:proofErr w:type="gramEnd"/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6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План, руб.</w:t>
                  </w:r>
                </w:p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 г.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Факт, руб.</w:t>
                  </w:r>
                </w:p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 г.</w:t>
                  </w:r>
                </w:p>
              </w:tc>
              <w:tc>
                <w:tcPr>
                  <w:tcW w:w="2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Исполнение плана 2020 года, %</w:t>
                  </w:r>
                </w:p>
              </w:tc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План, руб.</w:t>
                  </w:r>
                </w:p>
                <w:p w:rsidR="00DE0168" w:rsidRPr="00C921EB" w:rsidRDefault="00DE0168" w:rsidP="005B6AB9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 г.</w:t>
                  </w:r>
                </w:p>
              </w:tc>
            </w:tr>
            <w:tr w:rsidR="00DE0168" w:rsidRPr="00C921EB" w:rsidTr="00DE0168">
              <w:trPr>
                <w:trHeight w:val="64"/>
                <w:tblCellSpacing w:w="5" w:type="nil"/>
              </w:trPr>
              <w:tc>
                <w:tcPr>
                  <w:tcW w:w="5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4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Субсидии на выполнении государственного задания государственными бюджетными, автономными учреждениями (бюджет учреждения + программы)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124 830 000,00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124</w:t>
                  </w:r>
                  <w:r w:rsidR="007F1A71"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655 457,58</w:t>
                  </w:r>
                </w:p>
              </w:tc>
              <w:tc>
                <w:tcPr>
                  <w:tcW w:w="20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99,86%</w:t>
                  </w: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117081200,00</w:t>
                  </w:r>
                </w:p>
              </w:tc>
            </w:tr>
            <w:tr w:rsidR="00DE0168" w:rsidRPr="00C921EB" w:rsidTr="00DE0168">
              <w:trPr>
                <w:tblCellSpacing w:w="5" w:type="nil"/>
              </w:trPr>
              <w:tc>
                <w:tcPr>
                  <w:tcW w:w="5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Субсидии на иные цели (модернизация в рамках целевых программ)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3 223700,00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3159 419,02</w:t>
                  </w:r>
                </w:p>
              </w:tc>
              <w:tc>
                <w:tcPr>
                  <w:tcW w:w="20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98,01%</w:t>
                  </w: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3 687 900,00</w:t>
                  </w:r>
                </w:p>
              </w:tc>
            </w:tr>
            <w:tr w:rsidR="00DE0168" w:rsidRPr="00C921EB" w:rsidTr="00DE0168">
              <w:trPr>
                <w:tblCellSpacing w:w="5" w:type="nil"/>
              </w:trPr>
              <w:tc>
                <w:tcPr>
                  <w:tcW w:w="5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4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Поступления от иной приносящей доход деятельности, всего: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2 505 809,72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5 237 886,85</w:t>
                  </w:r>
                </w:p>
              </w:tc>
              <w:tc>
                <w:tcPr>
                  <w:tcW w:w="20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209,0%</w:t>
                  </w: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1014300,00</w:t>
                  </w:r>
                </w:p>
              </w:tc>
            </w:tr>
            <w:tr w:rsidR="00DE0168" w:rsidRPr="00C921EB" w:rsidTr="00DE0168">
              <w:trPr>
                <w:trHeight w:val="64"/>
                <w:tblCellSpacing w:w="5" w:type="nil"/>
              </w:trPr>
              <w:tc>
                <w:tcPr>
                  <w:tcW w:w="5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3.1.</w:t>
                  </w:r>
                </w:p>
              </w:tc>
              <w:tc>
                <w:tcPr>
                  <w:tcW w:w="64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5B6AB9">
                  <w:pPr>
                    <w:pStyle w:val="ConsPlusCell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 них: поступления от оказания государственным  учреждением (подразделением) услуг (выполнения работ), предоставление которых для физических и юридических лиц осуществляется на платной основе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2 003 309,72</w:t>
                  </w:r>
                </w:p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1 977 621,85</w:t>
                  </w:r>
                </w:p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98,7%</w:t>
                  </w: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299100,00</w:t>
                  </w:r>
                </w:p>
              </w:tc>
            </w:tr>
            <w:tr w:rsidR="00DE0168" w:rsidRPr="00C921EB" w:rsidTr="00DE0168">
              <w:trPr>
                <w:trHeight w:val="64"/>
                <w:tblCellSpacing w:w="5" w:type="nil"/>
              </w:trPr>
              <w:tc>
                <w:tcPr>
                  <w:tcW w:w="5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Итого 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132 562 819,44</w:t>
                  </w:r>
                </w:p>
              </w:tc>
              <w:tc>
                <w:tcPr>
                  <w:tcW w:w="14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135 030 385,30</w:t>
                  </w:r>
                </w:p>
              </w:tc>
              <w:tc>
                <w:tcPr>
                  <w:tcW w:w="20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101,9%</w:t>
                  </w: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168" w:rsidRPr="00C921EB" w:rsidRDefault="00DE0168" w:rsidP="003E4706">
                  <w:pPr>
                    <w:pStyle w:val="ConsPlusCell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921EB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122 082 500,00</w:t>
                  </w:r>
                </w:p>
              </w:tc>
            </w:tr>
          </w:tbl>
          <w:p w:rsidR="00A42D21" w:rsidRPr="00E22F21" w:rsidRDefault="00A42D21" w:rsidP="00DB519B">
            <w:pPr>
              <w:tabs>
                <w:tab w:val="left" w:pos="709"/>
              </w:tabs>
              <w:jc w:val="both"/>
              <w:rPr>
                <w:b/>
                <w:sz w:val="22"/>
                <w:szCs w:val="22"/>
              </w:rPr>
            </w:pPr>
            <w:r w:rsidRPr="00E22F21">
              <w:rPr>
                <w:b/>
                <w:sz w:val="22"/>
                <w:szCs w:val="22"/>
              </w:rPr>
              <w:t>Сумма доходов, полученных учреждением от оказания платных услуг (выполнения работ) при осуществлении основных видов деятельности сверх государственного задания, при осуществлении иных видов деятельности</w:t>
            </w:r>
          </w:p>
          <w:tbl>
            <w:tblPr>
              <w:tblW w:w="13505" w:type="dxa"/>
              <w:jc w:val="center"/>
              <w:tblLook w:val="04A0" w:firstRow="1" w:lastRow="0" w:firstColumn="1" w:lastColumn="0" w:noHBand="0" w:noVBand="1"/>
            </w:tblPr>
            <w:tblGrid>
              <w:gridCol w:w="724"/>
              <w:gridCol w:w="7621"/>
              <w:gridCol w:w="2409"/>
              <w:gridCol w:w="2751"/>
            </w:tblGrid>
            <w:tr w:rsidR="00A42D21" w:rsidRPr="00C921EB" w:rsidTr="00E22F21">
              <w:trPr>
                <w:trHeight w:val="746"/>
                <w:jc w:val="center"/>
              </w:trPr>
              <w:tc>
                <w:tcPr>
                  <w:tcW w:w="7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762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E22F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Вид услуги (работы)</w:t>
                  </w:r>
                </w:p>
              </w:tc>
              <w:tc>
                <w:tcPr>
                  <w:tcW w:w="51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Сумма доходов, полученных от оказания платных услуг (выполнения работ) при осуществлении иных видов деятельности (руб.)</w:t>
                  </w:r>
                </w:p>
              </w:tc>
            </w:tr>
            <w:tr w:rsidR="00A42D21" w:rsidRPr="00C921EB" w:rsidTr="00E22F21">
              <w:trPr>
                <w:trHeight w:val="161"/>
                <w:jc w:val="center"/>
              </w:trPr>
              <w:tc>
                <w:tcPr>
                  <w:tcW w:w="72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2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2020 год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 полугодие 2021 года</w:t>
                  </w:r>
                </w:p>
              </w:tc>
            </w:tr>
            <w:tr w:rsidR="00A42D21" w:rsidRPr="00C921EB" w:rsidTr="00E22F21">
              <w:trPr>
                <w:trHeight w:val="375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Реализация дополнительных образовательных программ (повышение квалификации)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501 800,00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A42D21" w:rsidRPr="00C921EB" w:rsidRDefault="00A42D21" w:rsidP="00A42D21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390 416,50</w:t>
                  </w:r>
                </w:p>
              </w:tc>
            </w:tr>
            <w:tr w:rsidR="00A42D21" w:rsidRPr="00C921EB" w:rsidTr="00E22F21">
              <w:trPr>
                <w:trHeight w:val="751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Услуги по сдаче в наем жилых помещений специализированного жилищного фонда Ханты-Мансийского автономного округа - Югры, находящихся в оперативном управлении учреждения, обучающимся и работникам учреждения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437 546,29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A42D21" w:rsidRPr="00C921EB" w:rsidRDefault="00A42D21" w:rsidP="00DE0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412 399,32</w:t>
                  </w:r>
                </w:p>
              </w:tc>
            </w:tr>
            <w:tr w:rsidR="00A42D21" w:rsidRPr="00C921EB" w:rsidTr="00E22F21">
              <w:trPr>
                <w:trHeight w:val="280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Услуги по сдаче в аренду нежилых помещений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119 290,82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DE01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100 473,51</w:t>
                  </w:r>
                </w:p>
              </w:tc>
            </w:tr>
            <w:tr w:rsidR="00A42D21" w:rsidRPr="00C921EB" w:rsidTr="00E22F21">
              <w:trPr>
                <w:trHeight w:val="392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Организация мероприятий в области культуры и искусств и иных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br/>
                    <w:t>мероприятий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549 208,00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DE01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89 000,00</w:t>
                  </w:r>
                </w:p>
              </w:tc>
            </w:tr>
            <w:tr w:rsidR="00A42D21" w:rsidRPr="00C921EB" w:rsidTr="00E22F21">
              <w:trPr>
                <w:trHeight w:val="300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Безвозмездные поступления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3 260 265,00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42D21" w:rsidRPr="00C921EB" w:rsidTr="00E22F21">
              <w:trPr>
                <w:trHeight w:val="300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Иные поступления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369 776,74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  <w:r w:rsidR="00DE0168"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 </w:t>
                  </w:r>
                  <w:r w:rsidR="00DE0168"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025,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</w:tr>
            <w:tr w:rsidR="00A42D21" w:rsidRPr="00C921EB" w:rsidTr="00E22F21">
              <w:trPr>
                <w:trHeight w:val="300"/>
                <w:jc w:val="center"/>
              </w:trPr>
              <w:tc>
                <w:tcPr>
                  <w:tcW w:w="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5 237 886,85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2D21" w:rsidRPr="00C921EB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 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014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 </w:t>
                  </w:r>
                  <w:r w:rsidRPr="00C921E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314.63</w:t>
                  </w:r>
                </w:p>
              </w:tc>
            </w:tr>
          </w:tbl>
          <w:p w:rsidR="00BA0CCE" w:rsidRPr="00FB6758" w:rsidRDefault="00BA0CCE" w:rsidP="00FB6758">
            <w:pPr>
              <w:jc w:val="both"/>
              <w:rPr>
                <w:rFonts w:eastAsia="Calibri"/>
                <w:lang w:eastAsia="ru-RU"/>
              </w:rPr>
            </w:pPr>
          </w:p>
        </w:tc>
      </w:tr>
      <w:tr w:rsidR="00BA0CCE" w:rsidRPr="00DF3083" w:rsidTr="00912FF8">
        <w:trPr>
          <w:cantSplit/>
          <w:trHeight w:val="1134"/>
        </w:trPr>
        <w:tc>
          <w:tcPr>
            <w:tcW w:w="1330" w:type="dxa"/>
            <w:textDirection w:val="btLr"/>
          </w:tcPr>
          <w:p w:rsidR="00912FF8" w:rsidRPr="00912FF8" w:rsidRDefault="00912FF8" w:rsidP="00C921EB">
            <w:pPr>
              <w:tabs>
                <w:tab w:val="left" w:pos="851"/>
              </w:tabs>
              <w:spacing w:line="276" w:lineRule="auto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                                                       </w:t>
            </w:r>
            <w:r w:rsidRPr="00912FF8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РАЗДЕЛ </w:t>
            </w:r>
            <w:r w:rsidRPr="00912FF8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BA0CCE" w:rsidRPr="003F181B" w:rsidRDefault="00912FF8" w:rsidP="00C921EB">
            <w:pPr>
              <w:ind w:left="113" w:right="113"/>
              <w:jc w:val="center"/>
              <w:rPr>
                <w:b/>
                <w:szCs w:val="26"/>
              </w:rPr>
            </w:pPr>
            <w:r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                                                                      </w:t>
            </w:r>
            <w:r w:rsidRPr="00912FF8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</w:t>
            </w:r>
            <w:r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НСОВО-ЭКОНОМИЧЕСКАЯ ДЕЯТЕЛЬНОСТЬ</w:t>
            </w:r>
          </w:p>
        </w:tc>
        <w:tc>
          <w:tcPr>
            <w:tcW w:w="13804" w:type="dxa"/>
          </w:tcPr>
          <w:p w:rsidR="00C921EB" w:rsidRDefault="00C921EB" w:rsidP="00C921EB">
            <w:pPr>
              <w:tabs>
                <w:tab w:val="left" w:pos="709"/>
              </w:tabs>
              <w:ind w:firstLine="709"/>
              <w:jc w:val="both"/>
              <w:rPr>
                <w:rFonts w:eastAsia="Times New Roman"/>
                <w:b/>
                <w:lang w:eastAsia="ru-RU"/>
              </w:rPr>
            </w:pPr>
            <w:r w:rsidRPr="00BA24ED">
              <w:rPr>
                <w:rFonts w:eastAsia="Calibri"/>
                <w:lang w:eastAsia="ru-RU"/>
              </w:rPr>
              <w:t>Объем субсидий, предоставленный в 20</w:t>
            </w:r>
            <w:r>
              <w:rPr>
                <w:rFonts w:eastAsia="Calibri"/>
                <w:lang w:eastAsia="ru-RU"/>
              </w:rPr>
              <w:t>20</w:t>
            </w:r>
            <w:r w:rsidRPr="00BA24ED">
              <w:rPr>
                <w:rFonts w:eastAsia="Calibri"/>
                <w:lang w:eastAsia="ru-RU"/>
              </w:rPr>
              <w:t xml:space="preserve"> году на финансовое обеспечение оказания государственной услуги, исполнен на 99,8%.</w:t>
            </w:r>
            <w:r w:rsidRPr="00DE0168">
              <w:rPr>
                <w:rFonts w:eastAsia="Calibri"/>
                <w:lang w:eastAsia="ru-RU"/>
              </w:rPr>
              <w:t xml:space="preserve"> Остались неосвоенными бюджетные средства в сумме </w:t>
            </w:r>
            <w:r w:rsidRPr="005A03B3">
              <w:rPr>
                <w:rFonts w:eastAsia="Calibri"/>
                <w:lang w:eastAsia="ru-RU"/>
              </w:rPr>
              <w:t xml:space="preserve">174 542,42 рублей, т.к. ввиду объективных обстоятельств до окончания финансового года не были расторгнуты договоры с </w:t>
            </w:r>
            <w:proofErr w:type="spellStart"/>
            <w:r w:rsidRPr="005A03B3">
              <w:rPr>
                <w:rFonts w:eastAsia="Calibri"/>
                <w:lang w:eastAsia="ru-RU"/>
              </w:rPr>
              <w:t>энерго</w:t>
            </w:r>
            <w:proofErr w:type="spellEnd"/>
            <w:r w:rsidRPr="005A03B3">
              <w:rPr>
                <w:rFonts w:eastAsia="Calibri"/>
                <w:lang w:eastAsia="ru-RU"/>
              </w:rPr>
              <w:t>- и теплоснабжающими организациями.</w:t>
            </w:r>
          </w:p>
          <w:p w:rsidR="00BA0CCE" w:rsidRPr="00D055AA" w:rsidRDefault="00BA0CCE" w:rsidP="00A42D21">
            <w:pPr>
              <w:tabs>
                <w:tab w:val="left" w:pos="709"/>
              </w:tabs>
              <w:ind w:firstLine="709"/>
              <w:jc w:val="both"/>
              <w:rPr>
                <w:b/>
              </w:rPr>
            </w:pPr>
            <w:r w:rsidRPr="00D055AA">
              <w:rPr>
                <w:rFonts w:eastAsia="Times New Roman"/>
                <w:b/>
                <w:lang w:eastAsia="ru-RU"/>
              </w:rPr>
              <w:t>5.2. Направление использования бюджетных средств</w:t>
            </w:r>
          </w:p>
          <w:p w:rsidR="00A42D21" w:rsidRPr="00A42D21" w:rsidRDefault="00A42D21" w:rsidP="00D055AA">
            <w:pPr>
              <w:tabs>
                <w:tab w:val="left" w:pos="709"/>
              </w:tabs>
              <w:jc w:val="both"/>
            </w:pPr>
            <w:r w:rsidRPr="00A42D21">
              <w:t xml:space="preserve">Структура расходов субсидий, предоставленных на финансовое обеспечение государственного задания на оказание государственных </w:t>
            </w:r>
            <w:r>
              <w:t>у</w:t>
            </w:r>
            <w:r w:rsidRPr="00A42D21">
              <w:t>слуг</w:t>
            </w:r>
          </w:p>
          <w:tbl>
            <w:tblPr>
              <w:tblW w:w="12451" w:type="dxa"/>
              <w:jc w:val="center"/>
              <w:tblLook w:val="04A0" w:firstRow="1" w:lastRow="0" w:firstColumn="1" w:lastColumn="0" w:noHBand="0" w:noVBand="1"/>
            </w:tblPr>
            <w:tblGrid>
              <w:gridCol w:w="5673"/>
              <w:gridCol w:w="1798"/>
              <w:gridCol w:w="1540"/>
              <w:gridCol w:w="1720"/>
              <w:gridCol w:w="1720"/>
            </w:tblGrid>
            <w:tr w:rsidR="00A42D21" w:rsidRPr="00FB6758" w:rsidTr="00912FF8">
              <w:trPr>
                <w:trHeight w:val="315"/>
                <w:jc w:val="center"/>
              </w:trPr>
              <w:tc>
                <w:tcPr>
                  <w:tcW w:w="56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расходов</w:t>
                  </w:r>
                </w:p>
              </w:tc>
              <w:tc>
                <w:tcPr>
                  <w:tcW w:w="33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2020 год</w:t>
                  </w:r>
                </w:p>
              </w:tc>
              <w:tc>
                <w:tcPr>
                  <w:tcW w:w="34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 полугодие 2021 года</w:t>
                  </w:r>
                </w:p>
              </w:tc>
            </w:tr>
            <w:tr w:rsidR="00A42D21" w:rsidRPr="00FB6758" w:rsidTr="00912FF8">
              <w:trPr>
                <w:trHeight w:val="116"/>
                <w:jc w:val="center"/>
              </w:trPr>
              <w:tc>
                <w:tcPr>
                  <w:tcW w:w="56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6110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Объем, </w:t>
                  </w:r>
                  <w:proofErr w:type="spellStart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6110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Структура, 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6110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Объем, </w:t>
                  </w:r>
                  <w:proofErr w:type="spellStart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6110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Структура, %</w:t>
                  </w:r>
                </w:p>
              </w:tc>
            </w:tr>
            <w:tr w:rsidR="00A42D21" w:rsidRPr="00FB6758" w:rsidTr="00912FF8">
              <w:trPr>
                <w:trHeight w:val="315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79 412,8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63,7%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48 432,5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73,4%</w:t>
                  </w:r>
                </w:p>
              </w:tc>
            </w:tr>
            <w:tr w:rsidR="00A42D21" w:rsidRPr="00FB6758" w:rsidTr="00912FF8">
              <w:trPr>
                <w:trHeight w:val="280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Начисления на выплаты по оплате труда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24 191,5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19,4%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9 727,9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val="en-US"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14.7%</w:t>
                  </w:r>
                </w:p>
              </w:tc>
            </w:tr>
            <w:tr w:rsidR="00A42D21" w:rsidRPr="00FB6758" w:rsidTr="00912FF8">
              <w:trPr>
                <w:trHeight w:val="332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выплаты (компенсация стоимости проезда в отпуск и пр.)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809,5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0,6%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1 542,6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val="en-US"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2</w:t>
                  </w: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,</w:t>
                  </w: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3</w:t>
                  </w: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%</w:t>
                  </w:r>
                </w:p>
              </w:tc>
            </w:tr>
            <w:tr w:rsidR="00A42D21" w:rsidRPr="00FB6758" w:rsidTr="00912FF8">
              <w:trPr>
                <w:trHeight w:val="562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Оплата работ, услуг (услуги связи, коммунальные услуги, по содержанию имущества, аренда и пр.)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13 480,7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10,9%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4 385,6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6,64%</w:t>
                  </w:r>
                </w:p>
              </w:tc>
            </w:tr>
            <w:tr w:rsidR="00A42D21" w:rsidRPr="00FB6758" w:rsidTr="00912FF8">
              <w:trPr>
                <w:trHeight w:val="315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Социальное обеспечение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429,8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0,4%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861,4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1,3%</w:t>
                  </w:r>
                </w:p>
              </w:tc>
            </w:tr>
            <w:tr w:rsidR="00A42D21" w:rsidRPr="00FB6758" w:rsidTr="00912FF8">
              <w:trPr>
                <w:trHeight w:val="427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расходы (налог на имущество, на землю, транспортный налог и пр.)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1 296,0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1,0%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346,0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0,51%</w:t>
                  </w:r>
                </w:p>
              </w:tc>
            </w:tr>
            <w:tr w:rsidR="00A42D21" w:rsidRPr="00FB6758" w:rsidTr="00912FF8">
              <w:trPr>
                <w:trHeight w:val="262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Приобретение основных средств (библиотечный фонд и пр.)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3 500,9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2,8%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497,8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0,8%</w:t>
                  </w:r>
                </w:p>
              </w:tc>
            </w:tr>
            <w:tr w:rsidR="00A42D21" w:rsidRPr="00FB6758" w:rsidTr="00912FF8">
              <w:trPr>
                <w:trHeight w:val="280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Приобретение материальных запасов (ГСМ, бланки и пр.)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1 534,3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1,2%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208,9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0,32%</w:t>
                  </w:r>
                </w:p>
              </w:tc>
            </w:tr>
            <w:tr w:rsidR="00A42D21" w:rsidRPr="00FB6758" w:rsidTr="00912FF8">
              <w:trPr>
                <w:trHeight w:val="315"/>
                <w:jc w:val="center"/>
              </w:trPr>
              <w:tc>
                <w:tcPr>
                  <w:tcW w:w="56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124 655,5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66 002,6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2D21" w:rsidRPr="00FB6758" w:rsidRDefault="00A42D21" w:rsidP="00A42D2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FB6758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  <w:r w:rsidRPr="00FB675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</w:tr>
          </w:tbl>
          <w:p w:rsidR="00A42D21" w:rsidRPr="00A42D21" w:rsidRDefault="00716FA8" w:rsidP="00716FA8">
            <w:pPr>
              <w:tabs>
                <w:tab w:val="left" w:pos="709"/>
              </w:tabs>
              <w:jc w:val="both"/>
              <w:rPr>
                <w:b/>
              </w:rPr>
            </w:pPr>
            <w:r w:rsidRPr="00B85E41">
              <w:rPr>
                <w:rFonts w:eastAsia="Times New Roman"/>
                <w:lang w:eastAsia="ru-RU"/>
              </w:rPr>
              <w:t>Исполнение бюджета за 20</w:t>
            </w:r>
            <w:r>
              <w:rPr>
                <w:rFonts w:eastAsia="Times New Roman"/>
                <w:lang w:eastAsia="ru-RU"/>
              </w:rPr>
              <w:t>20</w:t>
            </w:r>
            <w:r w:rsidRPr="00B85E41">
              <w:rPr>
                <w:rFonts w:eastAsia="Times New Roman"/>
                <w:lang w:eastAsia="ru-RU"/>
              </w:rPr>
              <w:t xml:space="preserve"> год составляет </w:t>
            </w:r>
            <w:r w:rsidRPr="00B85E41">
              <w:rPr>
                <w:rFonts w:eastAsia="Times New Roman"/>
                <w:b/>
                <w:lang w:eastAsia="ru-RU"/>
              </w:rPr>
              <w:t>99,8%</w:t>
            </w:r>
            <w:r>
              <w:rPr>
                <w:rFonts w:eastAsia="Times New Roman"/>
                <w:lang w:eastAsia="ru-RU"/>
              </w:rPr>
              <w:t>, за 6 месяцев 2021</w:t>
            </w:r>
            <w:r w:rsidRPr="00B85E41">
              <w:rPr>
                <w:rFonts w:eastAsia="Times New Roman"/>
                <w:lang w:eastAsia="ru-RU"/>
              </w:rPr>
              <w:t xml:space="preserve"> года – </w:t>
            </w:r>
            <w:r>
              <w:rPr>
                <w:rFonts w:eastAsia="Times New Roman"/>
                <w:b/>
                <w:lang w:eastAsia="ru-RU"/>
              </w:rPr>
              <w:t>56,6</w:t>
            </w:r>
            <w:r w:rsidRPr="00B85E41">
              <w:rPr>
                <w:rFonts w:eastAsia="Times New Roman"/>
                <w:b/>
                <w:lang w:eastAsia="ru-RU"/>
              </w:rPr>
              <w:t>%</w:t>
            </w:r>
            <w:r w:rsidRPr="00B85E41">
              <w:rPr>
                <w:rFonts w:eastAsia="Times New Roman"/>
                <w:lang w:eastAsia="ru-RU"/>
              </w:rPr>
              <w:t xml:space="preserve">, что соответствует плану финансово-хозяйственной деятельности и свидетельствует о высоком уровне качества административно-финансового менеджмента в организации. Цели, установленные планом мероприятий «дорожной картой», направленных на повышение эффективности и качества предоставляемых услуг в сфере образования и культуры, связанных с переходом на эффективный контракт утвержден приказом директора БУ «Сургутский музыкальный колледж» № 173/01-07 от 22.04.2013 г. достигнуты. </w:t>
            </w:r>
            <w:r w:rsidR="00A42D21" w:rsidRPr="00A42D21">
              <w:t xml:space="preserve">В 2020 финансовом году 83,1% объема субсидий, предоставленных на финансовое обеспечение выполнения государственного задания, направлено на выплату заработной платы работникам и оплату страховых взносов на выплаты по заработной плате во внебюджетные фонды. </w:t>
            </w:r>
            <w:r w:rsidR="00A42D21" w:rsidRPr="00A42D21">
              <w:rPr>
                <w:b/>
              </w:rPr>
              <w:t>10,9% субсидий</w:t>
            </w:r>
            <w:r w:rsidR="00A42D21" w:rsidRPr="00A42D21">
              <w:t xml:space="preserve"> направлены на оплату по договорам на оказание услуг связи, оказание коммунальных услуг, услуг аренды спортивного зала, на содержание зданий, транспортных средств, музыкальных инструментов и прочего имущества, находящегося в оперативном управлении, на осуществление мероприятий по комплексной безопасности учреждения. </w:t>
            </w:r>
            <w:r w:rsidR="00A42D21" w:rsidRPr="00A42D21">
              <w:rPr>
                <w:b/>
              </w:rPr>
              <w:t>4%</w:t>
            </w:r>
            <w:r w:rsidR="00A42D21" w:rsidRPr="00A42D21">
              <w:t xml:space="preserve"> от общего объема субсидий направлены на улучшение материально-технической б</w:t>
            </w:r>
            <w:r>
              <w:t xml:space="preserve">азы колледжа, на уплату налогов - </w:t>
            </w:r>
            <w:r w:rsidR="00A42D21" w:rsidRPr="00A42D21">
              <w:rPr>
                <w:b/>
              </w:rPr>
              <w:t>1 % субсидий</w:t>
            </w:r>
            <w:r w:rsidR="00A42D21" w:rsidRPr="00A42D21">
              <w:t xml:space="preserve">, на выплаты социального характера – </w:t>
            </w:r>
            <w:r w:rsidR="00A42D21" w:rsidRPr="00A42D21">
              <w:rPr>
                <w:b/>
              </w:rPr>
              <w:t>0,4%.</w:t>
            </w:r>
          </w:p>
          <w:p w:rsidR="00A42D21" w:rsidRPr="00A42D21" w:rsidRDefault="00A42D21" w:rsidP="00A42D21">
            <w:pPr>
              <w:tabs>
                <w:tab w:val="left" w:pos="851"/>
              </w:tabs>
              <w:ind w:firstLine="709"/>
              <w:contextualSpacing/>
              <w:jc w:val="both"/>
              <w:rPr>
                <w:b/>
              </w:rPr>
            </w:pPr>
            <w:r w:rsidRPr="00A42D21">
              <w:rPr>
                <w:b/>
              </w:rPr>
              <w:t xml:space="preserve">В 2020 году предоставлены субсидии на иные цели для реализации мероприятий: </w:t>
            </w:r>
          </w:p>
          <w:p w:rsidR="00A42D21" w:rsidRDefault="00A42D21" w:rsidP="00A42D21">
            <w:pPr>
              <w:tabs>
                <w:tab w:val="left" w:pos="851"/>
              </w:tabs>
              <w:ind w:firstLine="709"/>
              <w:contextualSpacing/>
              <w:jc w:val="both"/>
            </w:pPr>
            <w:r w:rsidRPr="00A42D21">
              <w:t>- стипендиальное обеспечение обучающихся в образовательных организациях автономного округа в объеме 3 148,7 тыс. рублей. Освоенный объем составил 3 084,4 тыс. рублей, что составило 98%.</w:t>
            </w:r>
          </w:p>
          <w:p w:rsidR="00912FF8" w:rsidRPr="00A42D21" w:rsidRDefault="00912FF8" w:rsidP="00A42D21">
            <w:pPr>
              <w:tabs>
                <w:tab w:val="left" w:pos="851"/>
              </w:tabs>
              <w:ind w:firstLine="709"/>
              <w:contextualSpacing/>
              <w:jc w:val="both"/>
            </w:pPr>
          </w:p>
          <w:p w:rsidR="00A42D21" w:rsidRPr="00A42D21" w:rsidRDefault="00A42D21" w:rsidP="00A42D21">
            <w:pPr>
              <w:tabs>
                <w:tab w:val="left" w:pos="709"/>
              </w:tabs>
              <w:ind w:firstLine="709"/>
              <w:jc w:val="both"/>
            </w:pPr>
            <w:r w:rsidRPr="00A42D21">
              <w:t>- информационно-методическое и кадровое обеспечение системы реабилитации и социальной интеграции инвалидов в рамках государственной программы ХМАО-Югры «Доступная среда» - 75,00 тыс. рублей. Средства направлены на повышение квалификации педагогических работников по программе «Методические и содержательные аспекты образования обучающихся с ограниченными возможностями здоровья в профессиональной образовательной организации сферы культуры и искусства».</w:t>
            </w:r>
          </w:p>
          <w:p w:rsidR="00BA0CCE" w:rsidRDefault="00A42D21" w:rsidP="006110BE">
            <w:pPr>
              <w:tabs>
                <w:tab w:val="left" w:pos="709"/>
              </w:tabs>
              <w:ind w:firstLine="709"/>
              <w:jc w:val="both"/>
            </w:pPr>
            <w:r w:rsidRPr="00A42D21">
              <w:t>В 2021 финансовом году субсидии на иные цели предоставлены на стипендиальное обеспечение и иные формы материальной поддержки обучающихся  в размере 3 294,90 тыс.</w:t>
            </w:r>
            <w:r w:rsidR="00D055AA">
              <w:t xml:space="preserve"> </w:t>
            </w:r>
            <w:r w:rsidRPr="00A42D21">
              <w:t>рублей, для реализации мероприятий по антитеррористической и противопожарной безопасности учреждения – 393, 00 тыс. рублей.</w:t>
            </w:r>
          </w:p>
          <w:p w:rsidR="006110BE" w:rsidRPr="006110BE" w:rsidRDefault="006110BE" w:rsidP="006110BE">
            <w:pPr>
              <w:ind w:firstLine="709"/>
              <w:jc w:val="both"/>
              <w:rPr>
                <w:rFonts w:eastAsia="Times New Roman"/>
                <w:lang w:eastAsia="ru-RU"/>
              </w:rPr>
            </w:pPr>
            <w:r w:rsidRPr="006110BE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Вывод: </w:t>
            </w:r>
          </w:p>
          <w:p w:rsidR="006110BE" w:rsidRPr="006110BE" w:rsidRDefault="006110BE" w:rsidP="006110BE">
            <w:pPr>
              <w:numPr>
                <w:ilvl w:val="0"/>
                <w:numId w:val="33"/>
              </w:numPr>
              <w:ind w:left="0" w:firstLine="284"/>
              <w:contextualSpacing/>
              <w:jc w:val="both"/>
              <w:rPr>
                <w:rFonts w:eastAsia="Times New Roman"/>
                <w:lang w:eastAsia="ru-RU"/>
              </w:rPr>
            </w:pPr>
            <w:r w:rsidRPr="006110BE">
              <w:rPr>
                <w:rFonts w:eastAsia="Times New Roman"/>
                <w:lang w:eastAsia="ru-RU"/>
              </w:rPr>
              <w:t>финансово-хозяйственная деятельность осуществлялась в рамках предоставленного учредителями финансового обеспечения выполнения государственного задания на оказание государственных услуг и выполнение работ в соответствии с планом финансово-хозяйственной деятельности;</w:t>
            </w:r>
          </w:p>
          <w:p w:rsidR="006110BE" w:rsidRPr="006110BE" w:rsidRDefault="006110BE" w:rsidP="006110BE">
            <w:pPr>
              <w:numPr>
                <w:ilvl w:val="0"/>
                <w:numId w:val="33"/>
              </w:numPr>
              <w:ind w:left="0" w:firstLine="28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6110BE">
              <w:rPr>
                <w:rFonts w:eastAsia="Times New Roman"/>
                <w:b/>
                <w:lang w:eastAsia="ru-RU"/>
              </w:rPr>
              <w:t>обязательства</w:t>
            </w:r>
            <w:r w:rsidRPr="006110BE">
              <w:rPr>
                <w:rFonts w:eastAsia="Times New Roman"/>
                <w:lang w:eastAsia="ru-RU"/>
              </w:rPr>
              <w:t xml:space="preserve"> перед сотрудниками и контрагентами </w:t>
            </w:r>
            <w:r w:rsidRPr="006110BE">
              <w:rPr>
                <w:rFonts w:eastAsia="Times New Roman"/>
                <w:b/>
                <w:lang w:eastAsia="ru-RU"/>
              </w:rPr>
              <w:t>исполнены в полном объеме</w:t>
            </w:r>
            <w:r w:rsidRPr="006110BE">
              <w:rPr>
                <w:rFonts w:eastAsia="Times New Roman"/>
                <w:lang w:eastAsia="ru-RU"/>
              </w:rPr>
              <w:t xml:space="preserve">, по итогам финансового года </w:t>
            </w:r>
            <w:r w:rsidRPr="006110BE">
              <w:rPr>
                <w:rFonts w:eastAsia="Times New Roman"/>
                <w:b/>
                <w:lang w:eastAsia="ru-RU"/>
              </w:rPr>
              <w:t>образование просроченной кредиторской задолженности не допущено;</w:t>
            </w:r>
          </w:p>
          <w:p w:rsidR="006110BE" w:rsidRPr="006110BE" w:rsidRDefault="006110BE" w:rsidP="006110BE">
            <w:pPr>
              <w:numPr>
                <w:ilvl w:val="0"/>
                <w:numId w:val="33"/>
              </w:numPr>
              <w:ind w:left="0" w:firstLine="28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6110BE">
              <w:rPr>
                <w:rFonts w:eastAsia="Times New Roman"/>
                <w:lang w:eastAsia="ru-RU"/>
              </w:rPr>
              <w:t>о</w:t>
            </w:r>
            <w:r w:rsidRPr="006110BE">
              <w:rPr>
                <w:rFonts w:eastAsia="Times New Roman"/>
                <w:b/>
                <w:lang w:eastAsia="ru-RU"/>
              </w:rPr>
              <w:t>бъем субсидий, предоставленный в 2020 году на финансовое обеспечение оказания государственной услуги, исполнен на 99,8%;</w:t>
            </w:r>
          </w:p>
          <w:p w:rsidR="006110BE" w:rsidRPr="006110BE" w:rsidRDefault="006110BE" w:rsidP="006110BE">
            <w:pPr>
              <w:numPr>
                <w:ilvl w:val="0"/>
                <w:numId w:val="33"/>
              </w:numPr>
              <w:contextualSpacing/>
              <w:jc w:val="both"/>
              <w:rPr>
                <w:rFonts w:eastAsia="Times New Roman"/>
                <w:lang w:eastAsia="ru-RU"/>
              </w:rPr>
            </w:pPr>
            <w:r w:rsidRPr="006110BE">
              <w:rPr>
                <w:rFonts w:eastAsia="Times New Roman"/>
                <w:lang w:eastAsia="ru-RU"/>
              </w:rPr>
              <w:t xml:space="preserve">обеспечено </w:t>
            </w:r>
            <w:r w:rsidRPr="006110BE">
              <w:rPr>
                <w:rFonts w:eastAsia="Times New Roman"/>
                <w:b/>
                <w:lang w:eastAsia="ru-RU"/>
              </w:rPr>
              <w:t>эффективное и целевое</w:t>
            </w:r>
            <w:r w:rsidRPr="006110BE">
              <w:rPr>
                <w:rFonts w:eastAsia="Times New Roman"/>
                <w:lang w:eastAsia="ru-RU"/>
              </w:rPr>
              <w:t xml:space="preserve"> использование бюджетных средств. </w:t>
            </w:r>
          </w:p>
        </w:tc>
      </w:tr>
      <w:tr w:rsidR="00BA0CCE" w:rsidRPr="00DF3083" w:rsidTr="00707DC4">
        <w:tc>
          <w:tcPr>
            <w:tcW w:w="1330" w:type="dxa"/>
          </w:tcPr>
          <w:p w:rsidR="00BA0CCE" w:rsidRPr="003F181B" w:rsidRDefault="00BA0CCE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BA0CCE" w:rsidRPr="00BA0CCE" w:rsidRDefault="00BA0CCE" w:rsidP="00716FA8">
            <w:pPr>
              <w:tabs>
                <w:tab w:val="left" w:pos="851"/>
              </w:tabs>
              <w:jc w:val="both"/>
              <w:rPr>
                <w:rFonts w:eastAsia="Times New Roman"/>
                <w:b/>
                <w:color w:val="FF0000"/>
                <w:lang w:eastAsia="ru-RU"/>
              </w:rPr>
            </w:pPr>
            <w:r w:rsidRPr="00716FA8">
              <w:rPr>
                <w:rFonts w:eastAsia="Times New Roman"/>
                <w:b/>
                <w:lang w:eastAsia="ru-RU"/>
              </w:rPr>
              <w:t>5.3. Использование средств от предпринимательской и иной приносящей доход деятельности, а также средств спонсоров и благотворительных фондов</w:t>
            </w:r>
          </w:p>
          <w:p w:rsidR="00D055AA" w:rsidRPr="00D055AA" w:rsidRDefault="00D055AA" w:rsidP="00D055AA">
            <w:pPr>
              <w:tabs>
                <w:tab w:val="left" w:pos="709"/>
              </w:tabs>
              <w:jc w:val="both"/>
              <w:rPr>
                <w:rFonts w:eastAsia="Calibri"/>
                <w:b/>
              </w:rPr>
            </w:pPr>
            <w:r w:rsidRPr="00D055AA">
              <w:rPr>
                <w:rFonts w:eastAsia="Calibri"/>
                <w:b/>
              </w:rPr>
              <w:t>Привлечение средств по наказам избирателей депутатам Думы Тюменской области.</w:t>
            </w:r>
          </w:p>
          <w:p w:rsidR="00716FA8" w:rsidRDefault="00716FA8" w:rsidP="00D055AA">
            <w:pPr>
              <w:tabs>
                <w:tab w:val="left" w:pos="709"/>
              </w:tabs>
              <w:ind w:firstLine="709"/>
              <w:jc w:val="both"/>
            </w:pPr>
            <w:r w:rsidRPr="00716FA8">
              <w:rPr>
                <w:rFonts w:eastAsia="Calibri"/>
              </w:rPr>
              <w:t>Из резервного фонда Правительства Тюменской области поступило 444 265</w:t>
            </w:r>
            <w:r w:rsidR="00D055AA">
              <w:rPr>
                <w:rFonts w:eastAsia="Calibri"/>
              </w:rPr>
              <w:t xml:space="preserve">,00 рублей </w:t>
            </w:r>
            <w:r w:rsidRPr="00716FA8">
              <w:rPr>
                <w:rFonts w:eastAsia="Calibri"/>
              </w:rPr>
              <w:t>(Распоряжение № 373-рп от 24.04.20</w:t>
            </w:r>
            <w:r w:rsidR="00D055AA">
              <w:rPr>
                <w:rFonts w:eastAsia="Calibri"/>
              </w:rPr>
              <w:t>20</w:t>
            </w:r>
            <w:r w:rsidRPr="00716FA8">
              <w:rPr>
                <w:rFonts w:eastAsia="Calibri"/>
              </w:rPr>
              <w:t>.) для организации уч</w:t>
            </w:r>
            <w:r w:rsidR="00D055AA">
              <w:rPr>
                <w:rFonts w:eastAsia="Calibri"/>
              </w:rPr>
              <w:t xml:space="preserve">астия учащихся и преподавателя </w:t>
            </w:r>
            <w:r w:rsidRPr="00716FA8">
              <w:rPr>
                <w:rFonts w:eastAsia="Calibri"/>
              </w:rPr>
              <w:t>колледжа в XXVII</w:t>
            </w:r>
            <w:r w:rsidRPr="00716FA8">
              <w:rPr>
                <w:rFonts w:eastAsia="Calibri"/>
                <w:lang w:val="en-US"/>
              </w:rPr>
              <w:t>I</w:t>
            </w:r>
            <w:r w:rsidRPr="00716FA8">
              <w:rPr>
                <w:rFonts w:eastAsia="Calibri"/>
              </w:rPr>
              <w:t xml:space="preserve">  Летней творческой школе «Новые имена» в г. Суздаль. Средства не использованы в 2020 году в связи с ограничительными мерами на территории РФ по предотвращению завоза и распространения новой </w:t>
            </w:r>
            <w:proofErr w:type="spellStart"/>
            <w:r w:rsidRPr="00716FA8">
              <w:rPr>
                <w:rFonts w:eastAsia="Calibri"/>
              </w:rPr>
              <w:t>коронавирусной</w:t>
            </w:r>
            <w:proofErr w:type="spellEnd"/>
            <w:r w:rsidRPr="00716FA8">
              <w:rPr>
                <w:rFonts w:eastAsia="Calibri"/>
              </w:rPr>
              <w:t xml:space="preserve"> инфекции(COVID-19). В 2021 году эти ср</w:t>
            </w:r>
            <w:r>
              <w:rPr>
                <w:rFonts w:eastAsia="Calibri"/>
              </w:rPr>
              <w:t>едства направлены нате</w:t>
            </w:r>
            <w:r w:rsidRPr="00716FA8">
              <w:rPr>
                <w:rFonts w:eastAsia="Calibri"/>
              </w:rPr>
              <w:t xml:space="preserve"> же цели. Заключен договор на оказание услуг </w:t>
            </w:r>
            <w:r w:rsidRPr="00716FA8">
              <w:t>по проведению Международной Летней творческой школы «Новые имена» в городе Суздале в 2021 году.</w:t>
            </w:r>
          </w:p>
          <w:p w:rsidR="00D055AA" w:rsidRPr="00A42D21" w:rsidRDefault="00D055AA" w:rsidP="00D055AA">
            <w:pPr>
              <w:ind w:firstLine="709"/>
              <w:jc w:val="both"/>
            </w:pPr>
            <w:r w:rsidRPr="00A42D21">
              <w:t xml:space="preserve">На основании пункта 2.4 постановления Правительства Ханты-Мансийского автономного округа – Югры от 20 марта 2020 года № 88-п «О предоставлении дополнительных мер поддержки субъектам малого и среднего предпринимательства» (с изменениями от 31 марта 2020 года и от 24 апреля 2020 года) и приостановления деятельности арендаторов в связи с осуществлением мер по противодействию распространения новой корона вирусной инфекции, вызванной </w:t>
            </w:r>
            <w:r w:rsidRPr="00A42D21">
              <w:rPr>
                <w:lang w:val="en-US"/>
              </w:rPr>
              <w:t>COVID</w:t>
            </w:r>
            <w:r w:rsidRPr="00A42D21">
              <w:t xml:space="preserve">-19, арендаторы освобождены от внесения арендной платы на период приостановления его деятельности, вследствие чего недополучено доходов </w:t>
            </w:r>
            <w:r w:rsidRPr="00A42D21">
              <w:rPr>
                <w:b/>
              </w:rPr>
              <w:t>46.3</w:t>
            </w:r>
            <w:r w:rsidRPr="00A42D21">
              <w:t xml:space="preserve"> </w:t>
            </w:r>
            <w:proofErr w:type="spellStart"/>
            <w:r w:rsidRPr="00A42D21">
              <w:t>тыс.р</w:t>
            </w:r>
            <w:proofErr w:type="spellEnd"/>
            <w:r w:rsidRPr="00A42D21">
              <w:t>.(15,4 р.*3 мес.), получено доходов за год 119 290,82 рублей.</w:t>
            </w:r>
          </w:p>
          <w:p w:rsidR="00D055AA" w:rsidRPr="00D055AA" w:rsidRDefault="00DA0365" w:rsidP="00D055AA">
            <w:pPr>
              <w:tabs>
                <w:tab w:val="left" w:pos="709"/>
              </w:tabs>
              <w:ind w:firstLine="34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="00D055AA">
              <w:rPr>
                <w:rFonts w:eastAsia="Calibri"/>
              </w:rPr>
              <w:t>еализовано обучение по дополнительным профессиональным программам (</w:t>
            </w:r>
            <w:r w:rsidR="00D055AA" w:rsidRPr="00D055AA">
              <w:rPr>
                <w:rFonts w:eastAsia="Calibri"/>
              </w:rPr>
              <w:t>повышени</w:t>
            </w:r>
            <w:r w:rsidR="00D055AA">
              <w:rPr>
                <w:rFonts w:eastAsia="Calibri"/>
              </w:rPr>
              <w:t>е</w:t>
            </w:r>
            <w:r w:rsidR="00D055AA" w:rsidRPr="00D055AA">
              <w:rPr>
                <w:rFonts w:eastAsia="Calibri"/>
              </w:rPr>
              <w:t xml:space="preserve"> квалификации</w:t>
            </w:r>
            <w:r w:rsidR="00D055AA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 для </w:t>
            </w:r>
            <w:proofErr w:type="spellStart"/>
            <w:r>
              <w:rPr>
                <w:rFonts w:eastAsia="Calibri"/>
              </w:rPr>
              <w:t>педагогичских</w:t>
            </w:r>
            <w:proofErr w:type="spellEnd"/>
            <w:r>
              <w:rPr>
                <w:rFonts w:eastAsia="Calibri"/>
              </w:rPr>
              <w:t xml:space="preserve"> работников сферы культуры и искусства</w:t>
            </w:r>
            <w:r w:rsidR="00D055AA" w:rsidRPr="00D055AA">
              <w:rPr>
                <w:rFonts w:eastAsia="Calibri"/>
              </w:rPr>
              <w:t>. В 20</w:t>
            </w:r>
            <w:r w:rsidR="00D055AA">
              <w:rPr>
                <w:rFonts w:eastAsia="Calibri"/>
              </w:rPr>
              <w:t>20</w:t>
            </w:r>
            <w:r w:rsidR="00D055AA" w:rsidRPr="00D055AA">
              <w:rPr>
                <w:rFonts w:eastAsia="Calibri"/>
              </w:rPr>
              <w:t xml:space="preserve"> году сумма поступивших средств составила </w:t>
            </w:r>
            <w:r w:rsidR="00D055AA">
              <w:rPr>
                <w:rFonts w:eastAsia="Calibri"/>
              </w:rPr>
              <w:t>501800,00</w:t>
            </w:r>
            <w:r w:rsidR="00D055AA" w:rsidRPr="00D055AA">
              <w:rPr>
                <w:rFonts w:eastAsia="Calibri"/>
              </w:rPr>
              <w:t xml:space="preserve"> руб.</w:t>
            </w:r>
            <w:r w:rsidR="00D055AA">
              <w:rPr>
                <w:rFonts w:eastAsia="Calibri"/>
              </w:rPr>
              <w:t xml:space="preserve">; </w:t>
            </w:r>
            <w:r w:rsidR="00D055AA">
              <w:rPr>
                <w:rFonts w:eastAsia="Calibri"/>
                <w:lang w:val="en-US"/>
              </w:rPr>
              <w:t>I</w:t>
            </w:r>
            <w:r w:rsidR="00D055AA" w:rsidRPr="00D055AA">
              <w:rPr>
                <w:rFonts w:eastAsia="Calibri"/>
              </w:rPr>
              <w:t xml:space="preserve"> </w:t>
            </w:r>
            <w:r w:rsidR="00D055AA">
              <w:rPr>
                <w:rFonts w:eastAsia="Calibri"/>
              </w:rPr>
              <w:t>полугодие 2021 года - 390416,50 руб.</w:t>
            </w:r>
            <w:r w:rsidR="00D055AA" w:rsidRPr="00D055AA">
              <w:rPr>
                <w:rFonts w:eastAsia="Calibri"/>
              </w:rPr>
              <w:t xml:space="preserve"> Данные средства были направлены на улучшение материально-технического обеспечения колледжа, на выплату заработной платы преподавателям согласно договорам за оказание преподавательских услуг при проведении </w:t>
            </w:r>
            <w:r w:rsidR="00D055AA">
              <w:rPr>
                <w:rFonts w:eastAsia="Calibri"/>
              </w:rPr>
              <w:t>обучения</w:t>
            </w:r>
            <w:r w:rsidR="00D055AA" w:rsidRPr="00D055AA">
              <w:rPr>
                <w:rFonts w:eastAsia="Calibri"/>
              </w:rPr>
              <w:t xml:space="preserve">. </w:t>
            </w:r>
          </w:p>
          <w:p w:rsidR="00D055AA" w:rsidRPr="00A42D21" w:rsidRDefault="00D055AA" w:rsidP="00D055AA">
            <w:pPr>
              <w:ind w:firstLine="709"/>
              <w:jc w:val="both"/>
            </w:pPr>
            <w:r w:rsidRPr="00A42D21">
              <w:t>В соответствии с договором от 19 августа 2020 года № 20-Д/04 поступили средства от Региональной общественной организации ХМАО-Югры «Общество русской культуры» в размере 549 208,00 рублей за оказание услуг по проведению Окружного конкурса юных исполнителей на струнно-смычковых инструментах и Окружного открытого конкурса по музыкально-теоретическим дисциплинам среди обучающихся старших классов детских музыкальных школ и школ искусств ХМАО-Югры.</w:t>
            </w:r>
          </w:p>
          <w:p w:rsidR="00D055AA" w:rsidRDefault="00D055AA" w:rsidP="007F1A71">
            <w:pPr>
              <w:tabs>
                <w:tab w:val="left" w:pos="709"/>
              </w:tabs>
              <w:ind w:firstLine="709"/>
              <w:jc w:val="both"/>
            </w:pPr>
            <w:proofErr w:type="gramStart"/>
            <w:r w:rsidRPr="00A42D21">
              <w:t>По договору пожертвования денежных средств от акционерного общества «Самотлорнефтегаз» поступили средства в сумме 2 816 000,00 рублей для организации и проведения в 2021 году творческой школы «Новые имена Югры» 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высшего образования, проведения Всероссийской научно-практической конференции «Теоретические и практические аспекты образования в сфере культуры и</w:t>
            </w:r>
            <w:proofErr w:type="gramEnd"/>
            <w:r w:rsidRPr="00A42D21">
              <w:t xml:space="preserve"> искусства».</w:t>
            </w:r>
          </w:p>
          <w:p w:rsidR="00344E5C" w:rsidRDefault="00344E5C" w:rsidP="007F1A71">
            <w:pPr>
              <w:tabs>
                <w:tab w:val="left" w:pos="709"/>
              </w:tabs>
              <w:ind w:firstLine="709"/>
              <w:jc w:val="both"/>
            </w:pPr>
          </w:p>
          <w:p w:rsidR="00344E5C" w:rsidRDefault="00344E5C" w:rsidP="007F1A71">
            <w:pPr>
              <w:tabs>
                <w:tab w:val="left" w:pos="709"/>
              </w:tabs>
              <w:ind w:firstLine="709"/>
              <w:jc w:val="both"/>
            </w:pPr>
          </w:p>
          <w:p w:rsidR="00344E5C" w:rsidRDefault="00344E5C" w:rsidP="007F1A71">
            <w:pPr>
              <w:tabs>
                <w:tab w:val="left" w:pos="709"/>
              </w:tabs>
              <w:ind w:firstLine="709"/>
              <w:jc w:val="both"/>
            </w:pPr>
          </w:p>
          <w:p w:rsidR="00344E5C" w:rsidRPr="00716FA8" w:rsidRDefault="00344E5C" w:rsidP="007F1A71">
            <w:pPr>
              <w:tabs>
                <w:tab w:val="left" w:pos="709"/>
              </w:tabs>
              <w:ind w:firstLine="709"/>
              <w:jc w:val="both"/>
            </w:pPr>
          </w:p>
          <w:p w:rsidR="00716FA8" w:rsidRPr="00716FA8" w:rsidRDefault="00716FA8" w:rsidP="00716FA8">
            <w:pPr>
              <w:ind w:firstLine="709"/>
              <w:jc w:val="center"/>
              <w:rPr>
                <w:b/>
              </w:rPr>
            </w:pPr>
            <w:r w:rsidRPr="00716FA8">
              <w:rPr>
                <w:b/>
              </w:rPr>
              <w:lastRenderedPageBreak/>
              <w:t>Структура расходов средств от приносящей доход деятельности</w:t>
            </w:r>
          </w:p>
          <w:tbl>
            <w:tblPr>
              <w:tblW w:w="12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997"/>
              <w:gridCol w:w="1540"/>
              <w:gridCol w:w="1540"/>
              <w:gridCol w:w="1720"/>
              <w:gridCol w:w="1720"/>
            </w:tblGrid>
            <w:tr w:rsidR="00716FA8" w:rsidRPr="00DA0365" w:rsidTr="00344E5C">
              <w:trPr>
                <w:trHeight w:val="161"/>
                <w:jc w:val="center"/>
              </w:trPr>
              <w:tc>
                <w:tcPr>
                  <w:tcW w:w="5997" w:type="dxa"/>
                  <w:vMerge w:val="restart"/>
                  <w:shd w:val="clear" w:color="auto" w:fill="auto"/>
                  <w:vAlign w:val="center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расходов</w:t>
                  </w:r>
                </w:p>
              </w:tc>
              <w:tc>
                <w:tcPr>
                  <w:tcW w:w="3080" w:type="dxa"/>
                  <w:gridSpan w:val="2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2020 год</w:t>
                  </w:r>
                </w:p>
              </w:tc>
              <w:tc>
                <w:tcPr>
                  <w:tcW w:w="3440" w:type="dxa"/>
                  <w:gridSpan w:val="2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1 полугодие 2021 года</w:t>
                  </w:r>
                </w:p>
              </w:tc>
            </w:tr>
            <w:tr w:rsidR="00716FA8" w:rsidRPr="00DA0365" w:rsidTr="00C932EA">
              <w:trPr>
                <w:trHeight w:val="292"/>
                <w:jc w:val="center"/>
              </w:trPr>
              <w:tc>
                <w:tcPr>
                  <w:tcW w:w="5997" w:type="dxa"/>
                  <w:vMerge/>
                  <w:vAlign w:val="center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0" w:type="dxa"/>
                  <w:shd w:val="clear" w:color="auto" w:fill="auto"/>
                  <w:vAlign w:val="bottom"/>
                  <w:hideMark/>
                </w:tcPr>
                <w:p w:rsidR="00716FA8" w:rsidRPr="00DA0365" w:rsidRDefault="00344E5C" w:rsidP="00716F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Объем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,</w:t>
                  </w:r>
                  <w:r w:rsidR="00716FA8"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т</w:t>
                  </w:r>
                  <w:proofErr w:type="gramEnd"/>
                  <w:r w:rsidR="00716FA8"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ыс.руб</w:t>
                  </w:r>
                  <w:proofErr w:type="spellEnd"/>
                </w:p>
              </w:tc>
              <w:tc>
                <w:tcPr>
                  <w:tcW w:w="1540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D05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720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D05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Объем, </w:t>
                  </w:r>
                  <w:proofErr w:type="spellStart"/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</w:p>
              </w:tc>
              <w:tc>
                <w:tcPr>
                  <w:tcW w:w="1720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D05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716FA8" w:rsidRPr="00DA0365" w:rsidTr="00DA0365">
              <w:trPr>
                <w:trHeight w:val="216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выплаты (компенсация стоимости проезда в отпуск и пр.)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6,8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0,4%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39,54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3,3%</w:t>
                  </w:r>
                </w:p>
              </w:tc>
            </w:tr>
            <w:tr w:rsidR="00716FA8" w:rsidRPr="00DA0365" w:rsidTr="00C932EA">
              <w:trPr>
                <w:trHeight w:val="427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Оплата работ, услуг (коммунальные услуги, договора ГПХ с привлеченными специалистами, прочие услуги)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1 385,2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77,2%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991,43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82,3%</w:t>
                  </w:r>
                </w:p>
              </w:tc>
            </w:tr>
            <w:tr w:rsidR="00716FA8" w:rsidRPr="00DA0365" w:rsidTr="00C932EA">
              <w:trPr>
                <w:trHeight w:val="476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расходы (подарочная продукция, 0,15% профсоюзной организации)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45,2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2,5%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12,91 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1,1%</w:t>
                  </w:r>
                </w:p>
              </w:tc>
            </w:tr>
            <w:tr w:rsidR="00716FA8" w:rsidRPr="00DA0365" w:rsidTr="00344E5C">
              <w:trPr>
                <w:trHeight w:val="540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Приобретение основных средств (компьютерное оборудование, бытовая техника для общежития, бесконтактные термометры)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183,7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10,2%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117,5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9,7%</w:t>
                  </w:r>
                </w:p>
              </w:tc>
            </w:tr>
            <w:tr w:rsidR="00716FA8" w:rsidRPr="00DA0365" w:rsidTr="00DA0365">
              <w:trPr>
                <w:trHeight w:val="266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приобретение материальных </w:t>
                  </w:r>
                  <w:r w:rsid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запасов (типографская продукция</w:t>
                  </w: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пр.,</w:t>
                  </w:r>
                  <w:r w:rsidR="007F1A71"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ГСМ)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173,7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9,7%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38,94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3,2%</w:t>
                  </w:r>
                </w:p>
              </w:tc>
            </w:tr>
            <w:tr w:rsidR="00716FA8" w:rsidRPr="00DA0365" w:rsidTr="00DA0365">
              <w:trPr>
                <w:trHeight w:val="230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</w:tcPr>
                <w:p w:rsidR="00716FA8" w:rsidRPr="00DA0365" w:rsidRDefault="00716FA8" w:rsidP="00716FA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Социальное обеспечение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0,4%</w:t>
                  </w:r>
                </w:p>
              </w:tc>
            </w:tr>
            <w:tr w:rsidR="00716FA8" w:rsidRPr="00DA0365" w:rsidTr="007F1A71">
              <w:trPr>
                <w:trHeight w:val="315"/>
                <w:jc w:val="center"/>
              </w:trPr>
              <w:tc>
                <w:tcPr>
                  <w:tcW w:w="5997" w:type="dxa"/>
                  <w:shd w:val="clear" w:color="auto" w:fill="auto"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1 794,6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1 205,32</w:t>
                  </w:r>
                </w:p>
              </w:tc>
              <w:tc>
                <w:tcPr>
                  <w:tcW w:w="1720" w:type="dxa"/>
                  <w:shd w:val="clear" w:color="auto" w:fill="auto"/>
                  <w:noWrap/>
                  <w:vAlign w:val="bottom"/>
                  <w:hideMark/>
                </w:tcPr>
                <w:p w:rsidR="00716FA8" w:rsidRPr="00DA0365" w:rsidRDefault="00716FA8" w:rsidP="00716FA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A0365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  <w:r w:rsidRPr="00DA036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</w:tr>
          </w:tbl>
          <w:p w:rsidR="00BA0CCE" w:rsidRPr="00716FA8" w:rsidRDefault="00716FA8" w:rsidP="00DA0365">
            <w:pPr>
              <w:jc w:val="both"/>
            </w:pPr>
            <w:r w:rsidRPr="00716FA8">
              <w:t>Доходы от приносящей доход деятельности направляются на оплату коммунальных услуг по зданию общежития, оплату услуг привлеченных специалист</w:t>
            </w:r>
            <w:r w:rsidR="00DA0365">
              <w:t>ов, членов жюри при проведении о</w:t>
            </w:r>
            <w:r w:rsidRPr="00716FA8">
              <w:t xml:space="preserve">кружных конкурсов для обучающихся детских школ искусств ХМАО-Югры на </w:t>
            </w:r>
            <w:r w:rsidR="00DA0365">
              <w:t>базе</w:t>
            </w:r>
            <w:r w:rsidRPr="00716FA8">
              <w:t xml:space="preserve"> колледжа, </w:t>
            </w:r>
            <w:r w:rsidR="00DA0365" w:rsidRPr="00716FA8">
              <w:t>на улучшение материал</w:t>
            </w:r>
            <w:r w:rsidR="00DA0365">
              <w:t xml:space="preserve">ьно-технической базы колледжа, </w:t>
            </w:r>
            <w:r w:rsidRPr="00716FA8">
              <w:t xml:space="preserve">оплату услуг преподавателей при реализации дополнительных профессиональных программ, </w:t>
            </w:r>
            <w:r w:rsidR="00DA0365">
              <w:t xml:space="preserve">налогов и </w:t>
            </w:r>
            <w:r w:rsidRPr="00716FA8">
              <w:t>прочих услуг (сопровождение бухгалтерской программы 1С, справочно-п</w:t>
            </w:r>
            <w:r w:rsidR="00DA0365">
              <w:t xml:space="preserve">равовой системы «Гарант» и др.). </w:t>
            </w:r>
          </w:p>
        </w:tc>
      </w:tr>
      <w:tr w:rsidR="005E7097" w:rsidRPr="00DF3083" w:rsidTr="005E7097">
        <w:tc>
          <w:tcPr>
            <w:tcW w:w="1330" w:type="dxa"/>
            <w:vMerge w:val="restart"/>
            <w:textDirection w:val="btLr"/>
          </w:tcPr>
          <w:p w:rsidR="005E7097" w:rsidRPr="005E7097" w:rsidRDefault="005E7097" w:rsidP="005E7097">
            <w:pPr>
              <w:tabs>
                <w:tab w:val="left" w:pos="851"/>
              </w:tabs>
              <w:spacing w:line="276" w:lineRule="auto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5E7097" w:rsidRPr="003F181B" w:rsidRDefault="005E7097" w:rsidP="005E7097">
            <w:pPr>
              <w:ind w:left="113" w:right="113"/>
              <w:jc w:val="center"/>
              <w:rPr>
                <w:b/>
                <w:szCs w:val="26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804" w:type="dxa"/>
          </w:tcPr>
          <w:p w:rsidR="005E7097" w:rsidRPr="00B16705" w:rsidRDefault="005E7097" w:rsidP="003D77E4">
            <w:pPr>
              <w:tabs>
                <w:tab w:val="left" w:pos="2205"/>
              </w:tabs>
              <w:rPr>
                <w:rFonts w:eastAsia="Times New Roman"/>
                <w:b/>
                <w:lang w:eastAsia="ru-RU"/>
              </w:rPr>
            </w:pPr>
            <w:r w:rsidRPr="00B16705">
              <w:rPr>
                <w:rFonts w:eastAsia="Times New Roman"/>
                <w:b/>
                <w:lang w:eastAsia="ru-RU"/>
              </w:rPr>
              <w:t>6.1</w:t>
            </w:r>
            <w:r w:rsidRPr="00B16705">
              <w:rPr>
                <w:rFonts w:eastAsia="Times New Roman"/>
                <w:lang w:eastAsia="ru-RU"/>
              </w:rPr>
              <w:t xml:space="preserve">. </w:t>
            </w:r>
            <w:r w:rsidRPr="00B16705">
              <w:rPr>
                <w:rFonts w:eastAsia="Times New Roman"/>
                <w:b/>
                <w:lang w:eastAsia="ru-RU"/>
              </w:rPr>
              <w:t>Социальные партнеры, меценаты и спонсоры учреждения, направления взаимодействия, договоры</w:t>
            </w:r>
          </w:p>
          <w:p w:rsidR="005E7097" w:rsidRPr="00E7566E" w:rsidRDefault="005E7097" w:rsidP="00E7566E">
            <w:pPr>
              <w:tabs>
                <w:tab w:val="left" w:pos="2205"/>
              </w:tabs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B16705">
              <w:rPr>
                <w:rFonts w:eastAsia="Calibri"/>
                <w:b/>
                <w:bCs/>
              </w:rPr>
              <w:t xml:space="preserve">Развитие </w:t>
            </w:r>
            <w:proofErr w:type="spellStart"/>
            <w:r w:rsidRPr="00B16705">
              <w:rPr>
                <w:rFonts w:eastAsia="Calibri"/>
                <w:b/>
                <w:bCs/>
              </w:rPr>
              <w:t>файдрезинга</w:t>
            </w:r>
            <w:proofErr w:type="spellEnd"/>
            <w:r w:rsidRPr="00B16705">
              <w:rPr>
                <w:rFonts w:eastAsia="Calibri"/>
                <w:b/>
                <w:bCs/>
              </w:rPr>
              <w:t xml:space="preserve"> (</w:t>
            </w:r>
            <w:r w:rsidRPr="00B16705">
              <w:rPr>
                <w:rFonts w:eastAsia="Calibri"/>
              </w:rPr>
              <w:t xml:space="preserve">поиск ресурсов - людей, оборудования, информации, времени, финансирования и др.) </w:t>
            </w:r>
            <w:r w:rsidRPr="00B16705">
              <w:rPr>
                <w:rFonts w:eastAsia="Calibri"/>
                <w:b/>
                <w:bCs/>
              </w:rPr>
              <w:t xml:space="preserve">- одна из приоритетных задач развития колледжа в 2020/2021 учебном году. </w:t>
            </w:r>
            <w:r w:rsidRPr="00B16705">
              <w:rPr>
                <w:rFonts w:eastAsia="Calibri"/>
                <w:b/>
              </w:rPr>
              <w:t>Координация взаимодействия</w:t>
            </w:r>
            <w:r w:rsidRPr="00B16705">
              <w:rPr>
                <w:rFonts w:eastAsia="Calibri"/>
              </w:rPr>
              <w:t xml:space="preserve"> колледжа с другими субъектами социокультурного пространства (общественными организациями, учреждениями дополнительного образования, культуры и спорта, средств</w:t>
            </w:r>
            <w:r>
              <w:rPr>
                <w:rFonts w:eastAsia="Calibri"/>
              </w:rPr>
              <w:t xml:space="preserve">ами массовой информации и др.) </w:t>
            </w:r>
            <w:r w:rsidRPr="00B16705">
              <w:rPr>
                <w:rFonts w:eastAsia="Calibri"/>
              </w:rPr>
              <w:t xml:space="preserve">- одно из условий в реализации задач развития </w:t>
            </w:r>
            <w:proofErr w:type="spellStart"/>
            <w:r w:rsidRPr="00B16705">
              <w:rPr>
                <w:rFonts w:eastAsia="Calibri"/>
                <w:bCs/>
              </w:rPr>
              <w:t>файдрезинга</w:t>
            </w:r>
            <w:proofErr w:type="spellEnd"/>
            <w:r w:rsidRPr="00B16705">
              <w:rPr>
                <w:rFonts w:eastAsia="Calibri"/>
              </w:rPr>
              <w:t>.</w:t>
            </w:r>
          </w:p>
          <w:p w:rsidR="005E7097" w:rsidRDefault="005E7097" w:rsidP="003D77E4">
            <w:pPr>
              <w:jc w:val="both"/>
              <w:rPr>
                <w:rFonts w:eastAsia="Calibri"/>
              </w:rPr>
            </w:pPr>
            <w:r w:rsidRPr="00B16705">
              <w:rPr>
                <w:rFonts w:eastAsia="Calibri"/>
                <w:b/>
              </w:rPr>
              <w:t>Направления взаимодействия</w:t>
            </w:r>
            <w:r w:rsidRPr="00B16705">
              <w:rPr>
                <w:rFonts w:eastAsia="Calibri"/>
              </w:rPr>
              <w:t xml:space="preserve"> с социальными партнерами:</w:t>
            </w:r>
            <w:r w:rsidRPr="003D77E4">
              <w:rPr>
                <w:rFonts w:eastAsia="Calibri"/>
              </w:rPr>
              <w:t xml:space="preserve"> </w:t>
            </w:r>
          </w:p>
          <w:p w:rsidR="005E7097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 xml:space="preserve">всестороннее партнерство в образовательной деятельности в сфере искусств; </w:t>
            </w:r>
          </w:p>
          <w:p w:rsidR="005E7097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 xml:space="preserve">создание единого образовательного пространства для обеспечения качества и доступности образования; </w:t>
            </w:r>
          </w:p>
          <w:p w:rsidR="005E7097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>участие в международных, российских, региональных, городских программах по актуальным направлениям сотрудничества;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 xml:space="preserve">организация и проведение совместных мероприятий, использование на взаимовыгодных условиях материально-технических ресурсов сторон. </w:t>
            </w:r>
            <w:r w:rsidRPr="0090312E">
              <w:rPr>
                <w:rFonts w:eastAsia="Calibri"/>
              </w:rPr>
              <w:t>(Приложение 15).</w:t>
            </w:r>
          </w:p>
          <w:p w:rsidR="005E7097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</w:rPr>
              <w:t>В 2020/2021 учебном году</w:t>
            </w:r>
            <w:r w:rsidRPr="003D77E4">
              <w:rPr>
                <w:rFonts w:eastAsia="Calibri"/>
              </w:rPr>
              <w:t xml:space="preserve"> </w:t>
            </w:r>
            <w:r w:rsidRPr="00A420F7">
              <w:rPr>
                <w:rFonts w:eastAsia="Calibri"/>
              </w:rPr>
              <w:t xml:space="preserve">продолжилось внедрение </w:t>
            </w:r>
            <w:r w:rsidRPr="00A420F7">
              <w:rPr>
                <w:rFonts w:eastAsia="Calibri"/>
                <w:b/>
                <w:bCs/>
              </w:rPr>
              <w:t>модели сетевого взаимодействия</w:t>
            </w:r>
            <w:r w:rsidRPr="00A420F7">
              <w:rPr>
                <w:rFonts w:eastAsia="Calibri"/>
              </w:rPr>
              <w:t>, разработанной БУ «Сургутский музыкальный колледж» в соответствии с протокольным решением</w:t>
            </w:r>
            <w:r w:rsidRPr="003D77E4">
              <w:rPr>
                <w:rFonts w:eastAsia="Calibri"/>
              </w:rPr>
              <w:t xml:space="preserve"> совещания Департамента культуры ХМАО-Югры с представителями органов управления культурой муниципальных образований и детских школ искусств от 28.04.2018г.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lastRenderedPageBreak/>
              <w:t xml:space="preserve"> </w:t>
            </w:r>
            <w:r w:rsidRPr="00D06B98">
              <w:rPr>
                <w:rFonts w:eastAsia="Calibri"/>
                <w:b/>
                <w:bCs/>
              </w:rPr>
              <w:t>Модель как форма достижения целей в направлении поиска, выявления, развития и сопровождения одаренных талантливых детей и молодежи округа</w:t>
            </w:r>
            <w:r w:rsidRPr="003D77E4">
              <w:rPr>
                <w:rFonts w:eastAsia="Calibri"/>
              </w:rPr>
              <w:t xml:space="preserve"> подтвердила свою актуальность, оптимальность и эффективность сетевого взаимодействия в рамках реализации трёхстороннего соглашения о сотрудничестве с Администрацией </w:t>
            </w:r>
            <w:proofErr w:type="spellStart"/>
            <w:r w:rsidRPr="003D77E4">
              <w:rPr>
                <w:rFonts w:eastAsia="Calibri"/>
              </w:rPr>
              <w:t>Сургутского</w:t>
            </w:r>
            <w:proofErr w:type="spellEnd"/>
            <w:r w:rsidRPr="003D77E4">
              <w:rPr>
                <w:rFonts w:eastAsia="Calibri"/>
              </w:rPr>
              <w:t xml:space="preserve"> района, и МУК «Районный организационно - методический центр» от 14.11.2018 г. №821.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  <w:b/>
              </w:rPr>
            </w:pPr>
            <w:r w:rsidRPr="00A420F7">
              <w:rPr>
                <w:rFonts w:eastAsia="Calibri"/>
                <w:b/>
              </w:rPr>
              <w:t>Результаты сотрудничества:</w:t>
            </w:r>
            <w:r w:rsidRPr="003D77E4">
              <w:rPr>
                <w:rFonts w:eastAsia="Calibri"/>
                <w:b/>
              </w:rPr>
              <w:t xml:space="preserve"> 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- организованы и </w:t>
            </w:r>
            <w:r w:rsidRPr="00B16705">
              <w:rPr>
                <w:rFonts w:eastAsia="Calibri"/>
              </w:rPr>
              <w:t>проведены</w:t>
            </w:r>
            <w:r>
              <w:rPr>
                <w:rFonts w:eastAsia="Calibri"/>
              </w:rPr>
              <w:t>:</w:t>
            </w:r>
            <w:r w:rsidRPr="003D77E4">
              <w:rPr>
                <w:rFonts w:eastAsia="Calibri"/>
              </w:rPr>
              <w:t xml:space="preserve"> </w:t>
            </w:r>
            <w:proofErr w:type="gramStart"/>
            <w:r w:rsidRPr="003D77E4">
              <w:rPr>
                <w:rFonts w:eastAsia="Calibri"/>
              </w:rPr>
              <w:t>Окружная твор</w:t>
            </w:r>
            <w:r>
              <w:rPr>
                <w:rFonts w:eastAsia="Calibri"/>
              </w:rPr>
              <w:t>ческая школа «Новые имена Югры»;</w:t>
            </w:r>
            <w:r w:rsidRPr="003D77E4">
              <w:rPr>
                <w:rFonts w:eastAsia="Calibri"/>
              </w:rPr>
              <w:t xml:space="preserve"> X открытый окружной конкурс исполнителей на струнно-смычковых инструментах</w:t>
            </w:r>
            <w:r>
              <w:rPr>
                <w:rFonts w:eastAsia="Calibri"/>
              </w:rPr>
              <w:t>;</w:t>
            </w:r>
            <w:r w:rsidRPr="003D77E4">
              <w:rPr>
                <w:rFonts w:eastAsia="Calibri"/>
              </w:rPr>
              <w:t xml:space="preserve"> Окружной конкурс по музыкально-теоретическим дисциплинам в 2020 году, посвященный Году памяти и славы</w:t>
            </w:r>
            <w:r>
              <w:rPr>
                <w:rFonts w:eastAsia="Calibri"/>
              </w:rPr>
              <w:t>;</w:t>
            </w:r>
            <w:r w:rsidRPr="003D77E4">
              <w:rPr>
                <w:rFonts w:eastAsia="Calibri"/>
              </w:rPr>
              <w:t xml:space="preserve"> X Открытый окружной конкурс юных пианистов «Волшебные клавиши»</w:t>
            </w:r>
            <w:r>
              <w:rPr>
                <w:rFonts w:eastAsia="Calibri"/>
              </w:rPr>
              <w:t>;</w:t>
            </w:r>
            <w:r w:rsidRPr="003D77E4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</w:t>
            </w:r>
            <w:r w:rsidRPr="003D77E4">
              <w:rPr>
                <w:rFonts w:eastAsia="Calibri"/>
              </w:rPr>
              <w:t>астер-классы Фонда поддержки творчески одаренных детей и молодежи «Белый Пароход» в рамках благотворительной программы «Профессия – голос»;</w:t>
            </w:r>
            <w:proofErr w:type="gramEnd"/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B16705">
              <w:rPr>
                <w:rFonts w:eastAsia="Calibri"/>
              </w:rPr>
              <w:t xml:space="preserve">- запланировано обучение </w:t>
            </w:r>
            <w:r>
              <w:rPr>
                <w:rFonts w:eastAsia="Calibri"/>
              </w:rPr>
              <w:t xml:space="preserve">6 </w:t>
            </w:r>
            <w:r w:rsidRPr="00B16705">
              <w:rPr>
                <w:rFonts w:eastAsia="Calibri"/>
              </w:rPr>
              <w:t>студентов</w:t>
            </w:r>
            <w:r>
              <w:rPr>
                <w:rFonts w:eastAsia="Calibri"/>
              </w:rPr>
              <w:t xml:space="preserve"> и 1 преподавателя</w:t>
            </w:r>
            <w:r w:rsidRPr="00B16705">
              <w:rPr>
                <w:rFonts w:eastAsia="Calibri"/>
              </w:rPr>
              <w:t xml:space="preserve"> в Международной</w:t>
            </w:r>
            <w:r w:rsidRPr="003D77E4">
              <w:rPr>
                <w:rFonts w:eastAsia="Calibri"/>
              </w:rPr>
              <w:t xml:space="preserve"> Летней творческой школе «Новые имена» в г. Суздале в 2021 году.  </w:t>
            </w:r>
          </w:p>
          <w:p w:rsidR="005E7097" w:rsidRPr="0071562C" w:rsidRDefault="005E7097" w:rsidP="003D77E4">
            <w:pPr>
              <w:jc w:val="both"/>
              <w:rPr>
                <w:rFonts w:eastAsia="Calibri"/>
                <w:b/>
              </w:rPr>
            </w:pPr>
            <w:r w:rsidRPr="00A420F7">
              <w:rPr>
                <w:rFonts w:eastAsia="Calibri"/>
                <w:b/>
              </w:rPr>
              <w:t>Меценаты и спонсоры, оказавшие финансовую помощь БУ «Сургутский музыкальный колледж» в 2020/2021 учебном году: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>1. Региональная общественная организация «Общество русской культуры» (договор от 19.08.2020 №20-Д/04), поступили средства в размере 549 208 рублей на проведение X открытого окружного конкурса исполнителей на струнно-смычковых инструментах, Окружного конкурса по музыкально-теоретическим дисциплинам в 2020 году, посвященный Году памяти и славы.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2. </w:t>
            </w:r>
            <w:proofErr w:type="gramStart"/>
            <w:r w:rsidRPr="003D77E4">
              <w:rPr>
                <w:rFonts w:eastAsia="Calibri"/>
              </w:rPr>
              <w:t>Акционерное общество «Самотлорнефтегаз» (дополнительное соглашение №2 к Соглашению о сотрудничестве между Правительством Ханты-Мансийского автономного округа – Югры и Публичным акционерным обществом «Нефтяная компания «Роснефть» от 07.05.2019 года (Распоряжение Правительства ХМАО-Югры от 25.12.2020 №793-рп), поступили средства в размере 2 816 тыс. рублей на организацию проведение Окружной творческой школы «Новые имена Югры» и Всероссийской научно-практической конференции «Теоретические  и практические аспекты образования в сфере</w:t>
            </w:r>
            <w:proofErr w:type="gramEnd"/>
            <w:r w:rsidRPr="003D77E4">
              <w:rPr>
                <w:rFonts w:eastAsia="Calibri"/>
              </w:rPr>
              <w:t xml:space="preserve"> культуры </w:t>
            </w:r>
            <w:r>
              <w:rPr>
                <w:rFonts w:eastAsia="Calibri"/>
              </w:rPr>
              <w:t>и искусства» в октябре 2021 год</w:t>
            </w:r>
            <w:proofErr w:type="gramStart"/>
            <w:r>
              <w:rPr>
                <w:rFonts w:eastAsia="Calibri"/>
                <w:lang w:val="en-US"/>
              </w:rPr>
              <w:t>f</w:t>
            </w:r>
            <w:proofErr w:type="gramEnd"/>
            <w:r w:rsidRPr="003D77E4">
              <w:rPr>
                <w:rFonts w:eastAsia="Calibri"/>
              </w:rPr>
              <w:t>. В рамках окружной творческой школы «Новые имена Югры» 15-17.03.2021 проведён X Открытый окружной конкурс юных пианистов «Волшебные клавиши».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3. Резервный фонд Правительства Тюменской области, поступили средства в размере 444,265 тыс. рублей для участия студентов в Международной Летней творческой школе «Новые имена» в г. Суздаль и обучения в 2021 году 6-ти студентов и 1 преподавателя. </w:t>
            </w:r>
          </w:p>
        </w:tc>
      </w:tr>
      <w:tr w:rsidR="005E7097" w:rsidRPr="00DF3083" w:rsidTr="005E7097">
        <w:tc>
          <w:tcPr>
            <w:tcW w:w="1330" w:type="dxa"/>
            <w:vMerge/>
            <w:textDirection w:val="btLr"/>
          </w:tcPr>
          <w:p w:rsidR="005E7097" w:rsidRPr="003F181B" w:rsidRDefault="005E7097" w:rsidP="005E7097">
            <w:pPr>
              <w:tabs>
                <w:tab w:val="left" w:pos="851"/>
              </w:tabs>
              <w:spacing w:after="200" w:line="276" w:lineRule="auto"/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5E7097" w:rsidRPr="003D77E4" w:rsidRDefault="005E7097" w:rsidP="003D77E4">
            <w:pPr>
              <w:jc w:val="both"/>
              <w:rPr>
                <w:rFonts w:eastAsia="Times New Roman"/>
                <w:b/>
                <w:lang w:eastAsia="ru-RU"/>
              </w:rPr>
            </w:pPr>
            <w:r w:rsidRPr="003D77E4">
              <w:rPr>
                <w:rFonts w:eastAsia="Times New Roman"/>
                <w:b/>
                <w:lang w:eastAsia="ru-RU"/>
              </w:rPr>
              <w:t>6.2. Благотворительные фонды, с которыми работает учреждение.</w:t>
            </w:r>
          </w:p>
          <w:p w:rsidR="005E7097" w:rsidRPr="00D06B98" w:rsidRDefault="005E7097" w:rsidP="003D77E4">
            <w:pPr>
              <w:jc w:val="both"/>
              <w:rPr>
                <w:rFonts w:eastAsia="Calibri"/>
                <w:b/>
                <w:bCs/>
                <w:color w:val="FF0000"/>
              </w:rPr>
            </w:pPr>
            <w:proofErr w:type="gramStart"/>
            <w:r w:rsidRPr="003D77E4">
              <w:rPr>
                <w:rFonts w:eastAsia="Calibri"/>
              </w:rPr>
              <w:t xml:space="preserve">В 2020/2021 учебном году </w:t>
            </w:r>
            <w:r>
              <w:rPr>
                <w:rFonts w:eastAsia="Calibri"/>
              </w:rPr>
              <w:t>заключено соглашение о сотрудничестве (</w:t>
            </w:r>
            <w:r w:rsidRPr="00A420F7">
              <w:rPr>
                <w:rFonts w:eastAsia="Calibri"/>
              </w:rPr>
              <w:t>от 05.06.2021 (б/н)</w:t>
            </w:r>
            <w:r>
              <w:rPr>
                <w:rFonts w:eastAsia="Calibri"/>
              </w:rPr>
              <w:t xml:space="preserve"> </w:t>
            </w:r>
            <w:r w:rsidRPr="003D77E4">
              <w:rPr>
                <w:rFonts w:eastAsia="Calibri"/>
              </w:rPr>
              <w:t>БУ «Сургутский музыкальный колледж»</w:t>
            </w:r>
            <w:r>
              <w:rPr>
                <w:rFonts w:eastAsia="Calibri"/>
              </w:rPr>
              <w:t xml:space="preserve"> с </w:t>
            </w:r>
            <w:r>
              <w:rPr>
                <w:rFonts w:eastAsia="Calibri"/>
                <w:color w:val="000000"/>
              </w:rPr>
              <w:t>н</w:t>
            </w:r>
            <w:r w:rsidRPr="00850078">
              <w:rPr>
                <w:rFonts w:eastAsia="Calibri"/>
                <w:color w:val="000000"/>
              </w:rPr>
              <w:t>екоммерческ</w:t>
            </w:r>
            <w:r>
              <w:rPr>
                <w:rFonts w:eastAsia="Calibri"/>
                <w:color w:val="000000"/>
              </w:rPr>
              <w:t>ой</w:t>
            </w:r>
            <w:r w:rsidRPr="00850078">
              <w:rPr>
                <w:rFonts w:eastAsia="Calibri"/>
                <w:color w:val="000000"/>
              </w:rPr>
              <w:t xml:space="preserve"> организаци</w:t>
            </w:r>
            <w:r>
              <w:rPr>
                <w:rFonts w:eastAsia="Calibri"/>
                <w:color w:val="000000"/>
              </w:rPr>
              <w:t>ей</w:t>
            </w:r>
            <w:r w:rsidRPr="00850078">
              <w:rPr>
                <w:rFonts w:eastAsia="Calibri"/>
                <w:color w:val="000000"/>
              </w:rPr>
              <w:t xml:space="preserve"> </w:t>
            </w:r>
            <w:r w:rsidRPr="00525616">
              <w:rPr>
                <w:rFonts w:eastAsia="Calibri"/>
                <w:b/>
                <w:color w:val="000000"/>
              </w:rPr>
              <w:t xml:space="preserve">Благотворительный Фонд «Траектория Надежды» </w:t>
            </w:r>
            <w:r w:rsidRPr="00525616">
              <w:rPr>
                <w:rFonts w:eastAsia="Calibri"/>
              </w:rPr>
              <w:t>(</w:t>
            </w:r>
            <w:r>
              <w:rPr>
                <w:rFonts w:eastAsia="Calibri"/>
              </w:rPr>
              <w:t>П</w:t>
            </w:r>
            <w:r w:rsidRPr="00525616">
              <w:rPr>
                <w:rFonts w:eastAsia="Calibri"/>
              </w:rPr>
              <w:t>резидент</w:t>
            </w:r>
            <w:r>
              <w:rPr>
                <w:rFonts w:eastAsia="Calibri"/>
              </w:rPr>
              <w:t xml:space="preserve"> фонда – А.С. Клишин)</w:t>
            </w:r>
            <w:r>
              <w:rPr>
                <w:rFonts w:eastAsia="Calibri"/>
                <w:b/>
                <w:color w:val="000000"/>
              </w:rPr>
              <w:t>.</w:t>
            </w:r>
            <w:r w:rsidRPr="00A420F7">
              <w:rPr>
                <w:rFonts w:eastAsia="Calibri"/>
                <w:b/>
                <w:color w:val="000000"/>
              </w:rPr>
              <w:t xml:space="preserve"> </w:t>
            </w:r>
            <w:proofErr w:type="gramEnd"/>
          </w:p>
          <w:p w:rsidR="005E7097" w:rsidRPr="003D77E4" w:rsidRDefault="005E7097" w:rsidP="00525616">
            <w:pPr>
              <w:jc w:val="both"/>
              <w:rPr>
                <w:rFonts w:eastAsia="Calibri"/>
              </w:rPr>
            </w:pPr>
            <w:proofErr w:type="gramStart"/>
            <w:r>
              <w:rPr>
                <w:rFonts w:eastAsia="Calibri"/>
                <w:b/>
              </w:rPr>
              <w:t xml:space="preserve">В рамках договора </w:t>
            </w:r>
            <w:r w:rsidRPr="003D77E4">
              <w:rPr>
                <w:rFonts w:eastAsia="Calibri"/>
              </w:rPr>
              <w:t>№ МК</w:t>
            </w:r>
            <w:r>
              <w:rPr>
                <w:rFonts w:eastAsia="Calibri"/>
              </w:rPr>
              <w:t xml:space="preserve">-7 от 22.03.2021 на базе колледжа проведены </w:t>
            </w:r>
            <w:r>
              <w:rPr>
                <w:rFonts w:eastAsia="Calibri"/>
                <w:b/>
              </w:rPr>
              <w:t>м</w:t>
            </w:r>
            <w:r w:rsidRPr="004F095F">
              <w:rPr>
                <w:rFonts w:eastAsia="Calibri"/>
                <w:b/>
              </w:rPr>
              <w:t xml:space="preserve">астер-классы </w:t>
            </w:r>
            <w:r w:rsidRPr="00525616">
              <w:rPr>
                <w:rFonts w:eastAsia="Calibri"/>
                <w:b/>
              </w:rPr>
              <w:t xml:space="preserve">фонда поддержки творчески одаренных детей и молодежи «Белый Пароход» </w:t>
            </w:r>
            <w:r w:rsidRPr="00525616">
              <w:rPr>
                <w:rFonts w:eastAsia="Calibri"/>
              </w:rPr>
              <w:t>(</w:t>
            </w:r>
            <w:r>
              <w:rPr>
                <w:rFonts w:eastAsia="Calibri"/>
              </w:rPr>
              <w:t>П</w:t>
            </w:r>
            <w:r w:rsidRPr="00525616">
              <w:rPr>
                <w:rFonts w:eastAsia="Calibri"/>
              </w:rPr>
              <w:t>резидент фонда Н.А. Диденко),</w:t>
            </w:r>
            <w:r w:rsidRPr="00525616">
              <w:rPr>
                <w:rFonts w:eastAsia="Calibri"/>
                <w:b/>
              </w:rPr>
              <w:t xml:space="preserve"> в рамках благотворительной программы «Профессия – голос» </w:t>
            </w:r>
            <w:r w:rsidRPr="00B16705">
              <w:rPr>
                <w:rFonts w:eastAsia="Calibri"/>
              </w:rPr>
              <w:t>(2 апреля 2021 года)</w:t>
            </w:r>
            <w:r>
              <w:rPr>
                <w:rFonts w:eastAsia="Calibri"/>
              </w:rPr>
              <w:t>,).</w:t>
            </w:r>
            <w:r w:rsidRPr="00B16705">
              <w:rPr>
                <w:rFonts w:eastAsia="Calibri"/>
              </w:rPr>
              <w:t xml:space="preserve"> </w:t>
            </w:r>
            <w:r w:rsidRPr="00B16705">
              <w:rPr>
                <w:rFonts w:eastAsia="Calibri"/>
                <w:b/>
              </w:rPr>
              <w:t>Результаты:</w:t>
            </w:r>
            <w:r w:rsidRPr="00B1670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проведены </w:t>
            </w:r>
            <w:r w:rsidRPr="00B16705">
              <w:rPr>
                <w:rFonts w:eastAsia="Calibri"/>
              </w:rPr>
              <w:t>8 мастер-классов по исполнительскому искусству (академический вокал, вокально-хоровое</w:t>
            </w:r>
            <w:r w:rsidRPr="004F095F">
              <w:rPr>
                <w:rFonts w:eastAsia="Calibri"/>
              </w:rPr>
              <w:t xml:space="preserve"> искусство, работа над интерпретацией вокальных произведений) двумя преподавателями Фонда «Белый Пароход», охват участников – 8 студентов</w:t>
            </w:r>
            <w:proofErr w:type="gramEnd"/>
            <w:r w:rsidRPr="004F095F">
              <w:rPr>
                <w:rFonts w:eastAsia="Calibri"/>
              </w:rPr>
              <w:t xml:space="preserve">, 5 преподавателей и 2 концертмейстера </w:t>
            </w:r>
            <w:r>
              <w:rPr>
                <w:rFonts w:eastAsia="Calibri"/>
              </w:rPr>
              <w:t>БУ «</w:t>
            </w:r>
            <w:r w:rsidRPr="004F095F">
              <w:rPr>
                <w:rFonts w:eastAsia="Calibri"/>
              </w:rPr>
              <w:t>Сургутск</w:t>
            </w:r>
            <w:r>
              <w:rPr>
                <w:rFonts w:eastAsia="Calibri"/>
              </w:rPr>
              <w:t>ий</w:t>
            </w:r>
            <w:r w:rsidRPr="004F095F">
              <w:rPr>
                <w:rFonts w:eastAsia="Calibri"/>
              </w:rPr>
              <w:t xml:space="preserve"> музыкальн</w:t>
            </w:r>
            <w:r>
              <w:rPr>
                <w:rFonts w:eastAsia="Calibri"/>
              </w:rPr>
              <w:t>ый колледж»</w:t>
            </w:r>
            <w:r w:rsidRPr="004F095F">
              <w:rPr>
                <w:rFonts w:eastAsia="Calibri"/>
              </w:rPr>
              <w:t>.</w:t>
            </w:r>
          </w:p>
        </w:tc>
      </w:tr>
      <w:tr w:rsidR="005E7097" w:rsidRPr="00DF3083" w:rsidTr="00707DC4">
        <w:tc>
          <w:tcPr>
            <w:tcW w:w="1330" w:type="dxa"/>
            <w:vMerge/>
          </w:tcPr>
          <w:p w:rsidR="005E7097" w:rsidRPr="003F181B" w:rsidRDefault="005E7097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5E7097" w:rsidRDefault="005E7097" w:rsidP="003D77E4">
            <w:pPr>
              <w:jc w:val="both"/>
              <w:rPr>
                <w:rFonts w:eastAsia="Times New Roman"/>
                <w:b/>
                <w:lang w:eastAsia="ru-RU"/>
              </w:rPr>
            </w:pPr>
            <w:r w:rsidRPr="0071562C">
              <w:rPr>
                <w:rFonts w:eastAsia="Times New Roman"/>
                <w:b/>
                <w:lang w:eastAsia="ru-RU"/>
              </w:rPr>
              <w:t xml:space="preserve">6.3. Проекты и </w:t>
            </w:r>
            <w:proofErr w:type="gramStart"/>
            <w:r w:rsidRPr="0071562C">
              <w:rPr>
                <w:rFonts w:eastAsia="Times New Roman"/>
                <w:b/>
                <w:lang w:eastAsia="ru-RU"/>
              </w:rPr>
              <w:t>программы</w:t>
            </w:r>
            <w:proofErr w:type="gramEnd"/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71562C">
              <w:rPr>
                <w:rFonts w:eastAsia="Times New Roman"/>
                <w:b/>
                <w:lang w:eastAsia="ru-RU"/>
              </w:rPr>
              <w:t>поддерживаемые партнерами, спонсорами, фо</w:t>
            </w:r>
            <w:r>
              <w:rPr>
                <w:rFonts w:eastAsia="Times New Roman"/>
                <w:b/>
                <w:lang w:eastAsia="ru-RU"/>
              </w:rPr>
              <w:t>ндами, результаты их реализации</w:t>
            </w:r>
          </w:p>
          <w:p w:rsidR="005E7097" w:rsidRPr="002C60AF" w:rsidRDefault="005E7097" w:rsidP="003D77E4">
            <w:pPr>
              <w:jc w:val="both"/>
              <w:rPr>
                <w:rFonts w:eastAsia="Calibri"/>
                <w:b/>
                <w:bCs/>
              </w:rPr>
            </w:pPr>
            <w:r w:rsidRPr="002C60AF">
              <w:rPr>
                <w:rFonts w:eastAsia="Calibri"/>
                <w:b/>
                <w:bCs/>
              </w:rPr>
              <w:t xml:space="preserve">В 2020/2021 учебном году коллективом колледжа были реализованы проекты, поддерживаемые партнерами и фондами: 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1) </w:t>
            </w:r>
            <w:r w:rsidRPr="00552F7E">
              <w:rPr>
                <w:rFonts w:eastAsia="Calibri"/>
                <w:b/>
              </w:rPr>
              <w:t>в сфере социального обслуживания</w:t>
            </w:r>
            <w:r w:rsidRPr="003D77E4">
              <w:rPr>
                <w:rFonts w:eastAsia="Calibri"/>
              </w:rPr>
              <w:t xml:space="preserve"> с БУ ХМАО-Югры «Окружной кардиологический диспансер «Центр диагностики и </w:t>
            </w:r>
            <w:proofErr w:type="gramStart"/>
            <w:r w:rsidRPr="003D77E4">
              <w:rPr>
                <w:rFonts w:eastAsia="Calibri"/>
              </w:rPr>
              <w:t>сердечно-сосу</w:t>
            </w:r>
            <w:r>
              <w:rPr>
                <w:rFonts w:eastAsia="Calibri"/>
              </w:rPr>
              <w:t>дистой</w:t>
            </w:r>
            <w:proofErr w:type="gramEnd"/>
            <w:r>
              <w:rPr>
                <w:rFonts w:eastAsia="Calibri"/>
              </w:rPr>
              <w:t xml:space="preserve"> хирургии» города Сургута - </w:t>
            </w:r>
            <w:r w:rsidRPr="003D77E4">
              <w:rPr>
                <w:rFonts w:eastAsia="Calibri"/>
              </w:rPr>
              <w:t>«Обнимая сердца»</w:t>
            </w:r>
            <w:r>
              <w:rPr>
                <w:rFonts w:eastAsia="Calibri"/>
              </w:rPr>
              <w:t xml:space="preserve"> </w:t>
            </w:r>
            <w:r w:rsidRPr="003D77E4">
              <w:rPr>
                <w:rFonts w:eastAsia="Calibri"/>
              </w:rPr>
              <w:t xml:space="preserve">(в виде предоставления </w:t>
            </w:r>
            <w:r w:rsidRPr="00344E5C">
              <w:t>в Окружной кардиологический диспансер видеозаписи концертных событий колледжа</w:t>
            </w:r>
            <w:r w:rsidRPr="003D77E4">
              <w:rPr>
                <w:rFonts w:eastAsia="Calibri"/>
              </w:rPr>
              <w:t xml:space="preserve"> для трансляции в холле здания диспансера: предоставлено видео 8 концертов, аудитория зрителей - 530 человек)</w:t>
            </w:r>
            <w:r>
              <w:rPr>
                <w:rFonts w:eastAsia="Calibri"/>
              </w:rPr>
              <w:t>;</w:t>
            </w:r>
            <w:r w:rsidRPr="003D77E4">
              <w:rPr>
                <w:rFonts w:eastAsia="Calibri"/>
              </w:rPr>
              <w:t xml:space="preserve"> </w:t>
            </w:r>
          </w:p>
          <w:p w:rsidR="005E7097" w:rsidRDefault="005E7097" w:rsidP="003D77E4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2) </w:t>
            </w:r>
            <w:r w:rsidRPr="00552F7E">
              <w:rPr>
                <w:rFonts w:eastAsia="Calibri"/>
                <w:b/>
              </w:rPr>
              <w:t>в сфере культуры и искусства</w:t>
            </w:r>
            <w:r>
              <w:rPr>
                <w:rFonts w:eastAsia="Calibri"/>
                <w:b/>
              </w:rPr>
              <w:t>:</w:t>
            </w:r>
          </w:p>
          <w:p w:rsidR="005E7097" w:rsidRPr="00FF414C" w:rsidRDefault="005E7097" w:rsidP="003D77E4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при поддержке</w:t>
            </w:r>
            <w:r w:rsidRPr="00FF414C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р</w:t>
            </w:r>
            <w:r w:rsidRPr="00FF414C">
              <w:rPr>
                <w:rFonts w:eastAsia="Calibri"/>
                <w:b/>
              </w:rPr>
              <w:t>егиональной общественной организаци</w:t>
            </w:r>
            <w:r>
              <w:rPr>
                <w:rFonts w:eastAsia="Calibri"/>
                <w:b/>
              </w:rPr>
              <w:t>и</w:t>
            </w:r>
            <w:r w:rsidRPr="00FF414C">
              <w:rPr>
                <w:rFonts w:eastAsia="Calibri"/>
                <w:b/>
              </w:rPr>
              <w:t xml:space="preserve"> «Общество русской культуры»: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Cs/>
              </w:rPr>
              <w:t xml:space="preserve">- </w:t>
            </w:r>
            <w:r w:rsidRPr="00552F7E">
              <w:rPr>
                <w:rFonts w:eastAsia="Calibri"/>
                <w:bCs/>
              </w:rPr>
              <w:t>X открытый окружной конкурс исполнителей</w:t>
            </w:r>
            <w:r w:rsidRPr="00552F7E">
              <w:rPr>
                <w:rFonts w:eastAsia="Calibri"/>
              </w:rPr>
              <w:t xml:space="preserve"> на</w:t>
            </w:r>
            <w:r w:rsidRPr="003D77E4">
              <w:rPr>
                <w:rFonts w:eastAsia="Calibri"/>
              </w:rPr>
              <w:t xml:space="preserve"> струнно-смычковых инструментах (19 ноября – 03 декабря 2020 года, г. Сургут, впервые – в дистанционном формате по видеозаписям). Результаты: охват участников - 75 конкурсантов (43 солиста, 7 ансамблей (32 участника); из 12 муниципальных образований 3 субъектов Российской Федерации (Тюменская область, ЯНАО, ХМАО-Югры); количество призеров – 62 конкурсанта (83% от общего количества участников);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>Окружной конкурс по музыкально-теоретическим дисциплинам в 2020 году, посвященный Году памяти и славы (6 декабря 2020 года, в один тур по двум номинациям: «Сольфеджио» и «Музыкальная литература», впервые - с применением дистанционных технологий). Результаты: охват участников - 42 конкурсанта (9 – индивидуально, 10 команд - 33 участника) из 12 учреждений дополнительного образования 6 муниципальных образований ХМАО-Югры и ЯНАО (Сургут, Нижневартовск, Югорск. Сургутский район (</w:t>
            </w:r>
            <w:proofErr w:type="spellStart"/>
            <w:r w:rsidRPr="003D77E4">
              <w:rPr>
                <w:rFonts w:eastAsia="Calibri"/>
              </w:rPr>
              <w:t>пгт</w:t>
            </w:r>
            <w:proofErr w:type="spellEnd"/>
            <w:r w:rsidRPr="003D77E4">
              <w:rPr>
                <w:rFonts w:eastAsia="Calibri"/>
              </w:rPr>
              <w:t xml:space="preserve">. Фёдоровский, </w:t>
            </w:r>
            <w:proofErr w:type="spellStart"/>
            <w:r w:rsidRPr="003D77E4">
              <w:rPr>
                <w:rFonts w:eastAsia="Calibri"/>
              </w:rPr>
              <w:t>пгт</w:t>
            </w:r>
            <w:proofErr w:type="spellEnd"/>
            <w:r w:rsidRPr="003D77E4">
              <w:rPr>
                <w:rFonts w:eastAsia="Calibri"/>
              </w:rPr>
              <w:t xml:space="preserve">. </w:t>
            </w:r>
            <w:proofErr w:type="spellStart"/>
            <w:r w:rsidRPr="003D77E4">
              <w:rPr>
                <w:rFonts w:eastAsia="Calibri"/>
              </w:rPr>
              <w:t>Нижнесортымский</w:t>
            </w:r>
            <w:proofErr w:type="spellEnd"/>
            <w:r w:rsidRPr="003D77E4">
              <w:rPr>
                <w:rFonts w:eastAsia="Calibri"/>
              </w:rPr>
              <w:t xml:space="preserve">), </w:t>
            </w:r>
            <w:proofErr w:type="spellStart"/>
            <w:r w:rsidRPr="003D77E4">
              <w:rPr>
                <w:rFonts w:eastAsia="Calibri"/>
              </w:rPr>
              <w:t>Кондинский</w:t>
            </w:r>
            <w:proofErr w:type="spellEnd"/>
            <w:r w:rsidRPr="003D77E4">
              <w:rPr>
                <w:rFonts w:eastAsia="Calibri"/>
              </w:rPr>
              <w:t xml:space="preserve"> район (</w:t>
            </w:r>
            <w:proofErr w:type="spellStart"/>
            <w:r w:rsidRPr="003D77E4">
              <w:rPr>
                <w:rFonts w:eastAsia="Calibri"/>
              </w:rPr>
              <w:t>пгт</w:t>
            </w:r>
            <w:proofErr w:type="spellEnd"/>
            <w:r w:rsidRPr="003D77E4">
              <w:rPr>
                <w:rFonts w:eastAsia="Calibri"/>
              </w:rPr>
              <w:t xml:space="preserve">. Междуреченский </w:t>
            </w:r>
            <w:proofErr w:type="spellStart"/>
            <w:r w:rsidRPr="003D77E4">
              <w:rPr>
                <w:rFonts w:eastAsia="Calibri"/>
              </w:rPr>
              <w:t>пгт</w:t>
            </w:r>
            <w:proofErr w:type="spellEnd"/>
            <w:r w:rsidRPr="003D77E4">
              <w:rPr>
                <w:rFonts w:eastAsia="Calibri"/>
              </w:rPr>
              <w:t xml:space="preserve">. </w:t>
            </w:r>
            <w:proofErr w:type="spellStart"/>
            <w:r w:rsidRPr="003D77E4">
              <w:rPr>
                <w:rFonts w:eastAsia="Calibri"/>
              </w:rPr>
              <w:t>Кондинский</w:t>
            </w:r>
            <w:proofErr w:type="spellEnd"/>
            <w:r w:rsidRPr="003D77E4">
              <w:rPr>
                <w:rFonts w:eastAsia="Calibri"/>
              </w:rPr>
              <w:t>), Надым); количество призеров – 42 конкурсанта (100% от количества участников);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 w:rsidRPr="00525616">
              <w:rPr>
                <w:rFonts w:eastAsia="Calibri"/>
                <w:b/>
              </w:rPr>
              <w:t>с Фондом поддержки творчески одаренных детей и молодежи «Белый Пароход»</w:t>
            </w:r>
            <w:r w:rsidRPr="00525616">
              <w:rPr>
                <w:rFonts w:eastAsia="Calibri"/>
              </w:rPr>
              <w:t xml:space="preserve"> в рамках благотворительной программы «Профессия – голос»</w:t>
            </w:r>
            <w:r>
              <w:rPr>
                <w:rFonts w:eastAsia="Calibri"/>
              </w:rPr>
              <w:t xml:space="preserve"> (02.04.2021) с</w:t>
            </w:r>
            <w:r w:rsidRPr="003D77E4">
              <w:rPr>
                <w:rFonts w:eastAsia="Calibri"/>
              </w:rPr>
              <w:t>остоялись 8 мастер-классов по исполнительскому искусству (академический вокал, вокально-хоровое искусство, работа над интерпретацией вокальных произведений), охват участников – 8 студентов, 5 преподавателей и 2 концертмейстера Сургутского музыкального колледжа.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п</w:t>
            </w:r>
            <w:r w:rsidRPr="003D77E4">
              <w:rPr>
                <w:rFonts w:eastAsia="Calibri"/>
                <w:b/>
              </w:rPr>
              <w:t>ри поддержке акционерного общества «Самотлорнефтегаз»</w:t>
            </w:r>
            <w:r w:rsidRPr="003D77E4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- </w:t>
            </w:r>
            <w:r w:rsidRPr="003D77E4">
              <w:rPr>
                <w:rFonts w:eastAsia="Calibri"/>
              </w:rPr>
              <w:t>X Открытый окружной конкурс юных пианистов «Волшебные клавиши» (15-17 марта 2021 г., впервые – в дистанционном формате по видеозаписям). Результаты: охват участников - 89 конкурсантов из 17 муниципальных образований ХМАО-Югры и ЯНАО; количество призеров – 38 участников (43% от количества конкурсантов) - Лауреаты I, II, III степени, 20 конкурсантам (22% от количества конкурсантов) – звание Дипломантов Конкурса.</w:t>
            </w:r>
          </w:p>
          <w:p w:rsidR="005E7097" w:rsidRPr="003D77E4" w:rsidRDefault="005E7097" w:rsidP="003D77E4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в</w:t>
            </w:r>
            <w:r w:rsidRPr="003D77E4">
              <w:rPr>
                <w:rFonts w:eastAsia="Calibri"/>
                <w:b/>
              </w:rPr>
              <w:t xml:space="preserve"> рамках трёхстороннего соглашения</w:t>
            </w:r>
            <w:r w:rsidRPr="003D77E4">
              <w:rPr>
                <w:rFonts w:eastAsia="Calibri"/>
              </w:rPr>
              <w:t xml:space="preserve"> о сотрудничестве Администрации Сургутского района, бюджетного профессионального образовательного учреждения Ханты-Мансийского автономного округа – Югры «Сургутский музыкальный колледж» и муниципального казенного учреждения культуры «Районный организационно - методический центр» </w:t>
            </w:r>
            <w:r w:rsidRPr="003D77E4">
              <w:rPr>
                <w:rFonts w:eastAsia="Calibri"/>
                <w:b/>
              </w:rPr>
              <w:t>реализована модель сетевого взаимодействия</w:t>
            </w:r>
            <w:r w:rsidRPr="003D77E4">
              <w:rPr>
                <w:rFonts w:eastAsia="Calibri"/>
              </w:rPr>
              <w:t xml:space="preserve"> (13 февраля – 29 мая 2021 года). Результаты: проведены: 35 мастер-классов по 8 специализациям, участники - 120 обучающихся и 22 преподавателя из 9 детских школ искусств Сургутского района; осуществлено методическое сопровождение организации и проведения итоговых отчётных концертных мероприятий 8 детских школ искусств Сургутского </w:t>
            </w:r>
            <w:r w:rsidRPr="003D77E4">
              <w:rPr>
                <w:rFonts w:eastAsia="Calibri"/>
              </w:rPr>
              <w:lastRenderedPageBreak/>
              <w:t>района, проведение итоговой аттестации 51 обучающегося 7 детских школ искусств Сургутского района, освоивших в 2020-2021 учебном году дополнительные предпрофессиональные общеобразовательные программы в области искусств.</w:t>
            </w:r>
          </w:p>
        </w:tc>
      </w:tr>
      <w:tr w:rsidR="005E7097" w:rsidRPr="00DF3083" w:rsidTr="005E7097">
        <w:tc>
          <w:tcPr>
            <w:tcW w:w="1330" w:type="dxa"/>
            <w:vMerge w:val="restart"/>
            <w:textDirection w:val="btLr"/>
          </w:tcPr>
          <w:p w:rsidR="005E7097" w:rsidRPr="005E7097" w:rsidRDefault="005E7097" w:rsidP="005E7097">
            <w:pPr>
              <w:tabs>
                <w:tab w:val="left" w:pos="851"/>
              </w:tabs>
              <w:spacing w:after="200" w:line="276" w:lineRule="auto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5E7097" w:rsidRPr="003F181B" w:rsidRDefault="005E7097" w:rsidP="005E7097">
            <w:pPr>
              <w:ind w:left="113" w:right="113"/>
              <w:jc w:val="center"/>
              <w:rPr>
                <w:b/>
                <w:szCs w:val="26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804" w:type="dxa"/>
          </w:tcPr>
          <w:p w:rsidR="005E7097" w:rsidRPr="00AD5524" w:rsidRDefault="005E7097" w:rsidP="00CB6379">
            <w:pPr>
              <w:jc w:val="both"/>
              <w:rPr>
                <w:rFonts w:eastAsia="Times New Roman"/>
                <w:b/>
                <w:sz w:val="23"/>
                <w:szCs w:val="23"/>
                <w:lang w:eastAsia="ru-RU"/>
              </w:rPr>
            </w:pPr>
            <w:r w:rsidRPr="00CB6379">
              <w:rPr>
                <w:rFonts w:eastAsia="Times New Roman"/>
                <w:b/>
                <w:sz w:val="23"/>
                <w:szCs w:val="23"/>
                <w:lang w:eastAsia="ru-RU"/>
              </w:rPr>
              <w:t>6.4. Участие работодателей: в разработке программ, в образовательном процессе и оценке качества образования.</w:t>
            </w:r>
          </w:p>
          <w:p w:rsidR="005E7097" w:rsidRPr="00CB6379" w:rsidRDefault="005E7097" w:rsidP="003B52C5">
            <w:pPr>
              <w:jc w:val="both"/>
              <w:rPr>
                <w:rFonts w:eastAsia="Times New Roman"/>
                <w:lang w:eastAsia="ru-RU"/>
              </w:rPr>
            </w:pPr>
            <w:r w:rsidRPr="00873345">
              <w:rPr>
                <w:rFonts w:eastAsia="Times New Roman"/>
                <w:b/>
                <w:bCs/>
                <w:sz w:val="23"/>
                <w:szCs w:val="23"/>
                <w:lang w:eastAsia="ru-RU"/>
              </w:rPr>
              <w:t>Работодатели</w:t>
            </w:r>
            <w:r w:rsidRPr="00852CC3">
              <w:rPr>
                <w:rFonts w:eastAsia="Times New Roman"/>
                <w:sz w:val="23"/>
                <w:szCs w:val="23"/>
                <w:lang w:eastAsia="ru-RU"/>
              </w:rPr>
              <w:t xml:space="preserve"> (руководители детских школ искусств г. Сургута</w:t>
            </w:r>
            <w:r>
              <w:rPr>
                <w:rFonts w:eastAsia="Times New Roman"/>
                <w:sz w:val="23"/>
                <w:szCs w:val="23"/>
                <w:lang w:eastAsia="ru-RU"/>
              </w:rPr>
              <w:t xml:space="preserve"> (Р.П. </w:t>
            </w:r>
            <w:proofErr w:type="spellStart"/>
            <w:r>
              <w:rPr>
                <w:rFonts w:eastAsia="Times New Roman"/>
                <w:sz w:val="23"/>
                <w:szCs w:val="23"/>
                <w:lang w:eastAsia="ru-RU"/>
              </w:rPr>
              <w:t>Поздеева</w:t>
            </w:r>
            <w:proofErr w:type="spellEnd"/>
            <w:r>
              <w:rPr>
                <w:rFonts w:eastAsia="Times New Roman"/>
                <w:sz w:val="23"/>
                <w:szCs w:val="23"/>
                <w:lang w:eastAsia="ru-RU"/>
              </w:rPr>
              <w:t xml:space="preserve">, С.С. Король, Е.А. </w:t>
            </w:r>
            <w:proofErr w:type="spellStart"/>
            <w:r>
              <w:rPr>
                <w:rFonts w:eastAsia="Times New Roman"/>
                <w:sz w:val="23"/>
                <w:szCs w:val="23"/>
                <w:lang w:eastAsia="ru-RU"/>
              </w:rPr>
              <w:t>Притупова</w:t>
            </w:r>
            <w:proofErr w:type="spellEnd"/>
            <w:r>
              <w:rPr>
                <w:rFonts w:eastAsia="Times New Roman"/>
                <w:sz w:val="23"/>
                <w:szCs w:val="23"/>
                <w:lang w:eastAsia="ru-RU"/>
              </w:rPr>
              <w:t xml:space="preserve">, Ю.В. </w:t>
            </w:r>
            <w:proofErr w:type="spellStart"/>
            <w:r>
              <w:rPr>
                <w:rFonts w:eastAsia="Times New Roman"/>
                <w:sz w:val="23"/>
                <w:szCs w:val="23"/>
                <w:lang w:eastAsia="ru-RU"/>
              </w:rPr>
              <w:t>Плетенецкая</w:t>
            </w:r>
            <w:proofErr w:type="spellEnd"/>
            <w:r>
              <w:rPr>
                <w:rFonts w:eastAsia="Times New Roman"/>
                <w:sz w:val="23"/>
                <w:szCs w:val="23"/>
                <w:lang w:eastAsia="ru-RU"/>
              </w:rPr>
              <w:t>)</w:t>
            </w:r>
            <w:r w:rsidRPr="003B52C5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3B52C5">
              <w:rPr>
                <w:rFonts w:eastAsia="Times New Roman"/>
                <w:bCs/>
                <w:sz w:val="23"/>
                <w:szCs w:val="23"/>
                <w:lang w:eastAsia="ru-RU"/>
              </w:rPr>
              <w:t>директор</w:t>
            </w:r>
            <w:r w:rsidRPr="003B52C5">
              <w:rPr>
                <w:rFonts w:eastAsia="Times New Roman"/>
                <w:sz w:val="23"/>
                <w:szCs w:val="23"/>
                <w:lang w:eastAsia="ru-RU"/>
              </w:rPr>
              <w:t xml:space="preserve"> МАУ «</w:t>
            </w:r>
            <w:proofErr w:type="spellStart"/>
            <w:r w:rsidRPr="003B52C5">
              <w:rPr>
                <w:rFonts w:eastAsia="Times New Roman"/>
                <w:sz w:val="23"/>
                <w:szCs w:val="23"/>
                <w:lang w:eastAsia="ru-RU"/>
              </w:rPr>
              <w:t>Сургутская</w:t>
            </w:r>
            <w:proofErr w:type="spellEnd"/>
            <w:r w:rsidRPr="003B52C5">
              <w:rPr>
                <w:rFonts w:eastAsia="Times New Roman"/>
                <w:sz w:val="23"/>
                <w:szCs w:val="23"/>
                <w:lang w:eastAsia="ru-RU"/>
              </w:rPr>
              <w:t xml:space="preserve"> филармония» Я.С. Черняк, </w:t>
            </w:r>
            <w:r w:rsidRPr="003B52C5">
              <w:rPr>
                <w:rFonts w:eastAsia="Times New Roman"/>
                <w:bCs/>
                <w:sz w:val="23"/>
                <w:szCs w:val="23"/>
                <w:lang w:eastAsia="ru-RU"/>
              </w:rPr>
              <w:t>директор</w:t>
            </w:r>
            <w:r w:rsidRPr="003B52C5">
              <w:rPr>
                <w:rFonts w:eastAsia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r w:rsidRPr="00852CC3">
              <w:rPr>
                <w:rFonts w:eastAsia="Times New Roman"/>
                <w:sz w:val="23"/>
                <w:szCs w:val="23"/>
                <w:lang w:eastAsia="ru-RU"/>
              </w:rPr>
              <w:t>БУ «Сургутский музыкально-драматический театр»</w:t>
            </w:r>
            <w:r>
              <w:rPr>
                <w:rFonts w:eastAsia="Times New Roman"/>
                <w:sz w:val="23"/>
                <w:szCs w:val="23"/>
                <w:lang w:eastAsia="ru-RU"/>
              </w:rPr>
              <w:t xml:space="preserve"> Т.Н. </w:t>
            </w:r>
            <w:proofErr w:type="spellStart"/>
            <w:r>
              <w:rPr>
                <w:rFonts w:eastAsia="Times New Roman"/>
                <w:sz w:val="23"/>
                <w:szCs w:val="23"/>
                <w:lang w:eastAsia="ru-RU"/>
              </w:rPr>
              <w:t>Лычкатая</w:t>
            </w:r>
            <w:proofErr w:type="spellEnd"/>
            <w:r w:rsidRPr="00852CC3">
              <w:rPr>
                <w:rFonts w:eastAsia="Times New Roman"/>
                <w:sz w:val="23"/>
                <w:szCs w:val="23"/>
                <w:lang w:eastAsia="ru-RU"/>
              </w:rPr>
              <w:t>.) принимают участие в разработке образовательных программ, фонда оценочных средств, участвуют в реализации образовательных программ в качестве председателей экзаменационных комиссий квалификационных экзаменов по профессиональным модулям, членов государственной экзаменационной комиссии; в творческих мероприятиях, научно-практических конференциях, ассамблеях, круглых столах, мастер-классах, совместных концертах.</w:t>
            </w:r>
            <w:r w:rsidRPr="00CB6379">
              <w:rPr>
                <w:rFonts w:eastAsia="Times New Roman"/>
                <w:lang w:eastAsia="ru-RU"/>
              </w:rPr>
              <w:t xml:space="preserve">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(председателей экзаменационных комиссий) привлечены работодатели: </w:t>
            </w:r>
            <w:proofErr w:type="spellStart"/>
            <w:r w:rsidRPr="00CB6379">
              <w:rPr>
                <w:rFonts w:eastAsia="Times New Roman"/>
                <w:lang w:eastAsia="ru-RU"/>
              </w:rPr>
              <w:t>Бедрик</w:t>
            </w:r>
            <w:proofErr w:type="spellEnd"/>
            <w:r w:rsidRPr="00CB6379">
              <w:rPr>
                <w:rFonts w:eastAsia="Times New Roman"/>
                <w:lang w:eastAsia="ru-RU"/>
              </w:rPr>
              <w:t xml:space="preserve"> М.А., дир</w:t>
            </w:r>
            <w:r>
              <w:rPr>
                <w:rFonts w:eastAsia="Times New Roman"/>
                <w:lang w:eastAsia="ru-RU"/>
              </w:rPr>
              <w:t>ектор МБОУ ДО «Белоярская ДШИ»;</w:t>
            </w:r>
            <w:r w:rsidRPr="00CB6379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CB6379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Pr="00CB6379">
              <w:rPr>
                <w:rFonts w:eastAsia="Times New Roman"/>
                <w:lang w:eastAsia="ru-RU"/>
              </w:rPr>
              <w:t xml:space="preserve"> В.В., художественный руководитель БУ «Сургутский музыкально-драматический театр».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5E7097" w:rsidRPr="00DF3083" w:rsidTr="00707DC4">
        <w:tc>
          <w:tcPr>
            <w:tcW w:w="1330" w:type="dxa"/>
            <w:vMerge/>
          </w:tcPr>
          <w:p w:rsidR="005E7097" w:rsidRPr="003F181B" w:rsidRDefault="005E7097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5E7097" w:rsidRPr="00CB6379" w:rsidRDefault="005E7097" w:rsidP="00CB6379">
            <w:pPr>
              <w:jc w:val="both"/>
              <w:rPr>
                <w:rFonts w:eastAsia="Times New Roman"/>
                <w:b/>
                <w:lang w:eastAsia="ru-RU"/>
              </w:rPr>
            </w:pPr>
            <w:r w:rsidRPr="00CB6379">
              <w:rPr>
                <w:rFonts w:eastAsia="Times New Roman"/>
                <w:b/>
                <w:lang w:eastAsia="ru-RU"/>
              </w:rPr>
              <w:t>6.5. Сотрудничество с предприятиями и организациями, выступающими в качестве работодателей для студентов и выпускников, а также с органами государственной и муниципальной власти, службой занятости и другими заинтересованными сторонами.</w:t>
            </w:r>
          </w:p>
          <w:p w:rsidR="005E7097" w:rsidRPr="00CB6379" w:rsidRDefault="005E7097" w:rsidP="00CB6379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873345">
              <w:rPr>
                <w:rFonts w:eastAsia="Times New Roman"/>
                <w:b/>
                <w:bCs/>
                <w:lang w:eastAsia="ru-RU"/>
              </w:rPr>
              <w:t>Взаимодействие с работодателями</w:t>
            </w:r>
            <w:r w:rsidRPr="00CB6379">
              <w:rPr>
                <w:rFonts w:eastAsia="Times New Roman"/>
                <w:lang w:eastAsia="ru-RU"/>
              </w:rPr>
              <w:t xml:space="preserve"> осуществляется в виде реализации производственной практики по профилю специальности. В соответствии с требованиями федеральных государственных стандартов по специальностям колледжа, администрацией колледжа заключены договора о проведении педагогической (наблюдательной) практики студентов со всеми ДШИ г. Сургута.</w:t>
            </w:r>
            <w:r w:rsidRPr="00CB6379">
              <w:rPr>
                <w:rFonts w:eastAsia="Times New Roman"/>
                <w:sz w:val="23"/>
                <w:szCs w:val="23"/>
                <w:lang w:eastAsia="ru-RU"/>
              </w:rPr>
              <w:t xml:space="preserve"> </w:t>
            </w:r>
            <w:r w:rsidRPr="00CB6379">
              <w:rPr>
                <w:rFonts w:eastAsia="Times New Roman"/>
                <w:lang w:eastAsia="ru-RU"/>
              </w:rPr>
              <w:t xml:space="preserve">В качестве представителя работодателей колледж связывает сотрудничество с МБОУ </w:t>
            </w:r>
            <w:proofErr w:type="gramStart"/>
            <w:r w:rsidRPr="00CB6379">
              <w:rPr>
                <w:rFonts w:eastAsia="Times New Roman"/>
                <w:lang w:eastAsia="ru-RU"/>
              </w:rPr>
              <w:t>ДО</w:t>
            </w:r>
            <w:proofErr w:type="gramEnd"/>
            <w:r w:rsidRPr="00CB6379">
              <w:rPr>
                <w:rFonts w:eastAsia="Times New Roman"/>
                <w:lang w:eastAsia="ru-RU"/>
              </w:rPr>
              <w:t xml:space="preserve"> «</w:t>
            </w:r>
            <w:proofErr w:type="gramStart"/>
            <w:r w:rsidRPr="00CB6379">
              <w:rPr>
                <w:rFonts w:eastAsia="Times New Roman"/>
                <w:lang w:eastAsia="ru-RU"/>
              </w:rPr>
              <w:t>Детская</w:t>
            </w:r>
            <w:proofErr w:type="gramEnd"/>
            <w:r w:rsidRPr="00CB6379">
              <w:rPr>
                <w:rFonts w:eastAsia="Times New Roman"/>
                <w:lang w:eastAsia="ru-RU"/>
              </w:rPr>
              <w:t xml:space="preserve"> школа искусств № 2» г. Сургут; БУ «Сургутский музыкально-драматический  театр»; МАУ «Сургутская филармония».</w:t>
            </w:r>
          </w:p>
          <w:p w:rsidR="005E7097" w:rsidRPr="00CB6379" w:rsidRDefault="005E7097" w:rsidP="00CB6379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873345">
              <w:rPr>
                <w:rFonts w:eastAsia="Times New Roman"/>
                <w:b/>
                <w:bCs/>
                <w:lang w:eastAsia="ru-RU"/>
              </w:rPr>
              <w:t>Заключены договор</w:t>
            </w:r>
            <w:r>
              <w:rPr>
                <w:rFonts w:eastAsia="Times New Roman"/>
                <w:b/>
                <w:bCs/>
                <w:lang w:eastAsia="ru-RU"/>
              </w:rPr>
              <w:t xml:space="preserve">ы </w:t>
            </w:r>
            <w:r w:rsidRPr="00CB6379">
              <w:rPr>
                <w:rFonts w:eastAsia="Times New Roman"/>
                <w:lang w:eastAsia="ru-RU"/>
              </w:rPr>
              <w:t xml:space="preserve">о сотрудничестве в сфере культуры с </w:t>
            </w:r>
            <w:r w:rsidRPr="00850078">
              <w:rPr>
                <w:rFonts w:eastAsia="Times New Roman"/>
                <w:lang w:eastAsia="ru-RU"/>
              </w:rPr>
              <w:t>46 учреждением Ханты</w:t>
            </w:r>
            <w:r w:rsidRPr="00CB6379">
              <w:rPr>
                <w:rFonts w:eastAsia="Times New Roman"/>
                <w:lang w:eastAsia="ru-RU"/>
              </w:rPr>
              <w:t>-Мансийского автономного округа-Югры</w:t>
            </w:r>
            <w:r>
              <w:rPr>
                <w:rFonts w:eastAsia="Times New Roman"/>
                <w:lang w:eastAsia="ru-RU"/>
              </w:rPr>
              <w:t>, России</w:t>
            </w:r>
            <w:r w:rsidRPr="00CB6379">
              <w:rPr>
                <w:rFonts w:eastAsia="Times New Roman"/>
                <w:lang w:eastAsia="ru-RU"/>
              </w:rPr>
              <w:t xml:space="preserve"> </w:t>
            </w:r>
            <w:r w:rsidRPr="00C97E0F">
              <w:rPr>
                <w:rFonts w:eastAsia="Times New Roman"/>
                <w:lang w:eastAsia="ru-RU"/>
              </w:rPr>
              <w:t>(приложение 15)</w:t>
            </w:r>
            <w:r w:rsidRPr="00CB6379">
              <w:rPr>
                <w:rFonts w:eastAsia="Times New Roman"/>
                <w:lang w:eastAsia="ru-RU"/>
              </w:rPr>
              <w:t xml:space="preserve"> по следующим направлениям деятельности: концертно-просветительская, информационная, консультационная, методическое сопровождение, проектная, повышение квалификации специалистов образовательных учреждений дополнительного образования, совместное участие в международных, российских, региональных, городских программах по актуальным направлениям сотрудничества, организация и проведение совместных мероприятий, использование на взаимовыгодных условиях материально-технических ресурсов, содействие в трудоустройстве выпускников колледжа.</w:t>
            </w:r>
          </w:p>
          <w:p w:rsidR="005E7097" w:rsidRPr="00C97E0F" w:rsidRDefault="005E7097" w:rsidP="00AD5524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C97E0F">
              <w:rPr>
                <w:rFonts w:eastAsia="Times New Roman"/>
                <w:lang w:eastAsia="ru-RU"/>
              </w:rPr>
              <w:t xml:space="preserve">В 2020/2021 учебном году в рамках совместного проекта </w:t>
            </w:r>
            <w:r w:rsidRPr="00C97E0F">
              <w:rPr>
                <w:rFonts w:eastAsia="Times New Roman"/>
                <w:b/>
                <w:lang w:eastAsia="ru-RU"/>
              </w:rPr>
              <w:t>«Обнимая сердца»</w:t>
            </w:r>
            <w:r w:rsidRPr="00C97E0F">
              <w:rPr>
                <w:rFonts w:eastAsia="Times New Roman"/>
                <w:lang w:eastAsia="ru-RU"/>
              </w:rPr>
              <w:t xml:space="preserve"> велась работа с БУ «Окружной кардиологический диспансер «Центр диагностики и сердечно-сосудистой хирургии».</w:t>
            </w:r>
          </w:p>
          <w:p w:rsidR="005E7097" w:rsidRDefault="005E7097" w:rsidP="00C97E0F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C97E0F">
              <w:rPr>
                <w:rFonts w:eastAsia="Times New Roman"/>
                <w:lang w:eastAsia="ru-RU"/>
              </w:rPr>
              <w:t xml:space="preserve">В рамках соглашений о сотрудничестве, утвержденной Модели сетевого взаимодействия с ДШИ (ДМШ) ХМАО-Югры, организованы и проведены мастер-классы </w:t>
            </w:r>
            <w:r w:rsidRPr="00C97E0F">
              <w:rPr>
                <w:rFonts w:eastAsia="Times New Roman"/>
                <w:b/>
                <w:lang w:eastAsia="ru-RU"/>
              </w:rPr>
              <w:t>с Администрацией Сургутского района и муниципальным казённым учреждением «Районный организационно-методический центр»</w:t>
            </w:r>
            <w:r w:rsidRPr="00C97E0F">
              <w:rPr>
                <w:rFonts w:eastAsia="Times New Roman"/>
                <w:lang w:eastAsia="ru-RU"/>
              </w:rPr>
              <w:t xml:space="preserve">. </w:t>
            </w:r>
          </w:p>
          <w:p w:rsidR="005E7097" w:rsidRPr="00CB6379" w:rsidRDefault="005E7097" w:rsidP="00C97E0F">
            <w:pPr>
              <w:contextualSpacing/>
              <w:jc w:val="both"/>
              <w:rPr>
                <w:rFonts w:eastAsia="Times New Roman"/>
                <w:b/>
                <w:highlight w:val="yellow"/>
                <w:lang w:eastAsia="ru-RU"/>
              </w:rPr>
            </w:pPr>
          </w:p>
        </w:tc>
      </w:tr>
      <w:tr w:rsidR="005E7097" w:rsidRPr="00DF3083" w:rsidTr="005E7097">
        <w:tc>
          <w:tcPr>
            <w:tcW w:w="1330" w:type="dxa"/>
            <w:vMerge w:val="restart"/>
            <w:textDirection w:val="btLr"/>
          </w:tcPr>
          <w:p w:rsidR="005E7097" w:rsidRPr="005E7097" w:rsidRDefault="005E7097" w:rsidP="005E7097">
            <w:pPr>
              <w:spacing w:after="200" w:line="276" w:lineRule="auto"/>
              <w:ind w:left="113" w:right="113"/>
              <w:jc w:val="center"/>
              <w:rPr>
                <w:color w:val="4F6228" w:themeColor="accent3" w:themeShade="80"/>
                <w:sz w:val="26"/>
                <w:szCs w:val="26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</w:t>
            </w:r>
          </w:p>
          <w:p w:rsidR="005E7097" w:rsidRPr="003F181B" w:rsidRDefault="005E7097" w:rsidP="005E7097">
            <w:pPr>
              <w:ind w:left="113" w:right="113"/>
              <w:jc w:val="center"/>
              <w:rPr>
                <w:b/>
                <w:szCs w:val="26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РЕШЕНИЯ, ПРИНЯТЫЕ ПО ИТОГАМ ОБЩЕСТВЕННОГО ОБСУЖДЕНИЯ</w:t>
            </w:r>
          </w:p>
        </w:tc>
        <w:tc>
          <w:tcPr>
            <w:tcW w:w="13804" w:type="dxa"/>
          </w:tcPr>
          <w:p w:rsidR="005E7097" w:rsidRPr="00CB6379" w:rsidRDefault="005E7097" w:rsidP="00CB6379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CB6379">
              <w:rPr>
                <w:rFonts w:eastAsia="Times New Roman"/>
                <w:b/>
                <w:lang w:eastAsia="ru-RU"/>
              </w:rPr>
              <w:t>7.1.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CB6379">
              <w:rPr>
                <w:rFonts w:eastAsia="Times New Roman"/>
                <w:b/>
                <w:lang w:eastAsia="ru-RU"/>
              </w:rPr>
              <w:t>Информация, связанная с исполнением решений, которые по итогам принимаются образовательным учреждением с учетом общественной оценки его деятельности по итогам публикации предыдущего доклада.</w:t>
            </w:r>
          </w:p>
          <w:p w:rsidR="005E7097" w:rsidRPr="00AE5479" w:rsidRDefault="005E7097" w:rsidP="00AE5479">
            <w:pPr>
              <w:shd w:val="clear" w:color="auto" w:fill="FFFFFF"/>
              <w:jc w:val="both"/>
              <w:rPr>
                <w:rFonts w:eastAsia="Times New Roman"/>
                <w:b/>
                <w:lang w:eastAsia="ru-RU"/>
              </w:rPr>
            </w:pPr>
            <w:r w:rsidRPr="00AE5479">
              <w:rPr>
                <w:rFonts w:eastAsia="Times New Roman"/>
                <w:lang w:eastAsia="ru-RU"/>
              </w:rPr>
              <w:t>Изучив публичный доклад БУ «Сургутский музыкальный колледж» 2019/2020 учебн</w:t>
            </w:r>
            <w:r>
              <w:rPr>
                <w:rFonts w:eastAsia="Times New Roman"/>
                <w:lang w:eastAsia="ru-RU"/>
              </w:rPr>
              <w:t>ого</w:t>
            </w:r>
            <w:r w:rsidRPr="00AE5479">
              <w:rPr>
                <w:rFonts w:eastAsia="Times New Roman"/>
                <w:lang w:eastAsia="ru-RU"/>
              </w:rPr>
              <w:t xml:space="preserve"> год</w:t>
            </w:r>
            <w:r>
              <w:rPr>
                <w:rFonts w:eastAsia="Times New Roman"/>
                <w:lang w:eastAsia="ru-RU"/>
              </w:rPr>
              <w:t>а</w:t>
            </w:r>
            <w:r w:rsidRPr="00AE5479">
              <w:rPr>
                <w:rFonts w:eastAsia="Times New Roman"/>
                <w:lang w:eastAsia="ru-RU"/>
              </w:rPr>
              <w:t xml:space="preserve">, </w:t>
            </w:r>
            <w:r w:rsidRPr="00F04F20">
              <w:rPr>
                <w:rFonts w:eastAsia="Times New Roman"/>
                <w:b/>
                <w:bCs/>
                <w:lang w:eastAsia="ru-RU"/>
              </w:rPr>
              <w:t>Совет родителей</w:t>
            </w:r>
            <w:r w:rsidRPr="00AE5479">
              <w:rPr>
                <w:rFonts w:eastAsia="Times New Roman"/>
                <w:lang w:eastAsia="ru-RU"/>
              </w:rPr>
              <w:t xml:space="preserve"> пришёл к выводам:</w:t>
            </w:r>
          </w:p>
          <w:p w:rsidR="005E7097" w:rsidRPr="00AE5479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 xml:space="preserve">в колледже созданы оптимальные условия для </w:t>
            </w:r>
            <w:r w:rsidRPr="00E7566E">
              <w:rPr>
                <w:rFonts w:eastAsia="Times New Roman"/>
                <w:lang w:eastAsia="ru-RU"/>
              </w:rPr>
              <w:t>обеспечения высокого уровня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AE5479">
              <w:rPr>
                <w:rFonts w:eastAsia="Times New Roman"/>
                <w:lang w:eastAsia="ru-RU"/>
              </w:rPr>
              <w:t>качества профессионального образования;</w:t>
            </w:r>
          </w:p>
          <w:p w:rsidR="005E7097" w:rsidRPr="00AE5479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 xml:space="preserve">высокое качество подготовки выпускников подтверждается результатами Государственной итоговой аттестации, высокой долей выпускников, поступающих в </w:t>
            </w:r>
            <w:r>
              <w:rPr>
                <w:rFonts w:eastAsia="Times New Roman"/>
                <w:lang w:eastAsia="ru-RU"/>
              </w:rPr>
              <w:t>вуз</w:t>
            </w:r>
            <w:r w:rsidRPr="00AE5479">
              <w:rPr>
                <w:rFonts w:eastAsia="Times New Roman"/>
                <w:lang w:eastAsia="ru-RU"/>
              </w:rPr>
              <w:t>ы, трудоустроенных по специальности;</w:t>
            </w:r>
          </w:p>
          <w:p w:rsidR="005E7097" w:rsidRPr="00AE5479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 xml:space="preserve">обучающиеся успешно участвуют в конкурсах различного уровня, активно вовлекаются в концертную, проектную и внеучебную деятельность, организованы объединения студентов по интересам, действует Студенческий совет; </w:t>
            </w:r>
          </w:p>
          <w:p w:rsidR="005E7097" w:rsidRPr="00AE5479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 xml:space="preserve">обучающиеся, относящиеся к льготным категориям, в полной мере обеспечены социальной поддержкой, гарантированной государством; </w:t>
            </w:r>
          </w:p>
          <w:p w:rsidR="005E7097" w:rsidRPr="00AE5479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>оборудован медицинский кабинет, организовано питание;</w:t>
            </w:r>
          </w:p>
          <w:p w:rsidR="005E7097" w:rsidRPr="00582C3C" w:rsidRDefault="005E7097" w:rsidP="001433AE">
            <w:pPr>
              <w:shd w:val="clear" w:color="auto" w:fill="FFFFFF"/>
              <w:contextualSpacing/>
              <w:jc w:val="both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>функционируют библиотека и фонотека, классы оснащены необходимым для обучения оборудованием</w:t>
            </w:r>
            <w:r w:rsidRPr="00582C3C">
              <w:rPr>
                <w:rFonts w:eastAsia="Times New Roman"/>
                <w:lang w:eastAsia="ru-RU"/>
              </w:rPr>
              <w:t xml:space="preserve">. </w:t>
            </w:r>
          </w:p>
          <w:p w:rsidR="005E7097" w:rsidRPr="00E7566E" w:rsidRDefault="005E7097" w:rsidP="00E7566E">
            <w:pPr>
              <w:shd w:val="clear" w:color="auto" w:fill="FFFFFF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AE5479">
              <w:rPr>
                <w:rFonts w:eastAsia="Times New Roman"/>
                <w:b/>
                <w:lang w:eastAsia="ru-RU"/>
              </w:rPr>
              <w:t>Совет родителей положительно оценивает деятельность колледжа в 2019/2</w:t>
            </w:r>
            <w:r>
              <w:rPr>
                <w:rFonts w:eastAsia="Times New Roman"/>
                <w:b/>
                <w:lang w:eastAsia="ru-RU"/>
              </w:rPr>
              <w:t xml:space="preserve">020 учебном году и рекомендует </w:t>
            </w:r>
            <w:r w:rsidRPr="00AE5479">
              <w:rPr>
                <w:rFonts w:eastAsia="Times New Roman"/>
                <w:kern w:val="3"/>
                <w:lang w:eastAsia="ru-RU"/>
              </w:rPr>
              <w:t>рассмотреть возможность снижен</w:t>
            </w:r>
            <w:r>
              <w:rPr>
                <w:rFonts w:eastAsia="Times New Roman"/>
                <w:kern w:val="3"/>
                <w:lang w:eastAsia="ru-RU"/>
              </w:rPr>
              <w:t>ия цен на питание для студентов.</w:t>
            </w:r>
          </w:p>
        </w:tc>
      </w:tr>
      <w:tr w:rsidR="005E7097" w:rsidRPr="00DF3083" w:rsidTr="005E7097">
        <w:trPr>
          <w:cantSplit/>
          <w:trHeight w:val="1134"/>
        </w:trPr>
        <w:tc>
          <w:tcPr>
            <w:tcW w:w="1330" w:type="dxa"/>
            <w:vMerge/>
            <w:textDirection w:val="btLr"/>
          </w:tcPr>
          <w:p w:rsidR="005E7097" w:rsidRPr="003F181B" w:rsidRDefault="005E7097" w:rsidP="005E7097">
            <w:pPr>
              <w:ind w:left="113" w:right="113"/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5E7097" w:rsidRPr="00CB6379" w:rsidRDefault="005E7097" w:rsidP="00CB6379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CB6379">
              <w:rPr>
                <w:rFonts w:eastAsia="Times New Roman"/>
                <w:b/>
                <w:lang w:eastAsia="ru-RU"/>
              </w:rPr>
              <w:t>7.2. Информация о решениях, принятых образовательным учреждением в течение учебного года по итогам общественного обсуждения, и их реализации.</w:t>
            </w:r>
          </w:p>
          <w:p w:rsidR="005E7097" w:rsidRPr="00AE5479" w:rsidRDefault="005E7097" w:rsidP="00AE5479">
            <w:pPr>
              <w:shd w:val="clear" w:color="auto" w:fill="FFFFFF"/>
              <w:spacing w:after="45" w:line="210" w:lineRule="atLeast"/>
              <w:jc w:val="both"/>
              <w:rPr>
                <w:rFonts w:eastAsia="Times New Roman"/>
                <w:b/>
                <w:lang w:eastAsia="ru-RU"/>
              </w:rPr>
            </w:pPr>
            <w:r w:rsidRPr="00AE5479">
              <w:rPr>
                <w:rFonts w:eastAsia="Times New Roman"/>
                <w:b/>
                <w:u w:val="single"/>
                <w:lang w:eastAsia="ru-RU"/>
              </w:rPr>
              <w:t xml:space="preserve">По рекомендациям </w:t>
            </w:r>
            <w:r w:rsidRPr="00AE5479">
              <w:rPr>
                <w:rFonts w:eastAsia="Times New Roman"/>
                <w:b/>
                <w:lang w:eastAsia="ru-RU"/>
              </w:rPr>
              <w:t>Совета родителей (по итогам 2019/2020 учебного года) принят</w:t>
            </w:r>
            <w:r>
              <w:rPr>
                <w:rFonts w:eastAsia="Times New Roman"/>
                <w:b/>
                <w:lang w:eastAsia="ru-RU"/>
              </w:rPr>
              <w:t>о</w:t>
            </w:r>
            <w:r w:rsidRPr="00AE5479">
              <w:rPr>
                <w:rFonts w:eastAsia="Times New Roman"/>
                <w:b/>
                <w:lang w:eastAsia="ru-RU"/>
              </w:rPr>
              <w:t xml:space="preserve"> решени</w:t>
            </w:r>
            <w:r>
              <w:rPr>
                <w:rFonts w:eastAsia="Times New Roman"/>
                <w:b/>
                <w:lang w:eastAsia="ru-RU"/>
              </w:rPr>
              <w:t>е</w:t>
            </w:r>
            <w:r w:rsidRPr="00AE5479">
              <w:rPr>
                <w:rFonts w:eastAsia="Times New Roman"/>
                <w:b/>
                <w:lang w:eastAsia="ru-RU"/>
              </w:rPr>
              <w:t>: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5E7097" w:rsidRPr="00AE5479" w:rsidRDefault="005E7097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AE5479">
              <w:rPr>
                <w:rFonts w:eastAsia="Times New Roman"/>
                <w:lang w:eastAsia="ru-RU"/>
              </w:rPr>
              <w:t>администрации колледжа контролировать вопросы питания: предложения поставщиков питания, в соответствии с требованиями п.4 ст.37 ФЗ «</w:t>
            </w:r>
            <w:r w:rsidRPr="00AE5479">
              <w:rPr>
                <w:rFonts w:eastAsia="Times New Roman"/>
                <w:bCs/>
                <w:lang w:eastAsia="ru-RU"/>
              </w:rPr>
              <w:t>Об образовании в Российской Федерации» № 273-ФЗ от 29 дека</w:t>
            </w:r>
            <w:r>
              <w:rPr>
                <w:rFonts w:eastAsia="Times New Roman"/>
                <w:bCs/>
                <w:lang w:eastAsia="ru-RU"/>
              </w:rPr>
              <w:t>бря 2012 года с изменениями 2020</w:t>
            </w:r>
            <w:r w:rsidRPr="00AE5479">
              <w:rPr>
                <w:rFonts w:eastAsia="Times New Roman"/>
                <w:bCs/>
                <w:lang w:eastAsia="ru-RU"/>
              </w:rPr>
              <w:t xml:space="preserve"> года</w:t>
            </w:r>
            <w:r w:rsidRPr="00AE5479">
              <w:rPr>
                <w:rFonts w:eastAsia="Times New Roman"/>
                <w:lang w:eastAsia="ru-RU"/>
              </w:rPr>
              <w:t>, Приказом Минздравсоцразвития РФ № 213н, Минобрнауки РФ № 178 от 11.03.2012 и вопросы снижения цены.</w:t>
            </w:r>
          </w:p>
          <w:p w:rsidR="005E7097" w:rsidRPr="00AE5479" w:rsidRDefault="005E7097" w:rsidP="00AE547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N w:val="0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AE5479">
              <w:rPr>
                <w:rFonts w:eastAsia="Times New Roman"/>
                <w:b/>
                <w:lang w:eastAsia="ru-RU"/>
              </w:rPr>
              <w:t>Реализация принятых решений:</w:t>
            </w:r>
          </w:p>
          <w:p w:rsidR="005E7097" w:rsidRPr="00AE5479" w:rsidRDefault="005E7097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  <w:r w:rsidRPr="00AE5479">
              <w:rPr>
                <w:rFonts w:eastAsia="Times New Roman"/>
                <w:lang w:eastAsia="ru-RU"/>
              </w:rPr>
              <w:t>в целях улучшения качества горячего питания и ценовой политики заключены договоры 01.09.2020 (на срок с 01.09.2020 по 27.11.2020), 26.11.2020 (на срок с 28.11.2020 по 28.12.2020), 28.01.2021 года (на срок с 12.02.2021 по 31.05.2021) с ООО «Радуга Вкуса» на обеспечение питанием студентов;</w:t>
            </w:r>
          </w:p>
          <w:p w:rsidR="005E7097" w:rsidRDefault="005E7097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  <w:r w:rsidRPr="00AE5479">
              <w:rPr>
                <w:rFonts w:eastAsia="Times New Roman"/>
                <w:kern w:val="3"/>
                <w:lang w:eastAsia="ru-RU"/>
              </w:rPr>
              <w:t xml:space="preserve">качество питания, в соответствии с приказами о внутреннем контроле, контролировалось ежемесячно; по итогам проверок выявлено полное соответствие условий организации питания требованиям законодательства РФ; обучающие из числа льготных категорий </w:t>
            </w:r>
            <w:r w:rsidRPr="00AE5479">
              <w:rPr>
                <w:rFonts w:eastAsia="Times New Roman"/>
                <w:lang w:eastAsia="ru-RU"/>
              </w:rPr>
              <w:t>получали компенсацию по обеспечению питанием (в 2020/2021 учебном году она составила 336 рублей в день).</w:t>
            </w:r>
          </w:p>
          <w:p w:rsidR="00C921EB" w:rsidRDefault="00C921EB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</w:p>
          <w:p w:rsidR="00C921EB" w:rsidRDefault="00C921EB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</w:p>
          <w:p w:rsidR="00C921EB" w:rsidRDefault="00C921EB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</w:p>
          <w:p w:rsidR="00C921EB" w:rsidRDefault="00C921EB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lang w:eastAsia="ru-RU"/>
              </w:rPr>
            </w:pPr>
          </w:p>
          <w:p w:rsidR="00C921EB" w:rsidRPr="00AE5479" w:rsidRDefault="00C921EB" w:rsidP="001433AE">
            <w:pPr>
              <w:widowControl w:val="0"/>
              <w:shd w:val="clear" w:color="auto" w:fill="FFFFFF"/>
              <w:suppressAutoHyphens/>
              <w:autoSpaceDN w:val="0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</w:p>
        </w:tc>
      </w:tr>
      <w:tr w:rsidR="00C921EB" w:rsidRPr="00DF3083" w:rsidTr="00707DC4">
        <w:tc>
          <w:tcPr>
            <w:tcW w:w="1330" w:type="dxa"/>
            <w:vMerge/>
          </w:tcPr>
          <w:p w:rsidR="00C921EB" w:rsidRPr="003F181B" w:rsidRDefault="00C921EB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C921EB" w:rsidRDefault="00C921EB" w:rsidP="00CB6379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3649A0">
              <w:rPr>
                <w:rFonts w:eastAsia="Times New Roman"/>
                <w:b/>
                <w:lang w:eastAsia="ru-RU"/>
              </w:rPr>
              <w:t>8.1. Подведение итогов реализации Программы развития учреждения за отчетный год</w:t>
            </w:r>
          </w:p>
          <w:p w:rsidR="00C921EB" w:rsidRDefault="00C921EB" w:rsidP="003649A0">
            <w:pPr>
              <w:ind w:firstLine="284"/>
              <w:contextualSpacing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Times New Roman"/>
                <w:bCs/>
                <w:lang w:eastAsia="ru-RU"/>
              </w:rPr>
              <w:t xml:space="preserve">Итоги реализации Программы Развития на 2015-2020 годы, </w:t>
            </w:r>
            <w:r w:rsidRPr="00B2711A">
              <w:rPr>
                <w:rFonts w:eastAsia="Calibri"/>
                <w:sz w:val="26"/>
                <w:szCs w:val="26"/>
              </w:rPr>
              <w:t xml:space="preserve">анализ достижений и результатов деятельности </w:t>
            </w:r>
            <w:r>
              <w:rPr>
                <w:rFonts w:eastAsia="Calibri"/>
                <w:sz w:val="26"/>
                <w:szCs w:val="26"/>
              </w:rPr>
              <w:t>колледжа</w:t>
            </w:r>
            <w:r w:rsidRPr="00B2711A">
              <w:rPr>
                <w:rFonts w:eastAsia="Calibri"/>
                <w:sz w:val="26"/>
                <w:szCs w:val="26"/>
              </w:rPr>
              <w:t xml:space="preserve"> за период 2015-2020 гг., осуществлен</w:t>
            </w:r>
            <w:r>
              <w:rPr>
                <w:rFonts w:eastAsia="Calibri"/>
                <w:sz w:val="26"/>
                <w:szCs w:val="26"/>
              </w:rPr>
              <w:t xml:space="preserve"> на основе </w:t>
            </w:r>
            <w:r w:rsidRPr="009B52D5">
              <w:rPr>
                <w:rFonts w:eastAsia="Calibri"/>
                <w:b/>
                <w:sz w:val="26"/>
                <w:szCs w:val="26"/>
              </w:rPr>
              <w:t>пяти проектных линий системного управления</w:t>
            </w:r>
            <w:r>
              <w:rPr>
                <w:rFonts w:eastAsia="Calibri"/>
                <w:sz w:val="26"/>
                <w:szCs w:val="26"/>
              </w:rPr>
              <w:t>:</w:t>
            </w:r>
          </w:p>
          <w:p w:rsidR="00C921EB" w:rsidRPr="001F0CC0" w:rsidRDefault="00C921EB" w:rsidP="003649A0">
            <w:pPr>
              <w:ind w:firstLine="284"/>
              <w:contextualSpacing/>
              <w:jc w:val="both"/>
              <w:rPr>
                <w:rFonts w:eastAsia="Calibri"/>
                <w:b/>
              </w:rPr>
            </w:pPr>
            <w:r w:rsidRPr="001F0CC0">
              <w:rPr>
                <w:rFonts w:eastAsia="Calibri"/>
                <w:b/>
              </w:rPr>
              <w:t xml:space="preserve">1. - развитие </w:t>
            </w:r>
            <w:proofErr w:type="spellStart"/>
            <w:r w:rsidRPr="001F0CC0">
              <w:rPr>
                <w:rFonts w:eastAsia="Calibri"/>
                <w:b/>
              </w:rPr>
              <w:t>критериальной</w:t>
            </w:r>
            <w:proofErr w:type="spellEnd"/>
            <w:r w:rsidRPr="001F0CC0">
              <w:rPr>
                <w:rFonts w:eastAsia="Calibri"/>
                <w:b/>
              </w:rPr>
              <w:t xml:space="preserve"> системы оценивания основных направлений деятельности колледжа как модели достижения высокого уровня качества образования.</w:t>
            </w:r>
          </w:p>
          <w:p w:rsidR="00C921EB" w:rsidRPr="002F65EC" w:rsidRDefault="00C921EB" w:rsidP="003649A0">
            <w:pPr>
              <w:ind w:firstLine="284"/>
              <w:contextualSpacing/>
              <w:jc w:val="both"/>
              <w:rPr>
                <w:rFonts w:eastAsia="Calibri"/>
              </w:rPr>
            </w:pPr>
            <w:r>
              <w:rPr>
                <w:rFonts w:eastAsia="Times New Roman"/>
                <w:bCs/>
                <w:lang w:eastAsia="ru-RU"/>
              </w:rPr>
              <w:t>К 2020 году и</w:t>
            </w:r>
            <w:r w:rsidRPr="002F65EC">
              <w:rPr>
                <w:rFonts w:eastAsia="Times New Roman"/>
                <w:bCs/>
                <w:lang w:eastAsia="ru-RU"/>
              </w:rPr>
              <w:t>з 18 показателей непосредственных результатов, заявленных в Программе развития</w:t>
            </w:r>
            <w:r w:rsidRPr="002F65EC">
              <w:rPr>
                <w:rFonts w:eastAsia="Calibri"/>
              </w:rPr>
              <w:t xml:space="preserve"> </w:t>
            </w:r>
            <w:r w:rsidRPr="002F65EC">
              <w:rPr>
                <w:rFonts w:eastAsia="Times New Roman"/>
                <w:bCs/>
                <w:lang w:eastAsia="ru-RU"/>
              </w:rPr>
              <w:t xml:space="preserve">БУ «Сургутский музыкальный колледж» на 2015-2020 годы, </w:t>
            </w:r>
            <w:r w:rsidRPr="002F65EC">
              <w:rPr>
                <w:rFonts w:eastAsia="Times New Roman"/>
                <w:b/>
                <w:bCs/>
                <w:lang w:eastAsia="ru-RU"/>
              </w:rPr>
              <w:t>100 % исполнение достигнуто по 5 показателям</w:t>
            </w:r>
            <w:r w:rsidRPr="002F65EC">
              <w:rPr>
                <w:rFonts w:eastAsia="Times New Roman"/>
                <w:bCs/>
                <w:lang w:eastAsia="ru-RU"/>
              </w:rPr>
              <w:t xml:space="preserve"> (27,8%) - </w:t>
            </w:r>
            <w:r w:rsidRPr="002F65EC">
              <w:rPr>
                <w:rFonts w:eastAsia="Calibri"/>
                <w:b/>
              </w:rPr>
              <w:t>1)</w:t>
            </w:r>
            <w:r w:rsidRPr="002F65EC">
              <w:rPr>
                <w:rFonts w:eastAsia="Calibri"/>
              </w:rPr>
              <w:t xml:space="preserve"> </w:t>
            </w:r>
            <w:r w:rsidRPr="002F65EC">
              <w:rPr>
                <w:rFonts w:eastAsia="Times New Roman"/>
                <w:lang w:eastAsia="ru-RU"/>
              </w:rPr>
              <w:t xml:space="preserve">увеличение доли выпускников, трудоустроившихся по полученной профессии в первый год, в общей численности выпускников; </w:t>
            </w:r>
            <w:r w:rsidRPr="002F65EC">
              <w:rPr>
                <w:rFonts w:eastAsia="Calibri"/>
                <w:b/>
              </w:rPr>
              <w:t xml:space="preserve">2) </w:t>
            </w:r>
            <w:r w:rsidRPr="002F65EC">
              <w:rPr>
                <w:rFonts w:eastAsia="Times New Roman"/>
                <w:lang w:eastAsia="ru-RU"/>
              </w:rPr>
              <w:t xml:space="preserve">увеличение доли обучающихся и преподавателей, которым обеспечена возможность пользоваться учебным оборудованием и интерактивными учебными пособиями, в том числе с использованием информационно-коммуникативных технологий; </w:t>
            </w:r>
            <w:r w:rsidRPr="002F65EC">
              <w:rPr>
                <w:rFonts w:eastAsia="Times New Roman"/>
                <w:b/>
                <w:lang w:eastAsia="ru-RU"/>
              </w:rPr>
              <w:t>3)</w:t>
            </w:r>
            <w:r w:rsidRPr="002F65EC">
              <w:rPr>
                <w:rFonts w:eastAsia="Calibri"/>
              </w:rPr>
              <w:t xml:space="preserve"> доля фактического исполнения государственного задания; </w:t>
            </w:r>
            <w:r w:rsidRPr="002F65EC">
              <w:rPr>
                <w:rFonts w:eastAsia="Calibri"/>
                <w:b/>
              </w:rPr>
              <w:t>4)</w:t>
            </w:r>
            <w:r w:rsidRPr="002F65EC">
              <w:rPr>
                <w:rFonts w:eastAsia="Calibri"/>
              </w:rPr>
              <w:t xml:space="preserve">увеличение среднемесячной заработной платы преподавателей колледжа до среднемесячной заработной платы по ХМАО; </w:t>
            </w:r>
            <w:r w:rsidRPr="002F65EC">
              <w:rPr>
                <w:rFonts w:eastAsia="Calibri"/>
                <w:b/>
              </w:rPr>
              <w:t>5)</w:t>
            </w:r>
            <w:r w:rsidRPr="002F65EC">
              <w:rPr>
                <w:rFonts w:eastAsia="Calibri"/>
              </w:rPr>
              <w:t xml:space="preserve"> увеличение доли новых изданий в библиотечном фонде</w:t>
            </w:r>
            <w:r w:rsidRPr="002F65EC">
              <w:rPr>
                <w:rFonts w:eastAsia="Times New Roman"/>
                <w:bCs/>
                <w:lang w:eastAsia="ru-RU"/>
              </w:rPr>
              <w:t xml:space="preserve">, что говорит о грамотном планировании деятельности колледжа на период 2015-2020 </w:t>
            </w:r>
            <w:proofErr w:type="spellStart"/>
            <w:r w:rsidRPr="002F65EC">
              <w:rPr>
                <w:rFonts w:eastAsia="Times New Roman"/>
                <w:bCs/>
                <w:lang w:eastAsia="ru-RU"/>
              </w:rPr>
              <w:t>г.г</w:t>
            </w:r>
            <w:proofErr w:type="spellEnd"/>
            <w:r w:rsidRPr="002F65EC">
              <w:rPr>
                <w:rFonts w:eastAsia="Times New Roman"/>
                <w:bCs/>
                <w:lang w:eastAsia="ru-RU"/>
              </w:rPr>
              <w:t>.</w:t>
            </w:r>
          </w:p>
          <w:p w:rsidR="00C921EB" w:rsidRPr="002F65EC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2F65EC">
              <w:rPr>
                <w:rFonts w:eastAsia="Times New Roman"/>
                <w:b/>
                <w:lang w:eastAsia="ru-RU"/>
              </w:rPr>
              <w:t>Достигнуты с превышением 10 показателей (55,5%)</w:t>
            </w:r>
            <w:r w:rsidRPr="002F65EC">
              <w:rPr>
                <w:rFonts w:eastAsia="Times New Roman"/>
                <w:lang w:eastAsia="ru-RU"/>
              </w:rPr>
              <w:t xml:space="preserve">: </w:t>
            </w:r>
            <w:r w:rsidRPr="002F65EC">
              <w:rPr>
                <w:rFonts w:eastAsia="Times New Roman"/>
                <w:b/>
                <w:lang w:eastAsia="ru-RU"/>
              </w:rPr>
              <w:t xml:space="preserve">1) </w:t>
            </w:r>
            <w:r w:rsidRPr="002F65EC">
              <w:rPr>
                <w:rFonts w:eastAsia="Times New Roman"/>
                <w:lang w:eastAsia="ru-RU"/>
              </w:rPr>
              <w:t xml:space="preserve">сохранение контингента обучающихся; </w:t>
            </w:r>
            <w:r w:rsidRPr="002F65EC">
              <w:rPr>
                <w:rFonts w:eastAsia="Times New Roman"/>
                <w:b/>
                <w:lang w:eastAsia="ru-RU"/>
              </w:rPr>
              <w:t>2)</w:t>
            </w:r>
            <w:r w:rsidRPr="002F65EC">
              <w:rPr>
                <w:rFonts w:eastAsia="Times New Roman"/>
                <w:lang w:eastAsia="ru-RU"/>
              </w:rPr>
              <w:t xml:space="preserve"> увеличение доли выпускников, завершивших освоение образовательной программы СПО относительно численности обучающихся, зачисленных на 1 курс; </w:t>
            </w:r>
            <w:r w:rsidRPr="002F65EC">
              <w:rPr>
                <w:rFonts w:eastAsia="Times New Roman"/>
                <w:b/>
                <w:lang w:eastAsia="ru-RU"/>
              </w:rPr>
              <w:t xml:space="preserve">3) </w:t>
            </w:r>
            <w:r w:rsidRPr="002F65EC">
              <w:rPr>
                <w:rFonts w:eastAsia="Times New Roman"/>
                <w:lang w:eastAsia="ru-RU"/>
              </w:rPr>
              <w:t xml:space="preserve">увеличение доли выпускников получивших дипломы с отличием, от общего количества выпускников; </w:t>
            </w:r>
            <w:r w:rsidRPr="002F65EC">
              <w:rPr>
                <w:rFonts w:eastAsia="Times New Roman"/>
                <w:b/>
                <w:lang w:eastAsia="ru-RU"/>
              </w:rPr>
              <w:t xml:space="preserve">4) </w:t>
            </w:r>
            <w:r w:rsidRPr="002F65EC">
              <w:rPr>
                <w:rFonts w:eastAsia="Times New Roman"/>
                <w:lang w:eastAsia="ru-RU"/>
              </w:rPr>
              <w:t xml:space="preserve">увеличение доли выпускников, поступивших в профильные ВУЗы; </w:t>
            </w:r>
            <w:r w:rsidRPr="002F65EC">
              <w:rPr>
                <w:rFonts w:eastAsia="Times New Roman"/>
                <w:b/>
                <w:lang w:eastAsia="ru-RU"/>
              </w:rPr>
              <w:t xml:space="preserve">5) </w:t>
            </w:r>
            <w:r w:rsidRPr="002F65EC">
              <w:rPr>
                <w:rFonts w:eastAsia="Times New Roman"/>
                <w:lang w:eastAsia="ru-RU"/>
              </w:rPr>
              <w:t xml:space="preserve">повышение доли качественной успеваемости студентов; </w:t>
            </w:r>
            <w:r w:rsidRPr="002F65EC">
              <w:rPr>
                <w:rFonts w:eastAsia="Times New Roman"/>
                <w:b/>
                <w:lang w:eastAsia="ru-RU"/>
              </w:rPr>
              <w:t xml:space="preserve">6) </w:t>
            </w:r>
            <w:r w:rsidRPr="002F65EC">
              <w:rPr>
                <w:rFonts w:eastAsia="Times New Roman"/>
                <w:lang w:eastAsia="ru-RU"/>
              </w:rPr>
              <w:t xml:space="preserve">повышение доли успеваемости по итогам ГИА; </w:t>
            </w:r>
            <w:r w:rsidRPr="002F65EC">
              <w:rPr>
                <w:rFonts w:eastAsia="Times New Roman"/>
                <w:b/>
                <w:lang w:eastAsia="ru-RU"/>
              </w:rPr>
              <w:t>7)</w:t>
            </w:r>
            <w:r w:rsidRPr="002F65EC">
              <w:rPr>
                <w:rFonts w:eastAsia="Calibri"/>
              </w:rPr>
              <w:t xml:space="preserve"> увеличение общего числа обучающихся, принявших участие в конкурсах, олимпиадах, конференциях различного уровня; </w:t>
            </w:r>
            <w:r w:rsidRPr="002F65EC">
              <w:rPr>
                <w:rFonts w:eastAsia="Calibri"/>
                <w:b/>
              </w:rPr>
              <w:t>8)</w:t>
            </w:r>
            <w:r w:rsidRPr="002F65EC">
              <w:rPr>
                <w:rFonts w:eastAsia="Calibri"/>
              </w:rPr>
              <w:t xml:space="preserve"> сохранение доли административно-управленческого персонала и педагогических кадров, прошедших целевую подготовку или повышение квалификации; </w:t>
            </w:r>
            <w:r w:rsidRPr="002F65EC">
              <w:rPr>
                <w:rFonts w:eastAsia="Calibri"/>
                <w:b/>
              </w:rPr>
              <w:t>9)</w:t>
            </w:r>
            <w:r w:rsidRPr="002F65EC">
              <w:rPr>
                <w:rFonts w:eastAsia="Calibri"/>
              </w:rPr>
              <w:t xml:space="preserve"> увеличение научно-методических публикаций;</w:t>
            </w:r>
            <w:r w:rsidRPr="002F65EC">
              <w:rPr>
                <w:rFonts w:eastAsia="Calibri"/>
                <w:b/>
              </w:rPr>
              <w:t>10)</w:t>
            </w:r>
            <w:r w:rsidRPr="002F65EC">
              <w:rPr>
                <w:rFonts w:eastAsia="Calibri"/>
              </w:rPr>
              <w:t xml:space="preserve"> увеличение количества проведенных на своей площадке мастер-классов, лекций, семинаров, конференций</w:t>
            </w:r>
          </w:p>
          <w:p w:rsidR="00C921EB" w:rsidRPr="002F65EC" w:rsidRDefault="00C921EB" w:rsidP="003649A0">
            <w:pPr>
              <w:ind w:firstLine="284"/>
              <w:jc w:val="both"/>
              <w:rPr>
                <w:rFonts w:eastAsia="Calibri"/>
                <w:b/>
              </w:rPr>
            </w:pPr>
            <w:r w:rsidRPr="002F65EC">
              <w:rPr>
                <w:rFonts w:eastAsia="Calibri"/>
              </w:rPr>
              <w:t>Достижение показателей стало возможным благодаря созданию эффективной системы отбора, сопровождения и развития одаренных и талантливых обучающихся, слаженной, высокопрофессиональной работе педагогических работников и административно-управленческого персонала, а также эффективно действующей системе планирования, внутреннего контроля, внутренней системе оценки качества и грамотных управленческих решений руководства колледжа.</w:t>
            </w:r>
          </w:p>
          <w:p w:rsidR="00C921EB" w:rsidRDefault="00C921EB" w:rsidP="003649A0">
            <w:pPr>
              <w:shd w:val="clear" w:color="auto" w:fill="FFFFFF"/>
              <w:ind w:firstLine="284"/>
              <w:jc w:val="both"/>
              <w:rPr>
                <w:rFonts w:eastAsia="Calibri"/>
              </w:rPr>
            </w:pPr>
            <w:proofErr w:type="gramStart"/>
            <w:r w:rsidRPr="00FF603A">
              <w:rPr>
                <w:rFonts w:eastAsia="Times New Roman"/>
                <w:lang w:eastAsia="ru-RU"/>
              </w:rPr>
              <w:t xml:space="preserve">В связи с уменьшением выездных мероприятий, </w:t>
            </w:r>
            <w:r w:rsidRPr="00525616">
              <w:rPr>
                <w:rFonts w:eastAsia="Times New Roman"/>
                <w:lang w:eastAsia="ru-RU"/>
              </w:rPr>
              <w:t xml:space="preserve">обусловленных введением </w:t>
            </w:r>
            <w:r w:rsidRPr="00525616">
              <w:rPr>
                <w:rFonts w:eastAsia="Calibri"/>
              </w:rPr>
              <w:t>режима повышенной</w:t>
            </w:r>
            <w:r w:rsidRPr="00FF603A">
              <w:rPr>
                <w:rFonts w:eastAsia="Calibri"/>
              </w:rPr>
              <w:t xml:space="preserve"> готовности и отменой культурно-массовых мероприятий</w:t>
            </w:r>
            <w:r w:rsidRPr="00525616">
              <w:rPr>
                <w:rFonts w:eastAsia="Calibri"/>
              </w:rPr>
              <w:t xml:space="preserve">, </w:t>
            </w:r>
            <w:r w:rsidRPr="00525616">
              <w:rPr>
                <w:rFonts w:eastAsia="Times New Roman"/>
                <w:lang w:eastAsia="ru-RU"/>
              </w:rPr>
              <w:t xml:space="preserve">запретом на проведение культурно-массовых мероприятиях, выездом обучающихся за пределы муниципалитета, отсутствием алгоритма учёта зрителей посещений и просмотров, размещённых в сети Интернет видеотрансляций, а также с введением в 2020 году </w:t>
            </w:r>
            <w:r w:rsidRPr="00525616">
              <w:rPr>
                <w:rFonts w:eastAsia="Arial Unicode MS"/>
                <w:kern w:val="2"/>
                <w:lang w:eastAsia="ar-SA"/>
              </w:rPr>
              <w:t>реж</w:t>
            </w:r>
            <w:r w:rsidRPr="00FF603A">
              <w:rPr>
                <w:rFonts w:eastAsia="Arial Unicode MS"/>
                <w:kern w:val="2"/>
                <w:lang w:eastAsia="ar-SA"/>
              </w:rPr>
              <w:t xml:space="preserve">има повышенной готовности, вызванного распространением новой </w:t>
            </w:r>
            <w:proofErr w:type="spellStart"/>
            <w:r w:rsidRPr="00FF603A">
              <w:rPr>
                <w:rFonts w:eastAsia="Arial Unicode MS"/>
                <w:kern w:val="2"/>
                <w:lang w:eastAsia="ar-SA"/>
              </w:rPr>
              <w:t>коронавирусной</w:t>
            </w:r>
            <w:proofErr w:type="spellEnd"/>
            <w:r w:rsidRPr="00FF603A">
              <w:rPr>
                <w:rFonts w:eastAsia="Arial Unicode MS"/>
                <w:kern w:val="2"/>
                <w:lang w:eastAsia="ar-SA"/>
              </w:rPr>
              <w:t xml:space="preserve"> инфекции COVID-19, и переходом на дистанционный режим работы </w:t>
            </w:r>
            <w:r w:rsidRPr="00FF603A">
              <w:rPr>
                <w:rFonts w:eastAsia="Times New Roman"/>
                <w:b/>
                <w:lang w:eastAsia="ru-RU"/>
              </w:rPr>
              <w:t>не</w:t>
            </w:r>
            <w:proofErr w:type="gramEnd"/>
            <w:r w:rsidRPr="00FF603A">
              <w:rPr>
                <w:rFonts w:eastAsia="Times New Roman"/>
                <w:b/>
                <w:lang w:eastAsia="ru-RU"/>
              </w:rPr>
              <w:t xml:space="preserve"> достигнуты к 2019-2020 году результаты по 3 показателям (</w:t>
            </w:r>
            <w:r w:rsidRPr="00FF603A">
              <w:rPr>
                <w:rFonts w:eastAsia="Calibri"/>
                <w:b/>
              </w:rPr>
              <w:t>16,6%)</w:t>
            </w:r>
            <w:r w:rsidRPr="00FF603A">
              <w:rPr>
                <w:rFonts w:eastAsia="Times New Roman"/>
                <w:b/>
                <w:lang w:eastAsia="ru-RU"/>
              </w:rPr>
              <w:t xml:space="preserve">: </w:t>
            </w:r>
            <w:r w:rsidRPr="00FF603A">
              <w:rPr>
                <w:rFonts w:eastAsia="Times New Roman"/>
                <w:lang w:eastAsia="ru-RU"/>
              </w:rPr>
              <w:t xml:space="preserve">1) </w:t>
            </w:r>
            <w:r w:rsidRPr="00FF603A">
              <w:rPr>
                <w:rFonts w:eastAsia="Calibri"/>
              </w:rPr>
              <w:t>увеличение количества проведенных концертов; 2) увеличение числа зрителей; 3)увеличение концертных выступлений (гастроли по округу).</w:t>
            </w:r>
          </w:p>
          <w:p w:rsidR="00C921EB" w:rsidRPr="00FF603A" w:rsidRDefault="00C921EB" w:rsidP="003649A0">
            <w:pPr>
              <w:shd w:val="clear" w:color="auto" w:fill="FFFFFF"/>
              <w:ind w:firstLine="284"/>
              <w:jc w:val="both"/>
              <w:rPr>
                <w:rFonts w:eastAsia="Calibri"/>
              </w:rPr>
            </w:pPr>
          </w:p>
          <w:p w:rsidR="00C921EB" w:rsidRPr="009B52D5" w:rsidRDefault="00C921EB" w:rsidP="003649A0">
            <w:pPr>
              <w:ind w:firstLine="284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Times New Roman"/>
                <w:b/>
                <w:lang w:eastAsia="ru-RU"/>
              </w:rPr>
              <w:t xml:space="preserve">2. - </w:t>
            </w:r>
            <w:r>
              <w:rPr>
                <w:rFonts w:eastAsia="Calibri"/>
                <w:b/>
                <w:bCs/>
              </w:rPr>
              <w:t>с</w:t>
            </w:r>
            <w:r w:rsidRPr="009B52D5">
              <w:rPr>
                <w:rFonts w:eastAsia="Calibri"/>
                <w:b/>
                <w:bCs/>
              </w:rPr>
              <w:t xml:space="preserve">овершенствование и развитие проектного управления образовательной организацией и метода проектов в образовательной деятельности колледжа. </w:t>
            </w:r>
          </w:p>
          <w:p w:rsidR="00C921EB" w:rsidRPr="009B52D5" w:rsidRDefault="00C921EB" w:rsidP="003649A0">
            <w:pPr>
              <w:ind w:firstLine="28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9B52D5">
              <w:rPr>
                <w:rFonts w:eastAsia="Calibri"/>
              </w:rPr>
              <w:t xml:space="preserve">Коллективом колледжа за прошедшие годы накоплен большой опыт не только реализации проектов, но и участия в проектах окружного уровня. К заявленным </w:t>
            </w:r>
            <w:r w:rsidRPr="009B52D5">
              <w:rPr>
                <w:rFonts w:eastAsia="Times New Roman"/>
                <w:color w:val="000000"/>
                <w:lang w:eastAsia="ru-RU"/>
              </w:rPr>
              <w:t xml:space="preserve">в Программе Развития 2015-2020 годы 2 -м проектам: </w:t>
            </w:r>
            <w:r w:rsidRPr="009B52D5">
              <w:rPr>
                <w:rFonts w:eastAsia="Times New Roman"/>
                <w:b/>
                <w:bCs/>
                <w:color w:val="000000"/>
                <w:lang w:eastAsia="ru-RU"/>
              </w:rPr>
              <w:t>филармонический проект «Школа музыки» и «Проект медиацентр»</w:t>
            </w:r>
            <w:r w:rsidRPr="009B52D5">
              <w:rPr>
                <w:rFonts w:eastAsia="Times New Roman"/>
                <w:color w:val="000000"/>
                <w:lang w:eastAsia="ru-RU"/>
              </w:rPr>
              <w:t>, к 2018 году были разработаны и запущены еще ряд востребованных проектов.</w:t>
            </w:r>
          </w:p>
          <w:p w:rsidR="00C921EB" w:rsidRDefault="00C921EB" w:rsidP="003649A0">
            <w:pPr>
              <w:ind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9B52D5">
              <w:rPr>
                <w:rFonts w:eastAsia="Times New Roman"/>
                <w:color w:val="000000"/>
                <w:lang w:eastAsia="ru-RU"/>
              </w:rPr>
              <w:t xml:space="preserve">Так, уже с тремя проектами: </w:t>
            </w:r>
            <w:r w:rsidRPr="009B52D5">
              <w:rPr>
                <w:rFonts w:eastAsia="Calibri"/>
                <w:b/>
                <w:bCs/>
              </w:rPr>
              <w:t xml:space="preserve">«Школа музыки», «Творите музыкой добро», «Обнимая сердца» - </w:t>
            </w:r>
            <w:r w:rsidRPr="009B52D5">
              <w:rPr>
                <w:rFonts w:eastAsia="Calibri"/>
              </w:rPr>
              <w:t xml:space="preserve">коллектив колледжа вошел в межведомственный </w:t>
            </w:r>
            <w:r w:rsidRPr="009B52D5">
              <w:rPr>
                <w:rFonts w:eastAsia="Calibri"/>
                <w:b/>
                <w:bCs/>
              </w:rPr>
              <w:t>окружной культурно-образовательный проект «Познавательная культура».</w:t>
            </w:r>
          </w:p>
          <w:p w:rsidR="00C921EB" w:rsidRPr="003D77E4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</w:rPr>
              <w:t>В 2020/2021</w:t>
            </w:r>
            <w:r w:rsidRPr="003D77E4">
              <w:rPr>
                <w:rFonts w:eastAsia="Calibri"/>
              </w:rPr>
              <w:t xml:space="preserve"> учебном году БУ «Сургутский музыкальный колледж» изменив формат мероприятий. </w:t>
            </w:r>
            <w:r w:rsidRPr="003D77E4">
              <w:rPr>
                <w:rFonts w:eastAsia="Calibri"/>
                <w:b/>
              </w:rPr>
              <w:t>В связи с</w:t>
            </w:r>
            <w:r w:rsidRPr="003D77E4">
              <w:rPr>
                <w:rFonts w:eastAsia="Calibri"/>
              </w:rPr>
              <w:t xml:space="preserve"> действующим </w:t>
            </w:r>
            <w:r w:rsidRPr="003D77E4">
              <w:rPr>
                <w:rFonts w:eastAsia="Calibri"/>
                <w:b/>
              </w:rPr>
              <w:t>запретом на проведение массовых мероприятий</w:t>
            </w:r>
            <w:r w:rsidRPr="003D77E4">
              <w:rPr>
                <w:rFonts w:eastAsia="Calibri"/>
              </w:rPr>
              <w:t xml:space="preserve"> с участием различных групп студентов, а также с привлечением лиц из иных организаций, было принято решение о </w:t>
            </w:r>
            <w:r w:rsidRPr="003D77E4">
              <w:rPr>
                <w:rFonts w:eastAsia="Calibri"/>
                <w:b/>
              </w:rPr>
              <w:t>приостановлении реализации социокультурного проекта «Творите музыкой добро»</w:t>
            </w:r>
            <w:r w:rsidRPr="003D77E4">
              <w:rPr>
                <w:rFonts w:eastAsia="Calibri"/>
              </w:rPr>
              <w:t xml:space="preserve">, </w:t>
            </w:r>
            <w:r w:rsidRPr="003D77E4">
              <w:rPr>
                <w:rFonts w:eastAsia="Calibri"/>
                <w:b/>
              </w:rPr>
              <w:t>изменение формата реализации проектов «Обнимая сердца» и «Школа музыки»</w:t>
            </w:r>
            <w:r w:rsidRPr="003D77E4">
              <w:rPr>
                <w:rFonts w:eastAsia="Calibri"/>
              </w:rPr>
              <w:t>.</w:t>
            </w:r>
          </w:p>
          <w:p w:rsidR="00C921EB" w:rsidRPr="00536BF5" w:rsidRDefault="00C921EB" w:rsidP="003649A0">
            <w:pPr>
              <w:ind w:firstLine="284"/>
              <w:jc w:val="both"/>
            </w:pPr>
            <w:r w:rsidRPr="003D77E4">
              <w:rPr>
                <w:b/>
              </w:rPr>
              <w:t>Социально-ориентированный проект «Обнимая сердца»</w:t>
            </w:r>
            <w:r>
              <w:t xml:space="preserve"> р</w:t>
            </w:r>
            <w:r w:rsidRPr="003D77E4">
              <w:t xml:space="preserve">еализован в 2020/2021 учебном году в </w:t>
            </w:r>
            <w:r w:rsidRPr="00536BF5">
              <w:t>виде предоставления в Окружной кардиологический диспансер видеозаписи концертных событий колледжа для их трансляции в холле здания диспансера. Результат: предоставлено видео 8 концертов, аудитория зрителей - 530 человек.</w:t>
            </w:r>
          </w:p>
          <w:p w:rsidR="00C921EB" w:rsidRPr="003D77E4" w:rsidRDefault="00C921EB" w:rsidP="003649A0">
            <w:pPr>
              <w:ind w:firstLine="284"/>
              <w:jc w:val="both"/>
            </w:pPr>
            <w:r w:rsidRPr="009A6E2B">
              <w:rPr>
                <w:b/>
              </w:rPr>
              <w:t>Филармонический проект «Школа музыки»</w:t>
            </w:r>
            <w:r>
              <w:t xml:space="preserve"> в</w:t>
            </w:r>
            <w:r w:rsidRPr="003D77E4">
              <w:t xml:space="preserve"> 2020/2021 учебном году реализован в виде размещения видео в официальной группе колледжа в социальной сети </w:t>
            </w:r>
            <w:proofErr w:type="spellStart"/>
            <w:r w:rsidRPr="003D77E4">
              <w:t>ВКонтакте</w:t>
            </w:r>
            <w:proofErr w:type="spellEnd"/>
            <w:r w:rsidRPr="003D77E4">
              <w:t>. Результат: размещено видео 8 концертов-лекций, задействовано 77 студентов, количество просмотров – 1494.</w:t>
            </w:r>
          </w:p>
          <w:p w:rsidR="00C921EB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</w:rPr>
              <w:t>Социокультурный проект «</w:t>
            </w:r>
            <w:proofErr w:type="spellStart"/>
            <w:r w:rsidRPr="003D77E4">
              <w:rPr>
                <w:rFonts w:eastAsia="Calibri"/>
                <w:b/>
              </w:rPr>
              <w:t>Vivat</w:t>
            </w:r>
            <w:proofErr w:type="spellEnd"/>
            <w:r w:rsidRPr="003D77E4">
              <w:rPr>
                <w:rFonts w:eastAsia="Calibri"/>
                <w:b/>
              </w:rPr>
              <w:t xml:space="preserve">, оркестр, </w:t>
            </w:r>
            <w:proofErr w:type="spellStart"/>
            <w:r w:rsidRPr="003D77E4">
              <w:rPr>
                <w:rFonts w:eastAsia="Calibri"/>
                <w:b/>
              </w:rPr>
              <w:t>VIvat</w:t>
            </w:r>
            <w:proofErr w:type="spellEnd"/>
            <w:r w:rsidRPr="003D77E4">
              <w:rPr>
                <w:rFonts w:eastAsia="Calibri"/>
                <w:b/>
              </w:rPr>
              <w:t xml:space="preserve">» </w:t>
            </w:r>
            <w:r>
              <w:rPr>
                <w:rFonts w:eastAsia="Calibri"/>
              </w:rPr>
              <w:t>в</w:t>
            </w:r>
            <w:r w:rsidRPr="003D77E4">
              <w:rPr>
                <w:rFonts w:eastAsia="Calibri"/>
              </w:rPr>
              <w:t xml:space="preserve"> 2020/2021 году проект реализован в форме создания и размещения видео</w:t>
            </w:r>
            <w:r w:rsidRPr="00A97005">
              <w:rPr>
                <w:rFonts w:eastAsia="Calibri"/>
              </w:rPr>
              <w:t>,</w:t>
            </w:r>
            <w:r w:rsidRPr="003D77E4">
              <w:rPr>
                <w:rFonts w:eastAsia="Calibri"/>
              </w:rPr>
              <w:t xml:space="preserve"> объединивший выступления оркестров русских народных инструментов БУ «Сургутский музыкальный колледж», МБУ ДО «Белоярская ДШИ», МБУ ДО «ДШИ №1», «ДШИ №2», «ДШИ №3» г. Сургута. </w:t>
            </w:r>
          </w:p>
          <w:p w:rsidR="00C921EB" w:rsidRPr="003D77E4" w:rsidRDefault="00C921EB" w:rsidP="00DA41B0">
            <w:pPr>
              <w:jc w:val="both"/>
              <w:rPr>
                <w:rFonts w:eastAsia="Calibri"/>
              </w:rPr>
            </w:pPr>
            <w:r w:rsidRPr="00DA41B0">
              <w:rPr>
                <w:rFonts w:eastAsia="Calibri"/>
                <w:b/>
                <w:bCs/>
              </w:rPr>
              <w:t>Результат:</w:t>
            </w:r>
            <w:r w:rsidRPr="003D77E4">
              <w:rPr>
                <w:rFonts w:eastAsia="Calibri"/>
              </w:rPr>
              <w:t xml:space="preserve"> размещение видео</w:t>
            </w:r>
            <w:r>
              <w:rPr>
                <w:rFonts w:eastAsia="Calibri"/>
              </w:rPr>
              <w:t xml:space="preserve"> в социальных сетях</w:t>
            </w:r>
            <w:r w:rsidRPr="003D77E4">
              <w:rPr>
                <w:rFonts w:eastAsia="Calibri"/>
              </w:rPr>
              <w:t>, количество просмотров – 298.</w:t>
            </w:r>
          </w:p>
          <w:p w:rsidR="00C921EB" w:rsidRDefault="00C921EB" w:rsidP="004065E2">
            <w:pPr>
              <w:ind w:firstLine="284"/>
              <w:jc w:val="both"/>
              <w:rPr>
                <w:rFonts w:eastAsia="Calibri"/>
              </w:rPr>
            </w:pPr>
            <w:r w:rsidRPr="003D77E4">
              <w:rPr>
                <w:rFonts w:eastAsia="Calibri"/>
              </w:rPr>
              <w:t xml:space="preserve">С целью формирования чувства </w:t>
            </w:r>
            <w:r w:rsidRPr="00FF603A">
              <w:rPr>
                <w:rFonts w:eastAsia="Calibri"/>
              </w:rPr>
              <w:t xml:space="preserve">патриотизма </w:t>
            </w:r>
            <w:r w:rsidRPr="00FF603A">
              <w:rPr>
                <w:rFonts w:eastAsia="Calibri"/>
                <w:bCs/>
              </w:rPr>
              <w:t>у обучающихся</w:t>
            </w:r>
            <w:r>
              <w:rPr>
                <w:rFonts w:eastAsia="Calibri"/>
                <w:bCs/>
              </w:rPr>
              <w:t xml:space="preserve"> и сотрудников</w:t>
            </w:r>
            <w:r w:rsidRPr="00FF603A">
              <w:rPr>
                <w:rFonts w:eastAsia="Calibri"/>
                <w:bCs/>
              </w:rPr>
              <w:t xml:space="preserve"> колледжа,</w:t>
            </w:r>
            <w:r w:rsidRPr="00FF603A">
              <w:rPr>
                <w:rFonts w:eastAsia="Calibri"/>
              </w:rPr>
              <w:t xml:space="preserve"> сохранения</w:t>
            </w:r>
            <w:r w:rsidRPr="003D77E4">
              <w:rPr>
                <w:rFonts w:eastAsia="Calibri"/>
              </w:rPr>
              <w:t xml:space="preserve"> культурного и духовного наследия России, реализован социокультурный проект </w:t>
            </w:r>
            <w:r w:rsidRPr="003D77E4">
              <w:rPr>
                <w:rFonts w:eastAsia="Calibri"/>
                <w:b/>
              </w:rPr>
              <w:t>«Это нужно живым»</w:t>
            </w:r>
            <w:r w:rsidRPr="003D77E4">
              <w:rPr>
                <w:rFonts w:eastAsia="Calibri"/>
              </w:rPr>
              <w:t>.</w:t>
            </w:r>
          </w:p>
          <w:p w:rsidR="00C921EB" w:rsidRPr="003D77E4" w:rsidRDefault="00C921EB" w:rsidP="00DA41B0">
            <w:pPr>
              <w:jc w:val="both"/>
              <w:rPr>
                <w:rFonts w:eastAsia="Calibri"/>
              </w:rPr>
            </w:pPr>
            <w:r w:rsidRPr="004065E2">
              <w:rPr>
                <w:rFonts w:eastAsia="Calibri"/>
                <w:b/>
                <w:bCs/>
              </w:rPr>
              <w:t>Результат:</w:t>
            </w:r>
            <w:r w:rsidRPr="003D77E4">
              <w:rPr>
                <w:rFonts w:eastAsia="Calibri"/>
              </w:rPr>
              <w:t xml:space="preserve"> </w:t>
            </w:r>
            <w:r w:rsidRPr="00FF603A">
              <w:rPr>
                <w:rFonts w:eastAsia="Calibri"/>
              </w:rPr>
              <w:t>проведено</w:t>
            </w:r>
            <w:r>
              <w:rPr>
                <w:rFonts w:eastAsia="Calibri"/>
              </w:rPr>
              <w:t xml:space="preserve"> </w:t>
            </w:r>
            <w:r w:rsidRPr="003D77E4">
              <w:rPr>
                <w:rFonts w:eastAsia="Calibri"/>
              </w:rPr>
              <w:t xml:space="preserve">9 мероприятий, задействовано 205 студентов, аудитория зрителей - </w:t>
            </w:r>
            <w:r w:rsidRPr="003D77E4">
              <w:rPr>
                <w:rFonts w:eastAsia="Calibri"/>
                <w:b/>
                <w:bCs/>
                <w:color w:val="000000"/>
              </w:rPr>
              <w:t>3443</w:t>
            </w:r>
            <w:r w:rsidRPr="003D77E4">
              <w:rPr>
                <w:rFonts w:eastAsia="Calibri"/>
              </w:rPr>
              <w:t xml:space="preserve"> человек.</w:t>
            </w:r>
          </w:p>
          <w:p w:rsidR="00C921EB" w:rsidRPr="003D77E4" w:rsidRDefault="00C921EB" w:rsidP="003649A0">
            <w:pPr>
              <w:widowControl w:val="0"/>
              <w:ind w:firstLine="284"/>
              <w:jc w:val="both"/>
              <w:rPr>
                <w:rFonts w:eastAsia="Calibri"/>
              </w:rPr>
            </w:pPr>
            <w:r w:rsidRPr="003D77E4">
              <w:rPr>
                <w:rFonts w:eastAsia="Calibri"/>
                <w:b/>
              </w:rPr>
              <w:t>Всего в 2020/2021 учебном году</w:t>
            </w:r>
            <w:r w:rsidRPr="003D77E4">
              <w:rPr>
                <w:rFonts w:eastAsia="Calibri"/>
              </w:rPr>
              <w:t xml:space="preserve"> проведены в рамках реализации проектов </w:t>
            </w:r>
            <w:r w:rsidRPr="003D77E4">
              <w:rPr>
                <w:rFonts w:eastAsia="Calibri"/>
                <w:b/>
              </w:rPr>
              <w:t>27 мероприятий</w:t>
            </w:r>
            <w:r w:rsidRPr="003D77E4">
              <w:rPr>
                <w:rFonts w:eastAsia="Calibri"/>
              </w:rPr>
              <w:t xml:space="preserve">, приняло участие </w:t>
            </w:r>
            <w:r w:rsidRPr="003D77E4">
              <w:rPr>
                <w:rFonts w:eastAsia="Calibri"/>
                <w:b/>
              </w:rPr>
              <w:t>531</w:t>
            </w:r>
            <w:r w:rsidRPr="003D77E4">
              <w:rPr>
                <w:rFonts w:eastAsia="Calibri"/>
              </w:rPr>
              <w:t xml:space="preserve"> человек (</w:t>
            </w:r>
            <w:r w:rsidRPr="003D77E4">
              <w:rPr>
                <w:rFonts w:eastAsia="Calibri"/>
                <w:b/>
              </w:rPr>
              <w:t>113</w:t>
            </w:r>
            <w:r w:rsidRPr="003D77E4">
              <w:rPr>
                <w:rFonts w:eastAsia="Calibri"/>
              </w:rPr>
              <w:t xml:space="preserve"> преподавателей, </w:t>
            </w:r>
            <w:r w:rsidRPr="003D77E4">
              <w:rPr>
                <w:rFonts w:eastAsia="Calibri"/>
                <w:b/>
              </w:rPr>
              <w:t>418</w:t>
            </w:r>
            <w:r w:rsidRPr="003D77E4">
              <w:rPr>
                <w:rFonts w:eastAsia="Calibri"/>
              </w:rPr>
              <w:t xml:space="preserve"> студентов), охват зрительской аудитории (с учётом количества просмотров на сайте и в социальных сетях) </w:t>
            </w:r>
            <w:r w:rsidRPr="003D77E4">
              <w:rPr>
                <w:rFonts w:eastAsia="Calibri"/>
                <w:b/>
              </w:rPr>
              <w:t xml:space="preserve">5851 </w:t>
            </w:r>
            <w:r w:rsidRPr="003D77E4">
              <w:rPr>
                <w:rFonts w:eastAsia="Calibri"/>
              </w:rPr>
              <w:t>человек.</w:t>
            </w:r>
          </w:p>
          <w:p w:rsidR="00C921EB" w:rsidRDefault="00C921EB" w:rsidP="003649A0">
            <w:pPr>
              <w:ind w:firstLine="28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В</w:t>
            </w:r>
            <w:r w:rsidRPr="009A6E2B">
              <w:rPr>
                <w:rFonts w:eastAsia="Calibri"/>
                <w:b/>
                <w:bCs/>
              </w:rPr>
              <w:t xml:space="preserve"> рамках региональных проектов «Культурная среда», «Цифровая культура», «Творческие люди» - при по</w:t>
            </w:r>
            <w:r>
              <w:rPr>
                <w:rFonts w:eastAsia="Calibri"/>
                <w:b/>
                <w:bCs/>
              </w:rPr>
              <w:t>ддержке Правительства округа и Д</w:t>
            </w:r>
            <w:r w:rsidRPr="009A6E2B">
              <w:rPr>
                <w:rFonts w:eastAsia="Calibri"/>
                <w:b/>
                <w:bCs/>
              </w:rPr>
              <w:t xml:space="preserve">епартамента культуры ХМАО-Югры, </w:t>
            </w:r>
            <w:r w:rsidRPr="009A6E2B">
              <w:rPr>
                <w:rFonts w:eastAsia="Calibri"/>
              </w:rPr>
              <w:t>коллектив колледжа проделал большую и значимую работу для развития материально-технической оснащенности колледжа, профессионально-творческого потенциала обучающихся и преподавателей</w:t>
            </w:r>
            <w:r>
              <w:rPr>
                <w:rFonts w:eastAsia="Calibri"/>
              </w:rPr>
              <w:t>.</w:t>
            </w:r>
          </w:p>
          <w:p w:rsidR="00C921EB" w:rsidRPr="009A6E2B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</w:rPr>
            </w:pPr>
            <w:r w:rsidRPr="009A6E2B">
              <w:rPr>
                <w:rFonts w:eastAsia="Calibri"/>
                <w:b/>
                <w:bCs/>
              </w:rPr>
              <w:lastRenderedPageBreak/>
              <w:t>«Культурная среда</w:t>
            </w:r>
            <w:r w:rsidRPr="009A6E2B">
              <w:rPr>
                <w:rFonts w:eastAsia="Calibri"/>
              </w:rPr>
              <w:t>» - обновлен</w:t>
            </w:r>
            <w:r>
              <w:rPr>
                <w:rFonts w:eastAsia="Calibri"/>
              </w:rPr>
              <w:t>а</w:t>
            </w:r>
            <w:r w:rsidRPr="009A6E2B">
              <w:rPr>
                <w:rFonts w:eastAsia="Calibri"/>
              </w:rPr>
              <w:t xml:space="preserve"> материально-технической баз</w:t>
            </w:r>
            <w:r>
              <w:rPr>
                <w:rFonts w:eastAsia="Calibri"/>
              </w:rPr>
              <w:t>а</w:t>
            </w:r>
            <w:r w:rsidRPr="009A6E2B">
              <w:rPr>
                <w:rFonts w:eastAsia="Calibri"/>
              </w:rPr>
              <w:t>, а именно</w:t>
            </w:r>
            <w:r w:rsidRPr="009A6E2B">
              <w:rPr>
                <w:rFonts w:eastAsia="Times New Roman"/>
                <w:color w:val="000000"/>
                <w:lang w:eastAsia="ru-RU"/>
              </w:rPr>
              <w:t>: приобретены музыкальные инструменты, музыкальное оборудование, учебная мебель, интерактивное оборудование, звуковое оборудование</w:t>
            </w:r>
            <w:r>
              <w:rPr>
                <w:rFonts w:eastAsia="Times New Roman"/>
                <w:color w:val="000000"/>
                <w:lang w:eastAsia="ru-RU"/>
              </w:rPr>
              <w:t>; учебная литература.</w:t>
            </w:r>
          </w:p>
          <w:p w:rsidR="00C921EB" w:rsidRPr="009A6E2B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</w:rPr>
            </w:pPr>
            <w:r w:rsidRPr="009A6E2B">
              <w:rPr>
                <w:rFonts w:eastAsia="Calibri"/>
                <w:b/>
                <w:bCs/>
              </w:rPr>
              <w:t>«Цифровая культура</w:t>
            </w:r>
            <w:r w:rsidRPr="009A6E2B">
              <w:rPr>
                <w:rFonts w:eastAsia="Calibri"/>
              </w:rPr>
              <w:t>» - осуществлено 4 онлайн-трансляции культурно-образовательных событий на сайте Министерства культуры РФ, разработано программное обеспечение электронных кабинетов преподавателей, внедрены</w:t>
            </w:r>
            <w:r>
              <w:rPr>
                <w:rFonts w:eastAsia="Calibri"/>
              </w:rPr>
              <w:t xml:space="preserve"> 30 электронных</w:t>
            </w:r>
            <w:r w:rsidRPr="009A6E2B">
              <w:rPr>
                <w:rFonts w:eastAsia="Calibri"/>
              </w:rPr>
              <w:t xml:space="preserve"> кабинет</w:t>
            </w:r>
            <w:r>
              <w:rPr>
                <w:rFonts w:eastAsia="Calibri"/>
              </w:rPr>
              <w:t>ов</w:t>
            </w:r>
            <w:r w:rsidRPr="009A6E2B">
              <w:rPr>
                <w:rFonts w:eastAsia="Calibri"/>
              </w:rPr>
              <w:t xml:space="preserve"> преподавателей; разработаны персональные мини-сайты преподавателей в «Социальной сети работников образования»;</w:t>
            </w:r>
          </w:p>
          <w:p w:rsidR="00C921EB" w:rsidRPr="009A6E2B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</w:rPr>
            </w:pPr>
            <w:bookmarkStart w:id="3" w:name="_Hlk65433947"/>
            <w:r w:rsidRPr="009A6E2B">
              <w:rPr>
                <w:rFonts w:eastAsia="Calibri"/>
                <w:b/>
                <w:bCs/>
              </w:rPr>
              <w:t>«Творческие люди</w:t>
            </w:r>
            <w:r w:rsidRPr="009A6E2B">
              <w:rPr>
                <w:rFonts w:eastAsia="Calibri"/>
              </w:rPr>
              <w:t xml:space="preserve">» </w:t>
            </w:r>
            <w:bookmarkEnd w:id="3"/>
            <w:r w:rsidRPr="009A6E2B">
              <w:rPr>
                <w:rFonts w:eastAsia="Calibri"/>
              </w:rPr>
              <w:t xml:space="preserve">- обеспечено: </w:t>
            </w:r>
            <w:r w:rsidRPr="009A6E2B">
              <w:rPr>
                <w:rFonts w:eastAsia="Times New Roman"/>
                <w:lang w:eastAsia="ru-RU"/>
              </w:rPr>
              <w:t xml:space="preserve">повышение квалификации руководителей и педагогических работников в центрах непрерывного образования – </w:t>
            </w:r>
            <w:r>
              <w:rPr>
                <w:rFonts w:eastAsia="Times New Roman"/>
                <w:lang w:eastAsia="ru-RU"/>
              </w:rPr>
              <w:t>4</w:t>
            </w:r>
            <w:r w:rsidRPr="009A6E2B">
              <w:rPr>
                <w:rFonts w:eastAsia="Times New Roman"/>
                <w:lang w:eastAsia="ru-RU"/>
              </w:rPr>
              <w:t xml:space="preserve"> человек</w:t>
            </w:r>
            <w:r>
              <w:rPr>
                <w:rFonts w:eastAsia="Times New Roman"/>
                <w:lang w:eastAsia="ru-RU"/>
              </w:rPr>
              <w:t>а</w:t>
            </w:r>
            <w:r w:rsidRPr="009A6E2B">
              <w:rPr>
                <w:rFonts w:eastAsia="Times New Roman"/>
                <w:lang w:eastAsia="ru-RU"/>
              </w:rPr>
              <w:t xml:space="preserve">; наставничество и постдипломное сопровождение (адаптация, обучение, развитие) молодых специалистов – выпускников образовательных учреждений культуры и искусства; вовлечено в волонтерскую деятельность 70% обучающихся; реализовано 8 имиджевых проектов; впервые </w:t>
            </w:r>
            <w:r w:rsidRPr="009A6E2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проведена Студенческая научно-практическая конференция </w:t>
            </w:r>
            <w:r w:rsidRPr="009A6E2B">
              <w:rPr>
                <w:rFonts w:eastAsia="Times New Roman"/>
                <w:color w:val="1C1C1C"/>
                <w:kern w:val="36"/>
                <w:lang w:eastAsia="ru-RU"/>
              </w:rPr>
              <w:t>«Война. Музыка. Творчество», посвящённая году памяти и славы и 90-летию со дня образования ХМАО – Югры</w:t>
            </w:r>
            <w:r w:rsidRPr="009A6E2B">
              <w:rPr>
                <w:rFonts w:eastAsia="Times New Roman"/>
                <w:bCs/>
                <w:shd w:val="clear" w:color="auto" w:fill="FFFFFF"/>
                <w:lang w:eastAsia="ru-RU"/>
              </w:rPr>
              <w:t>;</w:t>
            </w:r>
            <w:r w:rsidRPr="009A6E2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в колледже успешно развиваются</w:t>
            </w:r>
            <w:r w:rsidRPr="009A6E2B">
              <w:rPr>
                <w:rFonts w:eastAsia="Times New Roman"/>
                <w:lang w:eastAsia="ru-RU"/>
              </w:rPr>
              <w:t xml:space="preserve"> творчески</w:t>
            </w:r>
            <w:r>
              <w:rPr>
                <w:rFonts w:eastAsia="Times New Roman"/>
                <w:lang w:eastAsia="ru-RU"/>
              </w:rPr>
              <w:t>е</w:t>
            </w:r>
            <w:r w:rsidRPr="009A6E2B">
              <w:rPr>
                <w:rFonts w:eastAsia="Times New Roman"/>
                <w:lang w:eastAsia="ru-RU"/>
              </w:rPr>
              <w:t xml:space="preserve"> объединени</w:t>
            </w:r>
            <w:r>
              <w:rPr>
                <w:rFonts w:eastAsia="Times New Roman"/>
                <w:lang w:eastAsia="ru-RU"/>
              </w:rPr>
              <w:t>я студентов по интересам</w:t>
            </w:r>
            <w:r w:rsidRPr="009A6E2B">
              <w:rPr>
                <w:rFonts w:eastAsia="Times New Roman"/>
                <w:lang w:eastAsia="ru-RU"/>
              </w:rPr>
              <w:t>;</w:t>
            </w:r>
            <w:r w:rsidRPr="009A6E2B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9A6E2B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100 % </w:t>
            </w:r>
            <w:r w:rsidRPr="009A6E2B">
              <w:rPr>
                <w:rFonts w:eastAsia="Calibri"/>
                <w:b/>
                <w:bCs/>
              </w:rPr>
              <w:t xml:space="preserve">обучающихся и педагогических работников колледжа были вовлечены в реализацию регионального проекта «Творческие люди». </w:t>
            </w:r>
          </w:p>
          <w:p w:rsidR="00C921EB" w:rsidRPr="00DA41B0" w:rsidRDefault="00C921EB" w:rsidP="004065E2">
            <w:pPr>
              <w:ind w:firstLine="284"/>
              <w:jc w:val="both"/>
              <w:rPr>
                <w:rFonts w:eastAsia="Calibri"/>
                <w:b/>
                <w:bCs/>
              </w:rPr>
            </w:pPr>
            <w:r w:rsidRPr="00DA41B0">
              <w:rPr>
                <w:rFonts w:eastAsia="Calibri"/>
                <w:b/>
                <w:bCs/>
              </w:rPr>
              <w:t>Таким образом, коллектив колледжа достойно и в полной мере реализовал цели и задачи по основным направлениям развития страны, поставленные Президентом РФ перед Российским обществом в национальных проектах «Культура» и «Образование».</w:t>
            </w:r>
          </w:p>
          <w:p w:rsidR="00C921EB" w:rsidRPr="004065E2" w:rsidRDefault="00C921EB" w:rsidP="004065E2">
            <w:pPr>
              <w:ind w:firstLine="28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3.</w:t>
            </w:r>
            <w:r w:rsidRPr="00A61586">
              <w:rPr>
                <w:rFonts w:eastAsia="Calibri"/>
                <w:b/>
                <w:bCs/>
              </w:rPr>
              <w:t xml:space="preserve"> - эффективное развитие цифровой образовательной среды колледжа - основа цифровой трансформация социокультурной образовательной среды колледжа.</w:t>
            </w:r>
          </w:p>
          <w:p w:rsidR="00C921EB" w:rsidRPr="00A61586" w:rsidRDefault="00C921EB" w:rsidP="003649A0">
            <w:pPr>
              <w:ind w:firstLine="28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В колледже</w:t>
            </w:r>
            <w:r w:rsidRPr="00A61586">
              <w:rPr>
                <w:rFonts w:eastAsia="Calibri"/>
                <w:color w:val="FF0000"/>
                <w:shd w:val="clear" w:color="auto" w:fill="FFFFFF"/>
              </w:rPr>
              <w:t xml:space="preserve">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 xml:space="preserve">активно развивается цифровая образовательная среда </w:t>
            </w:r>
            <w:r w:rsidRPr="00A61586">
              <w:rPr>
                <w:rFonts w:eastAsia="Calibri"/>
                <w:shd w:val="clear" w:color="auto" w:fill="FFFFFF"/>
              </w:rPr>
              <w:t>(электронный кабинет преподавателя, электронный журнал, электронный дневник студента, корпоративная компьютерная сеть, электронный библиотечный каталог и т.д.), направленная на оптимизацию образовательных процессов и эффективное использование новейших технологий в процессе обучения.</w:t>
            </w:r>
            <w:r w:rsidRPr="00A61586">
              <w:rPr>
                <w:rFonts w:eastAsia="Calibri"/>
              </w:rPr>
              <w:t xml:space="preserve"> </w:t>
            </w:r>
            <w:r w:rsidRPr="00A61586">
              <w:rPr>
                <w:rFonts w:eastAsia="Calibri"/>
                <w:shd w:val="clear" w:color="auto" w:fill="FFFFFF"/>
              </w:rPr>
              <w:t>Совершенствуется процедура проведения текущей и промежуточной аттестации: преподаватели активно используют современные интерактивные технологии учета знаний обучающихся на современных образовательных платформах (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Google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 формы, 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Quizlet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, 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Online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 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Test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 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Pad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, 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LearningApps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 xml:space="preserve"> и др.).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П</w:t>
            </w:r>
            <w:r w:rsidRPr="00A61586">
              <w:rPr>
                <w:rFonts w:eastAsia="Calibri"/>
                <w:shd w:val="clear" w:color="auto" w:fill="FFFFFF"/>
              </w:rPr>
              <w:t xml:space="preserve">реподаватели имеют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>персональные мини-сайты</w:t>
            </w:r>
            <w:r w:rsidRPr="00A61586">
              <w:rPr>
                <w:rFonts w:eastAsia="Calibri"/>
                <w:shd w:val="clear" w:color="auto" w:fill="FFFFFF"/>
              </w:rPr>
              <w:t xml:space="preserve"> на образовательных порталах России.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>Колледж располагает развитой корпоративной информационно-телекоммуникационной сетью,</w:t>
            </w:r>
            <w:r w:rsidRPr="00A61586">
              <w:rPr>
                <w:rFonts w:eastAsia="Calibri"/>
                <w:shd w:val="clear" w:color="auto" w:fill="FFFFFF"/>
              </w:rPr>
              <w:t xml:space="preserve"> объединяющей все кабинеты и аудитории здания колледжа. 100% обучающимся и преподавателям обеспечена возможность пользоваться интерактивным учебным оборудованием и учебными пособиями. Ежегодно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 xml:space="preserve">библиотечный фонд </w:t>
            </w:r>
            <w:r w:rsidRPr="00A61586">
              <w:rPr>
                <w:rFonts w:eastAsia="Calibri"/>
                <w:shd w:val="clear" w:color="auto" w:fill="FFFFFF"/>
              </w:rPr>
              <w:t xml:space="preserve">обновляется не менее чем на 5%, активно используются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>собственные и сторонние электронные образовательные и информационные ресурсы,</w:t>
            </w:r>
            <w:r w:rsidRPr="00A61586">
              <w:rPr>
                <w:rFonts w:eastAsia="Calibri"/>
                <w:shd w:val="clear" w:color="auto" w:fill="FFFFFF"/>
              </w:rPr>
              <w:t xml:space="preserve"> в т.ч. электронная библиотека «</w:t>
            </w:r>
            <w:proofErr w:type="spellStart"/>
            <w:r w:rsidRPr="00A61586">
              <w:rPr>
                <w:rFonts w:eastAsia="Calibri"/>
                <w:shd w:val="clear" w:color="auto" w:fill="FFFFFF"/>
              </w:rPr>
              <w:t>Юрайт</w:t>
            </w:r>
            <w:proofErr w:type="spellEnd"/>
            <w:r w:rsidRPr="00A61586">
              <w:rPr>
                <w:rFonts w:eastAsia="Calibri"/>
                <w:shd w:val="clear" w:color="auto" w:fill="FFFFFF"/>
              </w:rPr>
              <w:t>» и электронно-библиотечная система «Лань».</w:t>
            </w:r>
          </w:p>
          <w:p w:rsidR="00C921EB" w:rsidRPr="00A61586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A61586">
              <w:rPr>
                <w:rFonts w:eastAsia="Times New Roman"/>
                <w:b/>
                <w:bCs/>
                <w:lang w:eastAsia="ru-RU"/>
              </w:rPr>
              <w:t>В 2020 году закуплены:</w:t>
            </w:r>
            <w:r w:rsidRPr="00A61586">
              <w:rPr>
                <w:rFonts w:eastAsia="Times New Roman"/>
                <w:lang w:eastAsia="ru-RU"/>
              </w:rPr>
              <w:t xml:space="preserve"> серверы, системные блоки, веб-камеры, микрофоны, жесткие диски, штативы, маршрутизатор, мониторы, МФУ, принтеры, клавиатуры, телефоны проводные, коммутаторы, пул</w:t>
            </w:r>
            <w:r>
              <w:rPr>
                <w:rFonts w:eastAsia="Times New Roman"/>
                <w:lang w:eastAsia="ru-RU"/>
              </w:rPr>
              <w:t xml:space="preserve">ьты для презентаций. </w:t>
            </w:r>
            <w:r w:rsidRPr="00A61586">
              <w:rPr>
                <w:rFonts w:eastAsia="Times New Roman"/>
                <w:lang w:eastAsia="ru-RU"/>
              </w:rPr>
              <w:t xml:space="preserve">Затраченные средства позволили обновить парк вычислительной техники, увеличить скорость и качество обмена информацией, обеспечить достойное проведение онлайн-мероприятий. </w:t>
            </w:r>
            <w:r w:rsidRPr="00A61586">
              <w:rPr>
                <w:rFonts w:eastAsia="Times New Roman"/>
                <w:b/>
                <w:bCs/>
                <w:lang w:eastAsia="ru-RU"/>
              </w:rPr>
              <w:t xml:space="preserve">Парк вычислительной техники БУ «Сургутский музыкальный колледж» и лицензионное </w:t>
            </w:r>
            <w:r w:rsidRPr="00A61586">
              <w:rPr>
                <w:rFonts w:eastAsia="Times New Roman"/>
                <w:b/>
                <w:bCs/>
                <w:lang w:eastAsia="ru-RU"/>
              </w:rPr>
              <w:lastRenderedPageBreak/>
              <w:t>программное обеспечение на</w:t>
            </w:r>
            <w:r w:rsidRPr="00A61586">
              <w:rPr>
                <w:rFonts w:eastAsia="Times New Roman"/>
                <w:lang w:eastAsia="ru-RU"/>
              </w:rPr>
              <w:t xml:space="preserve"> </w:t>
            </w:r>
            <w:r w:rsidRPr="00A61586">
              <w:rPr>
                <w:rFonts w:eastAsia="Times New Roman"/>
                <w:b/>
                <w:bCs/>
                <w:lang w:eastAsia="ru-RU"/>
              </w:rPr>
              <w:t>100%</w:t>
            </w:r>
            <w:r w:rsidRPr="00A61586">
              <w:rPr>
                <w:rFonts w:eastAsia="Times New Roman"/>
                <w:lang w:eastAsia="ru-RU"/>
              </w:rPr>
              <w:t xml:space="preserve"> соответствует требованиям ФГОС СПО по специальностям, реализуемым в колледже.</w:t>
            </w:r>
            <w:r w:rsidRPr="00A61586">
              <w:rPr>
                <w:rFonts w:eastAsia="Calibri"/>
                <w:bCs/>
                <w:color w:val="FF0000"/>
              </w:rPr>
              <w:t xml:space="preserve"> </w:t>
            </w:r>
            <w:r w:rsidRPr="00A61586">
              <w:rPr>
                <w:rFonts w:eastAsia="Times New Roman"/>
                <w:lang w:eastAsia="ru-RU"/>
              </w:rPr>
              <w:t>Компьютеры оснащены соответствующим лиценз</w:t>
            </w:r>
            <w:r>
              <w:rPr>
                <w:rFonts w:eastAsia="Times New Roman"/>
                <w:lang w:eastAsia="ru-RU"/>
              </w:rPr>
              <w:t>ионным программным обеспечением</w:t>
            </w:r>
            <w:r w:rsidRPr="00A61586">
              <w:rPr>
                <w:rFonts w:eastAsia="Times New Roman"/>
                <w:lang w:eastAsia="ru-RU"/>
              </w:rPr>
              <w:t>.</w:t>
            </w:r>
            <w:r>
              <w:rPr>
                <w:rFonts w:eastAsia="Times New Roman"/>
                <w:lang w:eastAsia="ru-RU"/>
              </w:rPr>
              <w:t xml:space="preserve"> (см.п.2.3.)</w:t>
            </w:r>
          </w:p>
          <w:p w:rsidR="00C921EB" w:rsidRPr="00A61586" w:rsidRDefault="00C921EB" w:rsidP="003649A0">
            <w:pPr>
              <w:ind w:firstLine="284"/>
              <w:jc w:val="both"/>
              <w:rPr>
                <w:rFonts w:eastAsia="Calibri"/>
                <w:bCs/>
                <w:color w:val="FF0000"/>
              </w:rPr>
            </w:pPr>
            <w:r w:rsidRPr="00A61586">
              <w:rPr>
                <w:rFonts w:eastAsia="Calibri"/>
                <w:shd w:val="clear" w:color="auto" w:fill="FFFFFF"/>
              </w:rPr>
              <w:t xml:space="preserve">Созданные условия для развития цифровой среды колледжа, позволяют </w:t>
            </w:r>
            <w:r w:rsidRPr="00A61586">
              <w:rPr>
                <w:rFonts w:eastAsia="Calibri"/>
                <w:b/>
                <w:bCs/>
                <w:shd w:val="clear" w:color="auto" w:fill="FFFFFF"/>
              </w:rPr>
              <w:t>вести на высоком уровне системно-аналитическую деятельность комиссии ВСОКО</w:t>
            </w:r>
            <w:r w:rsidRPr="00A61586">
              <w:rPr>
                <w:rFonts w:eastAsia="Calibri"/>
                <w:shd w:val="clear" w:color="auto" w:fill="FFFFFF"/>
              </w:rPr>
              <w:t xml:space="preserve"> и выявлять в режиме пропедевтики: </w:t>
            </w:r>
            <w:r w:rsidRPr="00A61586">
              <w:rPr>
                <w:rFonts w:eastAsia="Calibri"/>
                <w:bCs/>
                <w:shd w:val="clear" w:color="auto" w:fill="FFFFFF"/>
              </w:rPr>
              <w:t xml:space="preserve">зоны успешности образовательной организации; точки стабильного роста качества; зоны риска, требующие коррекции и управленческих решений; готовить предложения для принятия управленческих решений, способствующих росту качества образования, по всем направлениями деятельности колледжа. </w:t>
            </w:r>
          </w:p>
          <w:p w:rsidR="00C921EB" w:rsidRPr="00A61586" w:rsidRDefault="00C921EB" w:rsidP="003649A0">
            <w:pPr>
              <w:ind w:firstLine="284"/>
              <w:jc w:val="both"/>
              <w:rPr>
                <w:rFonts w:eastAsia="Calibri"/>
                <w:bCs/>
                <w:shd w:val="clear" w:color="auto" w:fill="FFFFFF"/>
              </w:rPr>
            </w:pPr>
            <w:r w:rsidRPr="00A61586">
              <w:rPr>
                <w:rFonts w:eastAsia="Calibri"/>
                <w:b/>
                <w:shd w:val="clear" w:color="auto" w:fill="FFFFFF"/>
              </w:rPr>
              <w:t>Системная деятельность комиссии ВСОКО</w:t>
            </w:r>
            <w:r w:rsidRPr="00A61586">
              <w:rPr>
                <w:rFonts w:eastAsia="Calibri"/>
                <w:bCs/>
                <w:shd w:val="clear" w:color="auto" w:fill="FFFFFF"/>
              </w:rPr>
              <w:t xml:space="preserve"> позволила коллективу колледжа критически осмыслить результаты своего труда, выявить достижения, недостатки, их причины, наметить меры оптимизации процесса, поставить конкретные перспективные цели и задачи, установить степень взаимосвязи результатов деятельности, условий обучения, запланировать магистральные направления развития колледжа, определить приоритеты в инновационных процессах. </w:t>
            </w:r>
          </w:p>
          <w:p w:rsidR="00C921EB" w:rsidRPr="00A278F9" w:rsidRDefault="00C921EB" w:rsidP="003649A0">
            <w:pPr>
              <w:ind w:firstLine="284"/>
              <w:jc w:val="both"/>
              <w:rPr>
                <w:rFonts w:eastAsia="Calibri"/>
                <w:b/>
              </w:rPr>
            </w:pPr>
            <w:r w:rsidRPr="004065E2">
              <w:rPr>
                <w:rFonts w:eastAsia="Calibri"/>
                <w:b/>
                <w:bCs/>
              </w:rPr>
              <w:t>В 2020/2021 учебном году</w:t>
            </w:r>
            <w:r>
              <w:rPr>
                <w:rFonts w:eastAsia="Calibri"/>
              </w:rPr>
              <w:t xml:space="preserve"> в</w:t>
            </w:r>
            <w:r w:rsidRPr="00A278F9">
              <w:rPr>
                <w:rFonts w:eastAsia="Calibri"/>
              </w:rPr>
              <w:t xml:space="preserve"> части исполнения распоряжения Правительства Ханты-Мансийского автономного округа – Югры от 28.08.2020 №482-рп «Об участии Ханты-Мансийского автономного округа – Югры в мероприятии федерального проекта «Кадры для цифровой экономики» национальной программы «Цифровая экономика Российской Федерации» по реализации государственной системы стимулирующих выплат в виде персональных цифровых сертификатов от государства на формирование у трудоспособного населения компетенций цифровой экономики», поручения заместителя Губернатора Ханты-Мансийского автономного округа – Югры (от 20.10.2020 №01-Исх-А3-31159), коллектив колледжа в </w:t>
            </w:r>
            <w:r w:rsidRPr="00A278F9">
              <w:rPr>
                <w:rFonts w:eastAsia="Calibri"/>
                <w:lang w:val="en-US"/>
              </w:rPr>
              <w:t>IV</w:t>
            </w:r>
            <w:r w:rsidRPr="00A278F9">
              <w:rPr>
                <w:rFonts w:eastAsia="Calibri"/>
              </w:rPr>
              <w:t xml:space="preserve"> квартале 2020 года принял участие в мероприятиях федерального проекта </w:t>
            </w:r>
            <w:r w:rsidRPr="00A278F9">
              <w:rPr>
                <w:rFonts w:eastAsia="Calibri"/>
                <w:b/>
              </w:rPr>
              <w:t xml:space="preserve">«Кадры для цифровой экономики» национальной программы «Цифровая экономика Российской Федерации». </w:t>
            </w:r>
            <w:r>
              <w:rPr>
                <w:rFonts w:eastAsia="Calibri"/>
              </w:rPr>
              <w:t>7</w:t>
            </w:r>
            <w:r w:rsidRPr="00A278F9">
              <w:rPr>
                <w:rFonts w:eastAsia="Calibri"/>
              </w:rPr>
              <w:t xml:space="preserve"> человек из числа педагогических работников и административно-управленческого персонала в ноябре 2020 года получили персональный цифровой сертификат и повысили свою квалификацию через получение новых цифровых компетенций по программам: «Цифровые медиа в образовательном процессе», «</w:t>
            </w:r>
            <w:hyperlink r:id="rId52" w:history="1">
              <w:r w:rsidRPr="00A278F9">
                <w:rPr>
                  <w:rFonts w:eastAsia="Calibri"/>
                  <w:shd w:val="clear" w:color="auto" w:fill="FFFFFF"/>
                </w:rPr>
                <w:t>Информационно-коммуникационные технологии в педагогической деятельности</w:t>
              </w:r>
            </w:hyperlink>
            <w:r w:rsidRPr="00A278F9">
              <w:rPr>
                <w:rFonts w:eastAsia="Calibri"/>
              </w:rPr>
              <w:t>», «Комплексное обеспечение безопасности информации и основы защиты персональных данных в образовательных учреждениях», «Цифровой маркетинг и медиа», «Электронный документооборот».</w:t>
            </w:r>
          </w:p>
          <w:p w:rsidR="00C921EB" w:rsidRPr="00A278F9" w:rsidRDefault="00C921EB" w:rsidP="003649A0">
            <w:pPr>
              <w:ind w:firstLine="284"/>
              <w:jc w:val="both"/>
              <w:rPr>
                <w:rFonts w:eastAsia="Calibri"/>
                <w:b/>
                <w:color w:val="000000"/>
                <w:shd w:val="clear" w:color="auto" w:fill="FFFFFF"/>
              </w:rPr>
            </w:pPr>
            <w:r w:rsidRPr="004065E2">
              <w:rPr>
                <w:rFonts w:eastAsia="Calibri"/>
                <w:b/>
                <w:bCs/>
              </w:rPr>
              <w:t xml:space="preserve">С целью применения новых знаний </w:t>
            </w:r>
            <w:r w:rsidRPr="004065E2">
              <w:rPr>
                <w:rFonts w:eastAsia="Calibri"/>
                <w:b/>
                <w:bCs/>
                <w:color w:val="000000"/>
                <w:shd w:val="clear" w:color="auto" w:fill="FFFFFF"/>
              </w:rPr>
              <w:t>в области информационных технологий в профессиональной деятельности</w:t>
            </w:r>
            <w:r w:rsidRPr="00A278F9">
              <w:rPr>
                <w:rFonts w:eastAsia="Calibri"/>
                <w:color w:val="000000"/>
                <w:shd w:val="clear" w:color="auto" w:fill="FFFFFF"/>
              </w:rPr>
              <w:t>,</w:t>
            </w:r>
            <w:r w:rsidRPr="00A278F9">
              <w:rPr>
                <w:rFonts w:eastAsia="Calibri"/>
                <w:b/>
                <w:color w:val="000000"/>
                <w:shd w:val="clear" w:color="auto" w:fill="FFFFFF"/>
              </w:rPr>
              <w:t xml:space="preserve"> </w:t>
            </w:r>
            <w:r w:rsidRPr="00A278F9">
              <w:rPr>
                <w:rFonts w:eastAsia="Calibri"/>
              </w:rPr>
              <w:t>овладения компетенциями цифровой экономики, основ информационной безопасности, социальной инженерии, законодательства в сфере защиты персональных данных, а также финансовой грамотности в 2020</w:t>
            </w:r>
            <w:r>
              <w:rPr>
                <w:rFonts w:eastAsia="Calibri"/>
              </w:rPr>
              <w:t>/2021 учебном году 7</w:t>
            </w:r>
            <w:r w:rsidRPr="00A278F9">
              <w:rPr>
                <w:rFonts w:eastAsia="Calibri"/>
              </w:rPr>
              <w:t xml:space="preserve">5 педагогических работников и сотрудников колледжа прошли обучение по дополнительной профессиональной программе (повышение квалификации) </w:t>
            </w:r>
            <w:r w:rsidRPr="00A278F9">
              <w:rPr>
                <w:rFonts w:eastAsia="Calibri"/>
                <w:b/>
              </w:rPr>
              <w:t>«Информационная безопасность – ключевая компетенция цифровой экономики»</w:t>
            </w:r>
            <w:r w:rsidRPr="00A278F9">
              <w:rPr>
                <w:rFonts w:eastAsia="Calibri"/>
              </w:rPr>
              <w:t xml:space="preserve"> в объеме 48 часов на базе Югорского научно-исследовательского института информационных технологий (на основании письма Департамента культуры ХМАО-Югры от 23.10.2020 №09-Исх-4826). Полученные знания в области информационных технологий активно используются в профессиональной деятельности сотрудников.</w:t>
            </w:r>
          </w:p>
          <w:p w:rsidR="00C921EB" w:rsidRPr="00A278F9" w:rsidRDefault="00C921EB" w:rsidP="003649A0">
            <w:pPr>
              <w:ind w:firstLine="284"/>
              <w:jc w:val="both"/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/>
                <w:b/>
                <w:bCs/>
              </w:rPr>
              <w:t>4.</w:t>
            </w:r>
            <w:r w:rsidRPr="00A278F9">
              <w:rPr>
                <w:rFonts w:eastAsia="Calibri"/>
                <w:b/>
                <w:bCs/>
              </w:rPr>
              <w:t xml:space="preserve"> - </w:t>
            </w:r>
            <w:r w:rsidRPr="00A278F9">
              <w:rPr>
                <w:rFonts w:eastAsia="+mn-ea"/>
                <w:b/>
                <w:bCs/>
                <w:kern w:val="24"/>
                <w:lang w:eastAsia="ru-RU"/>
              </w:rPr>
              <w:t xml:space="preserve">формирование и развитие эффективной системы выявления, поддержки и развития способностей и талантов детей и молодежи, основанной на принципах справедливости, всеобщности, направленной на самоопределение и </w:t>
            </w:r>
            <w:r w:rsidRPr="00A278F9">
              <w:rPr>
                <w:rFonts w:eastAsia="+mn-ea"/>
                <w:b/>
                <w:bCs/>
                <w:kern w:val="24"/>
                <w:lang w:eastAsia="ru-RU"/>
              </w:rPr>
              <w:lastRenderedPageBreak/>
              <w:t>профессиональную ориентацию обучающихся.</w:t>
            </w:r>
          </w:p>
          <w:p w:rsidR="00C921EB" w:rsidRDefault="00C921EB" w:rsidP="003649A0">
            <w:pPr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  <w:r w:rsidRPr="00A278F9">
              <w:rPr>
                <w:rFonts w:eastAsia="Times New Roman"/>
                <w:lang w:eastAsia="ru-RU"/>
              </w:rPr>
              <w:t xml:space="preserve">Главным достижением этого направления деятельности за истекший период, стала </w:t>
            </w:r>
            <w:r w:rsidRPr="00A278F9">
              <w:rPr>
                <w:rFonts w:eastAsia="Calibri"/>
              </w:rPr>
              <w:t xml:space="preserve">разработанная коллективом колледжа </w:t>
            </w:r>
            <w:r w:rsidRPr="00A278F9">
              <w:rPr>
                <w:rFonts w:eastAsia="Calibri"/>
                <w:b/>
                <w:bCs/>
              </w:rPr>
              <w:t>«модель сетевой формы обучения одаренных детей»,</w:t>
            </w:r>
            <w:r w:rsidRPr="00A278F9">
              <w:rPr>
                <w:rFonts w:eastAsia="Calibri"/>
              </w:rPr>
              <w:t xml:space="preserve"> которую </w:t>
            </w:r>
            <w:r>
              <w:rPr>
                <w:rFonts w:eastAsia="Calibri"/>
              </w:rPr>
              <w:t>коллектив колледжа</w:t>
            </w:r>
            <w:r w:rsidRPr="00A278F9">
              <w:rPr>
                <w:rFonts w:eastAsia="Calibri"/>
              </w:rPr>
              <w:t xml:space="preserve"> рассматривае</w:t>
            </w:r>
            <w:r>
              <w:rPr>
                <w:rFonts w:eastAsia="Calibri"/>
              </w:rPr>
              <w:t>т</w:t>
            </w:r>
            <w:r w:rsidRPr="00A278F9">
              <w:rPr>
                <w:rFonts w:eastAsia="Calibri"/>
              </w:rPr>
              <w:t xml:space="preserve"> как ресурс нового качества и обновления профориентационной деятельности. Коллектив колледжа, продолжая реализацию целей Концепции долгосрочного социально-экономического развития РФ на период до 2020 года и Концепции общенациональной системы выявления и развития молодых талантов, в 2019 году начал работу по совместной реализации с ДШИ (ДМШ) ХМАО-Югры показателей </w:t>
            </w:r>
            <w:r w:rsidRPr="00A278F9">
              <w:rPr>
                <w:rFonts w:eastAsia="Calibri"/>
                <w:b/>
                <w:bCs/>
              </w:rPr>
              <w:t>Плана мероприятий («дорожной карта») по перспективному развитию детских школ искусств по видам искусств на 2018-2022годы.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00A278F9">
              <w:rPr>
                <w:rFonts w:eastAsia="Calibri"/>
              </w:rPr>
              <w:t>Создана система работы (модели) с одаренными детьми в условиях взаимодействия различных образовательных организаций, решение которой коллектив успешно реализовал.</w:t>
            </w:r>
            <w:r w:rsidRPr="00A278F9">
              <w:rPr>
                <w:rFonts w:eastAsia="Times New Roman"/>
                <w:b/>
                <w:lang w:eastAsia="ru-RU"/>
              </w:rPr>
              <w:t xml:space="preserve"> В 2020/2021 учебном году реализована модель сетевого взаимодействия</w:t>
            </w:r>
            <w:r w:rsidRPr="00A278F9">
              <w:rPr>
                <w:rFonts w:eastAsia="Times New Roman"/>
                <w:lang w:eastAsia="ru-RU"/>
              </w:rPr>
              <w:t xml:space="preserve"> БУ «Сургутский музыкальный колледж» с ДШИ Сургутского района (13 февраля – 29 мая 2021 года). </w:t>
            </w:r>
            <w:r>
              <w:rPr>
                <w:rFonts w:eastAsia="Times New Roman"/>
                <w:lang w:eastAsia="ru-RU"/>
              </w:rPr>
              <w:t>Проведены</w:t>
            </w:r>
            <w:r w:rsidRPr="00A278F9">
              <w:rPr>
                <w:rFonts w:eastAsia="Times New Roman"/>
                <w:lang w:eastAsia="ru-RU"/>
              </w:rPr>
              <w:t xml:space="preserve"> 35 мастер-классов по 8 специализациям, участники - 120 обучающихся и 22 преподавателя из 9 детских школ искусств Сургутского района; осуществили: методическое сопровождение организации и проведения итоговых отчётных концертных мероприятий 8 детских школ искусств Сургутского района, проведение итоговой аттестации 51 обучающегося 7 детских школ искусств Сургутского района, освоивших в 2020/2021 учебном году дополнительные предпрофессиональные общеобразовательн</w:t>
            </w:r>
            <w:r>
              <w:rPr>
                <w:rFonts w:eastAsia="Times New Roman"/>
                <w:lang w:eastAsia="ru-RU"/>
              </w:rPr>
              <w:t>ые программы в области искусств.</w:t>
            </w:r>
          </w:p>
          <w:p w:rsidR="00C921EB" w:rsidRPr="007A4535" w:rsidRDefault="00C921EB" w:rsidP="003649A0">
            <w:pPr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  <w:r w:rsidRPr="004065E2">
              <w:rPr>
                <w:rFonts w:eastAsia="Calibri"/>
                <w:b/>
                <w:bCs/>
              </w:rPr>
              <w:t>Продуктивность сложившихся взаимодействий, их сетевой механизм</w:t>
            </w:r>
            <w:r w:rsidRPr="00A278F9">
              <w:rPr>
                <w:rFonts w:eastAsia="Calibri"/>
              </w:rPr>
              <w:t xml:space="preserve"> реализации для колледжа как ресурсного центра с развитой системой партнерских отношений с ДШИ (ДМШ) Югры, подтверждается активной профориентационной работой преподавателей колледжа с учащимися детских школ искусств, как города Сургута, так и ХМАО – Югры, ЯНАО, </w:t>
            </w:r>
            <w:r>
              <w:rPr>
                <w:rFonts w:eastAsia="Calibri"/>
              </w:rPr>
              <w:t>УРФО</w:t>
            </w:r>
            <w:r w:rsidRPr="00A278F9">
              <w:rPr>
                <w:rFonts w:eastAsia="Calibri"/>
              </w:rPr>
              <w:t>, что обеспечивает не только поиск, выявление и сопровождение талантливых детей, но и реализует возможность непрерывности обучения и преемственности уровней образования: ДШИ – КОЛЛЕДЖ – ВУЗ. Колледж постоянно сотрудничает и продуктивно взаимодействует с ведущими образовательными организациями высшего образования, создавая условия для обеспечения качества образования, высоких достижений и побед в профессиональных конкурсах не только обучающихся колледжа, но и учащихся ДШИ (ДМШ) Югры.</w:t>
            </w:r>
            <w:r>
              <w:rPr>
                <w:rFonts w:eastAsia="Calibri"/>
              </w:rPr>
              <w:t xml:space="preserve"> В 2020-2021 </w:t>
            </w:r>
            <w:proofErr w:type="spellStart"/>
            <w:r>
              <w:rPr>
                <w:rFonts w:eastAsia="Calibri"/>
              </w:rPr>
              <w:t>г.г</w:t>
            </w:r>
            <w:proofErr w:type="spellEnd"/>
            <w:r>
              <w:rPr>
                <w:rFonts w:eastAsia="Calibri"/>
              </w:rPr>
              <w:t xml:space="preserve">. заключены соглашения о сотрудничестве с РАМ им. Гнесиных (от 03.03.2020) и Уральской государственной консерваторией им. М.П. Мусоргского (от 03.02.2021). За отчетный период </w:t>
            </w:r>
            <w:r w:rsidRPr="003D77E4">
              <w:rPr>
                <w:rFonts w:eastAsia="Calibri"/>
              </w:rPr>
              <w:t>2020/2021 учебном году 93 обучающихся и 2 творческих учебных коллектива приняли участие в 69 конкурсах различного уровня: 33 международных, 20 всероссийских, 1 региональном и 5 окружных, завоевав 151 победу (из них в международны</w:t>
            </w:r>
            <w:r>
              <w:rPr>
                <w:rFonts w:eastAsia="Calibri"/>
              </w:rPr>
              <w:t>х</w:t>
            </w:r>
            <w:r w:rsidRPr="003D77E4">
              <w:rPr>
                <w:rFonts w:eastAsia="Calibri"/>
              </w:rPr>
              <w:t xml:space="preserve"> – 50 лауреатов, 2 дипломанта, всер</w:t>
            </w:r>
            <w:r>
              <w:rPr>
                <w:rFonts w:eastAsia="Calibri"/>
              </w:rPr>
              <w:t>оссийских – 45 лауреатов, 8 дипл</w:t>
            </w:r>
            <w:r w:rsidRPr="003D77E4">
              <w:rPr>
                <w:rFonts w:eastAsia="Calibri"/>
              </w:rPr>
              <w:t xml:space="preserve">омантов, региональных – 1 лауреат, окружных – 41 лауреат, 4 дипломанта) </w:t>
            </w:r>
            <w:r w:rsidRPr="00186452">
              <w:rPr>
                <w:rFonts w:eastAsia="Calibri"/>
              </w:rPr>
              <w:t>(Приложение 14)</w:t>
            </w:r>
            <w:r>
              <w:rPr>
                <w:rFonts w:eastAsia="Calibri"/>
              </w:rPr>
              <w:t>.</w:t>
            </w:r>
            <w:r>
              <w:rPr>
                <w:rFonts w:eastAsia="Calibri"/>
                <w:color w:val="FF0000"/>
              </w:rPr>
              <w:t xml:space="preserve"> </w:t>
            </w:r>
            <w:r w:rsidRPr="00C066D3">
              <w:rPr>
                <w:rFonts w:eastAsia="Calibri"/>
              </w:rPr>
              <w:t xml:space="preserve">В рамках реализации </w:t>
            </w:r>
            <w:r w:rsidRPr="00C066D3">
              <w:rPr>
                <w:rFonts w:eastAsia="Calibri"/>
                <w:b/>
                <w:bCs/>
              </w:rPr>
              <w:t>Концепции развития концертной деятельности в области академической музыки, утвержденной распоряжением Правительства</w:t>
            </w:r>
            <w:r w:rsidRPr="00C066D3">
              <w:rPr>
                <w:rFonts w:eastAsia="Calibri"/>
              </w:rPr>
              <w:t xml:space="preserve"> РФ от 24 ноября 2015 г. № 2395-р Концепция развития концертной деятельности в области академической музыки в Российской Федерации на период </w:t>
            </w:r>
            <w:r w:rsidRPr="00C066D3">
              <w:rPr>
                <w:rFonts w:eastAsia="Calibri"/>
                <w:b/>
                <w:bCs/>
              </w:rPr>
              <w:t>до 2025 года</w:t>
            </w:r>
            <w:r w:rsidRPr="00C066D3">
              <w:rPr>
                <w:rFonts w:eastAsia="Calibri"/>
              </w:rPr>
              <w:t xml:space="preserve">, в колледже </w:t>
            </w:r>
            <w:r>
              <w:rPr>
                <w:rFonts w:eastAsia="Calibri"/>
                <w:b/>
                <w:bCs/>
              </w:rPr>
              <w:t>сформировалась традиция</w:t>
            </w:r>
            <w:r w:rsidRPr="00C066D3">
              <w:rPr>
                <w:rFonts w:eastAsia="Calibri"/>
                <w:b/>
                <w:bCs/>
              </w:rPr>
              <w:t xml:space="preserve"> организации и проведения концертов для разных целевых групп населения</w:t>
            </w:r>
            <w:r w:rsidRPr="00C066D3">
              <w:rPr>
                <w:rFonts w:eastAsia="Calibri"/>
              </w:rPr>
              <w:t xml:space="preserve">. </w:t>
            </w:r>
            <w:r w:rsidRPr="003D77E4">
              <w:rPr>
                <w:rFonts w:eastAsia="Calibri"/>
                <w:b/>
              </w:rPr>
              <w:t>В 2020/2021 учебном году всего проведено 68 концертов.</w:t>
            </w:r>
            <w:r w:rsidRPr="003D77E4">
              <w:rPr>
                <w:rFonts w:eastAsia="Calibri"/>
              </w:rPr>
              <w:t xml:space="preserve"> Из них - 61 концерт на площадке колледжа, в том числе 42 – в форме размещения видео </w:t>
            </w:r>
            <w:r w:rsidRPr="003D77E4">
              <w:rPr>
                <w:rFonts w:eastAsia="Calibri"/>
                <w:color w:val="000000"/>
              </w:rPr>
              <w:t xml:space="preserve">на официальной странице колледжа в </w:t>
            </w:r>
            <w:r w:rsidRPr="003D77E4">
              <w:rPr>
                <w:rFonts w:eastAsia="Calibri"/>
                <w:color w:val="000000"/>
              </w:rPr>
              <w:lastRenderedPageBreak/>
              <w:t xml:space="preserve">социальной сети </w:t>
            </w:r>
            <w:proofErr w:type="spellStart"/>
            <w:r w:rsidRPr="003D77E4">
              <w:rPr>
                <w:rFonts w:eastAsia="Calibri"/>
                <w:color w:val="000000"/>
              </w:rPr>
              <w:t>ВКонтакте</w:t>
            </w:r>
            <w:proofErr w:type="spellEnd"/>
            <w:r w:rsidRPr="003D77E4">
              <w:rPr>
                <w:rFonts w:eastAsia="Calibri"/>
                <w:color w:val="000000"/>
              </w:rPr>
              <w:t>,</w:t>
            </w:r>
            <w:r w:rsidRPr="003D77E4">
              <w:rPr>
                <w:rFonts w:eastAsia="Calibri"/>
              </w:rPr>
              <w:t xml:space="preserve"> 7 выездных концертов в городах Сургут и Когалым. </w:t>
            </w:r>
            <w:r w:rsidRPr="003D77E4">
              <w:rPr>
                <w:rFonts w:eastAsia="Calibri"/>
                <w:b/>
              </w:rPr>
              <w:t xml:space="preserve">Охват аудитории зрителей (слушателей) - 24429 </w:t>
            </w:r>
            <w:r w:rsidRPr="00186452">
              <w:rPr>
                <w:rFonts w:eastAsia="Calibri"/>
                <w:b/>
              </w:rPr>
              <w:t>человека</w:t>
            </w:r>
            <w:r w:rsidRPr="00186452">
              <w:rPr>
                <w:rFonts w:eastAsia="Calibri"/>
              </w:rPr>
              <w:t xml:space="preserve"> (Приложение 10).</w:t>
            </w:r>
          </w:p>
          <w:p w:rsidR="00C921EB" w:rsidRPr="00C066D3" w:rsidRDefault="00C921EB" w:rsidP="003649A0">
            <w:pPr>
              <w:ind w:firstLine="284"/>
              <w:jc w:val="both"/>
              <w:rPr>
                <w:rFonts w:eastAsia="Times New Roman"/>
                <w:lang w:eastAsia="ru-RU"/>
              </w:rPr>
            </w:pPr>
            <w:r w:rsidRPr="00C066D3">
              <w:rPr>
                <w:rFonts w:eastAsia="Times New Roman"/>
                <w:b/>
                <w:bCs/>
                <w:kern w:val="3"/>
              </w:rPr>
              <w:t xml:space="preserve">Создание оптимальных условий для выявления, поддержки и сопровождения одаренных детей и молодежи, самореализации и раскрытия талантов участников образовательного процесса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подтверждают:</w:t>
            </w:r>
            <w:r w:rsidRPr="00C066D3">
              <w:rPr>
                <w:rFonts w:eastAsia="Times New Roman"/>
                <w:lang w:eastAsia="ru-RU"/>
              </w:rPr>
              <w:t xml:space="preserve"> </w:t>
            </w:r>
          </w:p>
          <w:p w:rsidR="00C921EB" w:rsidRPr="00C066D3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C066D3">
              <w:rPr>
                <w:rFonts w:eastAsia="Times New Roman"/>
                <w:b/>
                <w:bCs/>
                <w:lang w:eastAsia="ru-RU"/>
              </w:rPr>
              <w:t>постоянный рост численности обучающихся</w:t>
            </w:r>
            <w:r w:rsidRPr="00C066D3">
              <w:rPr>
                <w:rFonts w:eastAsia="Times New Roman"/>
                <w:lang w:eastAsia="ru-RU"/>
              </w:rPr>
              <w:t xml:space="preserve"> (2016 г. - 134 человека; 2020 г. - 163 человека) при неизменных контрольных цифрах приема граждан на обучение по образовательным программам СПО (48 человек) и ежегодное их выполнение в полном объеме; </w:t>
            </w:r>
          </w:p>
          <w:p w:rsidR="00C921EB" w:rsidRPr="00C066D3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C066D3">
              <w:rPr>
                <w:rFonts w:eastAsia="Times New Roman"/>
                <w:b/>
                <w:bCs/>
                <w:lang w:eastAsia="ru-RU"/>
              </w:rPr>
              <w:t>положительная динамика конкурсной ситуации при поступлении в колледж</w:t>
            </w:r>
            <w:r w:rsidRPr="00C066D3">
              <w:rPr>
                <w:rFonts w:eastAsia="Times New Roman"/>
                <w:lang w:eastAsia="ru-RU"/>
              </w:rPr>
              <w:t xml:space="preserve"> (2016 г. - 1,2; 2020 г. – 1,5 человек на место);</w:t>
            </w:r>
          </w:p>
          <w:p w:rsidR="00C921EB" w:rsidRPr="00C066D3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C066D3">
              <w:rPr>
                <w:rFonts w:eastAsia="Times New Roman"/>
                <w:lang w:eastAsia="ru-RU"/>
              </w:rPr>
              <w:t xml:space="preserve">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увеличение количества и качества выпускников</w:t>
            </w:r>
            <w:r w:rsidRPr="00C066D3">
              <w:rPr>
                <w:rFonts w:eastAsia="Times New Roman"/>
                <w:lang w:eastAsia="ru-RU"/>
              </w:rPr>
              <w:t xml:space="preserve"> (2016 г. - 23 человека; 2020 г. - 32 человека);</w:t>
            </w:r>
          </w:p>
          <w:p w:rsidR="00C921EB" w:rsidRPr="00C066D3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C066D3">
              <w:rPr>
                <w:rFonts w:eastAsia="Times New Roman"/>
                <w:lang w:eastAsia="ru-RU"/>
              </w:rPr>
              <w:t xml:space="preserve">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достижение оптимального уровня (свыше 66%) абсолютной и качественной успеваемости</w:t>
            </w:r>
            <w:r w:rsidRPr="00C066D3">
              <w:rPr>
                <w:rFonts w:eastAsia="Times New Roman"/>
                <w:lang w:eastAsia="ru-RU"/>
              </w:rPr>
              <w:t xml:space="preserve"> по результатам промежуточных аттестаций;</w:t>
            </w:r>
          </w:p>
          <w:p w:rsidR="00C921EB" w:rsidRPr="00C066D3" w:rsidRDefault="00C921EB" w:rsidP="003649A0">
            <w:pPr>
              <w:numPr>
                <w:ilvl w:val="0"/>
                <w:numId w:val="35"/>
              </w:numPr>
              <w:ind w:left="0" w:firstLine="284"/>
              <w:contextualSpacing/>
              <w:jc w:val="both"/>
              <w:rPr>
                <w:rFonts w:eastAsia="Calibri"/>
                <w:b/>
                <w:bCs/>
              </w:rPr>
            </w:pPr>
            <w:r w:rsidRPr="00C066D3">
              <w:rPr>
                <w:rFonts w:eastAsia="Times New Roman"/>
                <w:lang w:eastAsia="ru-RU"/>
              </w:rPr>
              <w:t xml:space="preserve">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высокий показатель результатов государственной итоговой аттестации - 100% абсолютной и качественной успеваемости,</w:t>
            </w:r>
            <w:r w:rsidRPr="00C066D3">
              <w:rPr>
                <w:rFonts w:eastAsia="Times New Roman"/>
                <w:lang w:eastAsia="ru-RU"/>
              </w:rPr>
              <w:t xml:space="preserve"> и как следствие -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высокий процент поступления выпускников колледжа (более 70%)</w:t>
            </w:r>
            <w:r w:rsidRPr="00C066D3">
              <w:rPr>
                <w:rFonts w:eastAsia="Times New Roman"/>
                <w:lang w:eastAsia="ru-RU"/>
              </w:rPr>
              <w:t xml:space="preserve"> в образовательные организации высшего образования по профилю специальности и </w:t>
            </w:r>
            <w:r w:rsidRPr="00C066D3">
              <w:rPr>
                <w:rFonts w:eastAsia="Times New Roman"/>
                <w:b/>
                <w:bCs/>
                <w:lang w:eastAsia="ru-RU"/>
              </w:rPr>
              <w:t>трудоустройство (не менее 12%) по специальности.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C066D3">
              <w:rPr>
                <w:rFonts w:eastAsia="Times New Roman"/>
                <w:lang w:eastAsia="ru-RU"/>
              </w:rPr>
              <w:t>Продолжая обучение в образовательных организациях высшего профессионального образования, выпускники колледжа демонстрируют высокий уровень подготовки, становятся участниками и победителями престижнейших конкурсов, а также приобретают известность как концертирующие музыканты. Все это делает колледж еще более привлекательным и конкурентноспособным в сфере музыкального образования не только для потенциальных потребителей его образовательных услуг, но и всего сообщества города, округа, родительской общественности, социальных партнеров, и что важно - партнеров профильных образовательных организаций высшего образования.</w:t>
            </w:r>
            <w:r w:rsidRPr="007A4535">
              <w:rPr>
                <w:rFonts w:eastAsia="Times New Roman"/>
                <w:b/>
                <w:bCs/>
                <w:lang w:eastAsia="ru-RU"/>
              </w:rPr>
              <w:t xml:space="preserve"> Эти результаты и достижения позволяют планировать сценарий позитивной динамики развития этого направления деятельности колледжа в траектории среднесрочной перспективы и закладывать основы образа Будущего.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/>
                <w:b/>
                <w:bCs/>
              </w:rPr>
              <w:t>5.</w:t>
            </w:r>
            <w:r w:rsidRPr="007A4535">
              <w:rPr>
                <w:rFonts w:eastAsia="Calibri"/>
                <w:b/>
                <w:bCs/>
              </w:rPr>
              <w:t xml:space="preserve"> - развитие кадрового потенциала на всех уровнях управления.</w:t>
            </w:r>
          </w:p>
          <w:p w:rsidR="00C921EB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7A4535">
              <w:rPr>
                <w:rFonts w:eastAsia="Calibri"/>
              </w:rPr>
              <w:t xml:space="preserve">Чтобы организация успешно развивалась, важно </w:t>
            </w:r>
            <w:r w:rsidRPr="004065E2">
              <w:rPr>
                <w:rFonts w:eastAsia="Calibri"/>
                <w:b/>
                <w:bCs/>
              </w:rPr>
              <w:t>осуществлять эффективную кадровую политику на всех уровнях управления</w:t>
            </w:r>
            <w:r w:rsidRPr="007A4535">
              <w:rPr>
                <w:rFonts w:eastAsia="Calibri"/>
              </w:rPr>
              <w:t xml:space="preserve">. 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7A4535">
              <w:rPr>
                <w:rFonts w:eastAsia="Calibri"/>
              </w:rPr>
              <w:t xml:space="preserve">Мы рассматриваем кадровую политику как неотъемлемую часть стратегии развития колледжа, а кадровое обеспечение - фундаментом для реализации стратегии. Индивидуальный подход к каждому сотруднику колледжа рассматриваем как показатель эффективности кадровой политики. Постоянный анализ структуры кадров по категориям, уровню образования и квалификации сотрудников, половозрастной структуре сотрудников, форм и методов стимулирования персонала, оценки стабильности коллектива, трудовой дисциплине, действенности кадрового планирования – позволяет делать выводы об эффективности обучения </w:t>
            </w:r>
            <w:r w:rsidRPr="007A4535">
              <w:rPr>
                <w:rFonts w:eastAsia="Calibri"/>
              </w:rPr>
              <w:lastRenderedPageBreak/>
              <w:t>кадров, возврате вложенных инвестиций, удовлетворенности работников, планировании требований к персоналу, производительности и эффективности труда.</w:t>
            </w:r>
          </w:p>
          <w:p w:rsidR="00C921EB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7A4535">
              <w:rPr>
                <w:rFonts w:eastAsia="Calibri"/>
              </w:rPr>
              <w:t xml:space="preserve">На данном этапе развития кадровой политики колледжа, </w:t>
            </w:r>
            <w:r w:rsidRPr="007A4535">
              <w:rPr>
                <w:rFonts w:eastAsia="Calibri"/>
                <w:b/>
                <w:bCs/>
              </w:rPr>
              <w:t xml:space="preserve">на первый план выходит задача формирования и подготовки кадрового резерва. </w:t>
            </w:r>
            <w:r w:rsidRPr="007A4535">
              <w:rPr>
                <w:rFonts w:eastAsia="Calibri"/>
              </w:rPr>
              <w:t xml:space="preserve">Активизация процессов и скорость смены поколений педагогических работников колледжа может сказаться на качестве подготовки обучающихся колледжа. </w:t>
            </w:r>
          </w:p>
          <w:p w:rsidR="00C921EB" w:rsidRDefault="00C921EB" w:rsidP="00DA41B0">
            <w:pPr>
              <w:jc w:val="both"/>
              <w:rPr>
                <w:rFonts w:eastAsia="Times New Roman"/>
              </w:rPr>
            </w:pPr>
            <w:r>
              <w:rPr>
                <w:rFonts w:eastAsia="Calibri"/>
                <w:b/>
                <w:bCs/>
              </w:rPr>
              <w:t>З</w:t>
            </w:r>
            <w:r w:rsidRPr="007A4535">
              <w:rPr>
                <w:rFonts w:eastAsia="Calibri"/>
                <w:b/>
                <w:bCs/>
              </w:rPr>
              <w:t>адача</w:t>
            </w:r>
            <w:r w:rsidRPr="007A4535">
              <w:rPr>
                <w:rFonts w:eastAsia="Calibri"/>
              </w:rPr>
              <w:t xml:space="preserve"> – не допустить вхождения в зону «риска</w:t>
            </w:r>
            <w:r w:rsidRPr="00A12B5A">
              <w:rPr>
                <w:rFonts w:eastAsia="Calibri"/>
              </w:rPr>
              <w:t>» развитие</w:t>
            </w:r>
            <w:r>
              <w:rPr>
                <w:rFonts w:eastAsia="Calibri"/>
              </w:rPr>
              <w:t xml:space="preserve"> </w:t>
            </w:r>
            <w:r w:rsidRPr="007A4535">
              <w:rPr>
                <w:rFonts w:eastAsia="Calibri"/>
              </w:rPr>
              <w:t xml:space="preserve">коллектива колледжа. </w:t>
            </w:r>
            <w:r w:rsidRPr="007A4535">
              <w:rPr>
                <w:rFonts w:eastAsia="Times New Roman"/>
              </w:rPr>
              <w:t>Профессиональная компетентность каждого сотрудника колледжа и прежде всего преподавателя - главный ресурс обеспечения качества образования</w:t>
            </w:r>
            <w:r w:rsidRPr="007A4535">
              <w:rPr>
                <w:rFonts w:eastAsia="Times New Roman"/>
                <w:color w:val="FF0000"/>
              </w:rPr>
              <w:t xml:space="preserve"> </w:t>
            </w:r>
            <w:r w:rsidRPr="007A4535">
              <w:rPr>
                <w:rFonts w:eastAsia="Times New Roman"/>
              </w:rPr>
              <w:t xml:space="preserve">и выступает как доминирующий фактор. 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Calibri"/>
              </w:rPr>
            </w:pPr>
            <w:r w:rsidRPr="007A4535">
              <w:rPr>
                <w:rFonts w:eastAsia="Calibri"/>
                <w:b/>
                <w:bCs/>
              </w:rPr>
              <w:t xml:space="preserve">Достижение максимального эффекта интеллектуального, профессионально-компетентностного потенциала работников колледжа – цель кадровой политики колледжа в реализации новой Программы Развития (2021-2025г.г.). </w:t>
            </w:r>
          </w:p>
          <w:p w:rsidR="00C921EB" w:rsidRPr="001F0CC0" w:rsidRDefault="00C921EB" w:rsidP="003649A0">
            <w:pPr>
              <w:ind w:firstLine="284"/>
              <w:jc w:val="both"/>
              <w:rPr>
                <w:rFonts w:eastAsia="Calibri"/>
                <w:b/>
                <w:bCs/>
              </w:rPr>
            </w:pPr>
            <w:r w:rsidRPr="007A4535">
              <w:rPr>
                <w:rFonts w:eastAsia="Calibri"/>
                <w:b/>
                <w:bCs/>
              </w:rPr>
              <w:t xml:space="preserve">Для достижения </w:t>
            </w:r>
            <w:r w:rsidRPr="001F0CC0">
              <w:rPr>
                <w:rFonts w:eastAsia="Calibri"/>
                <w:b/>
                <w:bCs/>
              </w:rPr>
              <w:t>цели среднесрочного периода развития колледжа, необходимо решить задачи:</w:t>
            </w:r>
          </w:p>
          <w:p w:rsidR="00C921EB" w:rsidRPr="001F0CC0" w:rsidRDefault="00C921EB" w:rsidP="003649A0">
            <w:pPr>
              <w:widowControl w:val="0"/>
              <w:ind w:firstLine="284"/>
              <w:contextualSpacing/>
              <w:jc w:val="both"/>
              <w:outlineLvl w:val="1"/>
              <w:rPr>
                <w:rFonts w:eastAsia="Times New Roman"/>
              </w:rPr>
            </w:pPr>
            <w:r w:rsidRPr="001F0CC0">
              <w:rPr>
                <w:rFonts w:eastAsia="Times New Roman"/>
                <w:b/>
              </w:rPr>
              <w:t xml:space="preserve">-совершенствования системы </w:t>
            </w:r>
            <w:r w:rsidRPr="001F0CC0">
              <w:rPr>
                <w:rFonts w:eastAsia="Times New Roman"/>
                <w:bCs/>
              </w:rPr>
              <w:t>обучения и повышения квалификации</w:t>
            </w:r>
            <w:r w:rsidRPr="001F0CC0">
              <w:rPr>
                <w:rFonts w:eastAsia="Times New Roman"/>
              </w:rPr>
              <w:t xml:space="preserve"> работников колледжа;</w:t>
            </w:r>
          </w:p>
          <w:p w:rsidR="00C921EB" w:rsidRPr="007A4535" w:rsidRDefault="00C921EB" w:rsidP="003649A0">
            <w:pPr>
              <w:widowControl w:val="0"/>
              <w:ind w:firstLine="284"/>
              <w:contextualSpacing/>
              <w:jc w:val="both"/>
              <w:outlineLvl w:val="1"/>
              <w:rPr>
                <w:rFonts w:eastAsia="Times New Roman"/>
              </w:rPr>
            </w:pPr>
            <w:r w:rsidRPr="001F0CC0">
              <w:rPr>
                <w:rFonts w:eastAsia="Times New Roman"/>
              </w:rPr>
              <w:t xml:space="preserve">- </w:t>
            </w:r>
            <w:r w:rsidRPr="001F0CC0">
              <w:rPr>
                <w:rFonts w:eastAsia="Times New Roman"/>
                <w:b/>
              </w:rPr>
              <w:t xml:space="preserve">формирования </w:t>
            </w:r>
            <w:r w:rsidRPr="001F0CC0">
              <w:rPr>
                <w:rFonts w:eastAsia="Times New Roman"/>
              </w:rPr>
              <w:t>кадрового резерва, в том</w:t>
            </w:r>
            <w:r w:rsidRPr="007A4535">
              <w:rPr>
                <w:rFonts w:eastAsia="Times New Roman"/>
              </w:rPr>
              <w:t xml:space="preserve"> числе по должностям административно-управленческого состава;</w:t>
            </w:r>
          </w:p>
          <w:p w:rsidR="00C921EB" w:rsidRPr="007A4535" w:rsidRDefault="00C921EB" w:rsidP="003649A0">
            <w:pPr>
              <w:widowControl w:val="0"/>
              <w:ind w:firstLine="284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>-</w:t>
            </w:r>
            <w:r w:rsidRPr="007A4535"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>создани</w:t>
            </w:r>
            <w:r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>я</w:t>
            </w:r>
            <w:r w:rsidRPr="007A4535"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 xml:space="preserve"> условий</w:t>
            </w:r>
            <w:r w:rsidRPr="007A453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для закрепления молодых преподавателей в колледже,</w:t>
            </w:r>
            <w:r w:rsidRPr="007A4535">
              <w:rPr>
                <w:rFonts w:eastAsia="Times New Roman"/>
              </w:rPr>
              <w:t xml:space="preserve"> их профессионального роста и мотивации к повышению качества профессиональной деятельности</w:t>
            </w:r>
            <w:r w:rsidRPr="007A453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;</w:t>
            </w:r>
          </w:p>
          <w:p w:rsidR="00C921EB" w:rsidRPr="007A4535" w:rsidRDefault="00C921EB" w:rsidP="003649A0">
            <w:pPr>
              <w:widowControl w:val="0"/>
              <w:ind w:firstLine="284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-</w:t>
            </w:r>
            <w:r w:rsidRPr="007A4535">
              <w:rPr>
                <w:rFonts w:eastAsia="Times New Roman"/>
                <w:b/>
              </w:rPr>
              <w:t>развити</w:t>
            </w:r>
            <w:r>
              <w:rPr>
                <w:rFonts w:eastAsia="Times New Roman"/>
                <w:b/>
              </w:rPr>
              <w:t>я</w:t>
            </w:r>
            <w:r w:rsidRPr="007A4535">
              <w:rPr>
                <w:rFonts w:eastAsia="Times New Roman"/>
                <w:b/>
              </w:rPr>
              <w:t xml:space="preserve"> механизмов эффективного контракта</w:t>
            </w:r>
            <w:r w:rsidRPr="007A4535">
              <w:rPr>
                <w:rFonts w:eastAsia="Times New Roman"/>
              </w:rPr>
              <w:t xml:space="preserve"> с педагогическими работниками колледжа, руководителями структурных подразделений в части установления взаимосвязи между показателями качества предоставляемых государственных услуг и эффективностью управления;</w:t>
            </w:r>
          </w:p>
          <w:p w:rsidR="00C921EB" w:rsidRPr="007A4535" w:rsidRDefault="00C921EB" w:rsidP="003649A0">
            <w:pPr>
              <w:widowControl w:val="0"/>
              <w:tabs>
                <w:tab w:val="left" w:pos="985"/>
              </w:tabs>
              <w:ind w:firstLine="284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-</w:t>
            </w:r>
            <w:r w:rsidRPr="007A4535">
              <w:rPr>
                <w:rFonts w:eastAsia="Times New Roman"/>
                <w:b/>
              </w:rPr>
              <w:t>повышени</w:t>
            </w:r>
            <w:r>
              <w:rPr>
                <w:rFonts w:eastAsia="Times New Roman"/>
                <w:b/>
              </w:rPr>
              <w:t>я</w:t>
            </w:r>
            <w:r w:rsidRPr="007A4535">
              <w:rPr>
                <w:rFonts w:eastAsia="Times New Roman"/>
                <w:b/>
              </w:rPr>
              <w:t xml:space="preserve"> эффективности труда</w:t>
            </w:r>
            <w:r w:rsidRPr="007A4535">
              <w:rPr>
                <w:rFonts w:eastAsia="Times New Roman"/>
              </w:rPr>
              <w:t xml:space="preserve"> и повышения заработной платы сотрудникам колледжа;</w:t>
            </w:r>
          </w:p>
          <w:p w:rsidR="00C921EB" w:rsidRPr="007A4535" w:rsidRDefault="00C921EB" w:rsidP="003649A0">
            <w:pPr>
              <w:ind w:firstLine="284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-</w:t>
            </w:r>
            <w:r w:rsidRPr="007A4535">
              <w:rPr>
                <w:rFonts w:eastAsia="Calibri"/>
                <w:b/>
              </w:rPr>
              <w:t>создани</w:t>
            </w:r>
            <w:r>
              <w:rPr>
                <w:rFonts w:eastAsia="Calibri"/>
                <w:b/>
              </w:rPr>
              <w:t>я</w:t>
            </w:r>
            <w:r w:rsidRPr="007A4535">
              <w:rPr>
                <w:rFonts w:eastAsia="Calibri"/>
                <w:b/>
              </w:rPr>
              <w:t xml:space="preserve"> и поддержани</w:t>
            </w:r>
            <w:r>
              <w:rPr>
                <w:rFonts w:eastAsia="Calibri"/>
                <w:b/>
              </w:rPr>
              <w:t>я</w:t>
            </w:r>
            <w:r w:rsidRPr="007A4535">
              <w:rPr>
                <w:rFonts w:eastAsia="Calibri"/>
              </w:rPr>
              <w:t xml:space="preserve"> организационного порядка, повышение исполнительности, ответственности работников за выполнение должностных обязанностей, укрепление трудовой дисциплины;</w:t>
            </w:r>
          </w:p>
          <w:p w:rsidR="00C921EB" w:rsidRPr="007A4535" w:rsidRDefault="00C921EB" w:rsidP="003649A0">
            <w:pPr>
              <w:ind w:firstLine="284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-</w:t>
            </w:r>
            <w:r w:rsidRPr="007A4535">
              <w:rPr>
                <w:rFonts w:eastAsia="Calibri"/>
                <w:b/>
              </w:rPr>
              <w:t>формировани</w:t>
            </w:r>
            <w:r>
              <w:rPr>
                <w:rFonts w:eastAsia="Calibri"/>
                <w:b/>
              </w:rPr>
              <w:t>я</w:t>
            </w:r>
            <w:r w:rsidRPr="007A4535">
              <w:rPr>
                <w:rFonts w:eastAsia="Calibri"/>
                <w:b/>
              </w:rPr>
              <w:t xml:space="preserve"> и укреплени</w:t>
            </w:r>
            <w:r>
              <w:rPr>
                <w:rFonts w:eastAsia="Calibri"/>
                <w:b/>
              </w:rPr>
              <w:t>я</w:t>
            </w:r>
            <w:r w:rsidRPr="007A4535">
              <w:rPr>
                <w:rFonts w:eastAsia="Calibri"/>
              </w:rPr>
              <w:t xml:space="preserve"> внутрикорпоративной культуры;</w:t>
            </w:r>
          </w:p>
          <w:p w:rsidR="00C921EB" w:rsidRPr="007A4535" w:rsidRDefault="00C921EB" w:rsidP="003649A0">
            <w:pPr>
              <w:widowControl w:val="0"/>
              <w:tabs>
                <w:tab w:val="left" w:pos="980"/>
              </w:tabs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  <w:r w:rsidRPr="00525616">
              <w:rPr>
                <w:rFonts w:eastAsia="Times New Roman"/>
                <w:b/>
                <w:lang w:eastAsia="ru-RU"/>
              </w:rPr>
              <w:t>-недопущения и исключения</w:t>
            </w:r>
            <w:r w:rsidRPr="001F0CC0">
              <w:rPr>
                <w:rFonts w:eastAsia="Times New Roman"/>
                <w:b/>
                <w:lang w:eastAsia="ru-RU"/>
              </w:rPr>
              <w:t xml:space="preserve"> коррупционных предпосылок</w:t>
            </w:r>
            <w:r w:rsidRPr="001F0CC0">
              <w:rPr>
                <w:rFonts w:eastAsia="Times New Roman"/>
                <w:lang w:eastAsia="ru-RU"/>
              </w:rPr>
              <w:t xml:space="preserve"> и возможных фактов </w:t>
            </w:r>
            <w:r w:rsidRPr="001F0CC0">
              <w:rPr>
                <w:rFonts w:eastAsia="Times New Roman"/>
                <w:b/>
                <w:lang w:eastAsia="ru-RU"/>
              </w:rPr>
              <w:t>коррупции</w:t>
            </w:r>
            <w:r w:rsidRPr="001F0CC0">
              <w:rPr>
                <w:rFonts w:eastAsia="Times New Roman"/>
                <w:lang w:eastAsia="ru-RU"/>
              </w:rPr>
              <w:t xml:space="preserve"> в культурно-образовательной среде колледжа;</w:t>
            </w:r>
            <w:r w:rsidRPr="007A4535">
              <w:rPr>
                <w:rFonts w:eastAsia="Times New Roman"/>
                <w:lang w:eastAsia="ru-RU"/>
              </w:rPr>
              <w:t xml:space="preserve"> </w:t>
            </w:r>
          </w:p>
          <w:p w:rsidR="00C921EB" w:rsidRPr="007A4535" w:rsidRDefault="00C921EB" w:rsidP="003649A0">
            <w:pPr>
              <w:widowControl w:val="0"/>
              <w:tabs>
                <w:tab w:val="left" w:pos="980"/>
              </w:tabs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-</w:t>
            </w:r>
            <w:r w:rsidRPr="007A4535">
              <w:rPr>
                <w:rFonts w:eastAsia="Times New Roman"/>
                <w:b/>
                <w:lang w:eastAsia="ru-RU"/>
              </w:rPr>
              <w:t>обеспечени</w:t>
            </w:r>
            <w:r>
              <w:rPr>
                <w:rFonts w:eastAsia="Times New Roman"/>
                <w:b/>
                <w:lang w:eastAsia="ru-RU"/>
              </w:rPr>
              <w:t>я</w:t>
            </w:r>
            <w:r w:rsidRPr="007A4535">
              <w:rPr>
                <w:rFonts w:eastAsia="Times New Roman"/>
                <w:b/>
                <w:lang w:eastAsia="ru-RU"/>
              </w:rPr>
              <w:t xml:space="preserve"> защиты прав</w:t>
            </w:r>
            <w:r w:rsidRPr="007A4535">
              <w:rPr>
                <w:rFonts w:eastAsia="Times New Roman"/>
                <w:lang w:eastAsia="ru-RU"/>
              </w:rPr>
              <w:t xml:space="preserve"> и законных интересов обучающихся и сотрудников колледжа от негативных процессов и явлений, связанных с коррупцией; 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-</w:t>
            </w:r>
            <w:r w:rsidRPr="007A4535">
              <w:rPr>
                <w:rFonts w:eastAsia="Calibri"/>
                <w:b/>
                <w:lang w:eastAsia="ru-RU"/>
              </w:rPr>
              <w:t>укреплени</w:t>
            </w:r>
            <w:r>
              <w:rPr>
                <w:rFonts w:eastAsia="Calibri"/>
                <w:b/>
                <w:lang w:eastAsia="ru-RU"/>
              </w:rPr>
              <w:t>я</w:t>
            </w:r>
            <w:r w:rsidRPr="007A4535">
              <w:rPr>
                <w:rFonts w:eastAsia="Calibri"/>
                <w:b/>
                <w:lang w:eastAsia="ru-RU"/>
              </w:rPr>
              <w:t xml:space="preserve"> доверия</w:t>
            </w:r>
            <w:r w:rsidRPr="007A4535">
              <w:rPr>
                <w:rFonts w:eastAsia="Calibri"/>
                <w:lang w:eastAsia="ru-RU"/>
              </w:rPr>
              <w:t xml:space="preserve"> граждан к деятельности администрации и педагогического коллектива и сотрудников;</w:t>
            </w:r>
          </w:p>
          <w:p w:rsidR="00C921EB" w:rsidRPr="007A4535" w:rsidRDefault="00C921EB" w:rsidP="003649A0">
            <w:pPr>
              <w:ind w:firstLine="284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-</w:t>
            </w:r>
            <w:r w:rsidRPr="007A4535">
              <w:rPr>
                <w:rFonts w:eastAsia="Times New Roman"/>
                <w:b/>
                <w:bCs/>
              </w:rPr>
              <w:t>создани</w:t>
            </w:r>
            <w:r>
              <w:rPr>
                <w:rFonts w:eastAsia="Times New Roman"/>
                <w:b/>
                <w:bCs/>
              </w:rPr>
              <w:t>я</w:t>
            </w:r>
            <w:r w:rsidRPr="007A4535">
              <w:rPr>
                <w:rFonts w:eastAsia="Times New Roman"/>
                <w:b/>
                <w:bCs/>
              </w:rPr>
              <w:t xml:space="preserve"> системы стимулов </w:t>
            </w:r>
            <w:r w:rsidRPr="007A4535">
              <w:rPr>
                <w:rFonts w:eastAsia="Times New Roman"/>
              </w:rPr>
              <w:t>как развивающейся модели профессионального роста преподавателей, их профессиональной деятельности по обучению и воспитанию;</w:t>
            </w:r>
          </w:p>
          <w:p w:rsidR="00C921EB" w:rsidRDefault="00C921EB" w:rsidP="003550BE">
            <w:pPr>
              <w:ind w:firstLine="284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-</w:t>
            </w:r>
            <w:r w:rsidRPr="007A4535">
              <w:rPr>
                <w:rFonts w:eastAsia="Times New Roman"/>
                <w:b/>
                <w:bCs/>
              </w:rPr>
              <w:t>разработк</w:t>
            </w:r>
            <w:r>
              <w:rPr>
                <w:rFonts w:eastAsia="Times New Roman"/>
                <w:b/>
                <w:bCs/>
              </w:rPr>
              <w:t>и</w:t>
            </w:r>
            <w:r w:rsidRPr="007A4535">
              <w:rPr>
                <w:rFonts w:eastAsia="Times New Roman"/>
                <w:b/>
                <w:bCs/>
              </w:rPr>
              <w:t xml:space="preserve"> модели горизонтальной карьеры педагога </w:t>
            </w:r>
            <w:r w:rsidRPr="007A4535">
              <w:rPr>
                <w:rFonts w:eastAsia="Times New Roman"/>
              </w:rPr>
              <w:t>(последовательный рост квалификации преподавателя при сохранении должности) от начала профессиональной деятельности до педагога наставника</w:t>
            </w:r>
            <w:r>
              <w:rPr>
                <w:rFonts w:eastAsia="Times New Roman"/>
              </w:rPr>
              <w:t xml:space="preserve"> (высший уровень квалификации).</w:t>
            </w:r>
          </w:p>
          <w:p w:rsidR="00CB7E4A" w:rsidRPr="003550BE" w:rsidRDefault="00CB7E4A" w:rsidP="003550BE">
            <w:pPr>
              <w:ind w:firstLine="284"/>
              <w:jc w:val="both"/>
              <w:rPr>
                <w:rFonts w:eastAsia="Times New Roman"/>
              </w:rPr>
            </w:pPr>
          </w:p>
        </w:tc>
      </w:tr>
      <w:tr w:rsidR="00AE5479" w:rsidRPr="00DF3083" w:rsidTr="00707DC4">
        <w:tc>
          <w:tcPr>
            <w:tcW w:w="1330" w:type="dxa"/>
          </w:tcPr>
          <w:p w:rsidR="00AE5479" w:rsidRPr="003F181B" w:rsidRDefault="00AE5479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AE5479" w:rsidRDefault="00427D3C" w:rsidP="00CB6379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8.2. Задачи реализации Программы развития образовательного учреждения на следующий год и в среднесрочной перспективе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 xml:space="preserve">Вектор развития на следующий год и среднесрочную перспективу определены Программой </w:t>
            </w:r>
            <w:r w:rsidR="00A86197">
              <w:rPr>
                <w:rFonts w:eastAsia="Times New Roman"/>
                <w:lang w:eastAsia="ru-RU"/>
              </w:rPr>
              <w:t>Р</w:t>
            </w:r>
            <w:r w:rsidRPr="00427D3C">
              <w:rPr>
                <w:rFonts w:eastAsia="Times New Roman"/>
                <w:lang w:eastAsia="ru-RU"/>
              </w:rPr>
              <w:t>азвития учреждения на 2021-2025 годы.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A86197">
              <w:rPr>
                <w:rFonts w:eastAsia="Times New Roman"/>
                <w:b/>
                <w:bCs/>
                <w:lang w:eastAsia="ru-RU"/>
              </w:rPr>
              <w:t>Цель:</w:t>
            </w:r>
            <w:r w:rsidRPr="00427D3C">
              <w:rPr>
                <w:rFonts w:eastAsia="Times New Roman"/>
                <w:lang w:eastAsia="ru-RU"/>
              </w:rPr>
              <w:t xml:space="preserve"> обеспечение доступности, высокого современного уровня качества образования, соответствующего требованиям инновационного развития российского и мирового сообщества, потребностям жителей ХМАО – Югры в условиях: формирования и укрепления у обучающихся российской гражданской идентичности; воспитания креативной, творческой личности на основе духовно-нравственных и культурных ценностей народов РФ, исторических и национально-культурных традиций; развития эффективной социокультурной образовательной среды колледжа.</w:t>
            </w:r>
          </w:p>
          <w:p w:rsidR="00427D3C" w:rsidRPr="00A86197" w:rsidRDefault="00427D3C" w:rsidP="00427D3C">
            <w:pPr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A86197">
              <w:rPr>
                <w:rFonts w:eastAsia="Times New Roman"/>
                <w:b/>
                <w:bCs/>
                <w:lang w:eastAsia="ru-RU"/>
              </w:rPr>
              <w:t>Задачи: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1.</w:t>
            </w:r>
            <w:r w:rsidRPr="00427D3C">
              <w:rPr>
                <w:rFonts w:eastAsia="Times New Roman"/>
                <w:lang w:eastAsia="ru-RU"/>
              </w:rPr>
              <w:tab/>
              <w:t>обеспечить высокий уровень: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 xml:space="preserve">- качества подготовки конкурентоспособных, креативных и творческих специалистов в соответствии с требованиями федеральных государственных образовательных стандартов среднего профессионального образования посредством </w:t>
            </w:r>
            <w:proofErr w:type="spellStart"/>
            <w:r w:rsidRPr="00427D3C">
              <w:rPr>
                <w:rFonts w:eastAsia="Times New Roman"/>
                <w:lang w:eastAsia="ru-RU"/>
              </w:rPr>
              <w:t>критериального</w:t>
            </w:r>
            <w:proofErr w:type="spellEnd"/>
            <w:r w:rsidRPr="00427D3C">
              <w:rPr>
                <w:rFonts w:eastAsia="Times New Roman"/>
                <w:lang w:eastAsia="ru-RU"/>
              </w:rPr>
              <w:t xml:space="preserve"> подхода к анализу достижения показателей по основным направлениям деятельности коллектива колледжа;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соответствия материально-технической базы колледжа требованиям федеральных государственных образовательных стандартов СПО к образовательному процессу и условиям достижения целей профессионального образования сферы культуры и искусства.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2.</w:t>
            </w:r>
            <w:r w:rsidRPr="00427D3C">
              <w:rPr>
                <w:rFonts w:eastAsia="Times New Roman"/>
                <w:lang w:eastAsia="ru-RU"/>
              </w:rPr>
              <w:tab/>
              <w:t>совершенствовать: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содержание профессиональных образовательных программ на основе модульно-компетентностного подхода к обучению и активному участию работодателей на всех этапах образовательного процесса;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систему оценки качества образования и личных достижений участников образовательного процесса на основе принципов открытости, объективности, прозрачности и достоверности.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3.</w:t>
            </w:r>
            <w:r w:rsidRPr="00427D3C">
              <w:rPr>
                <w:rFonts w:eastAsia="Times New Roman"/>
                <w:lang w:eastAsia="ru-RU"/>
              </w:rPr>
              <w:tab/>
              <w:t xml:space="preserve">формировать эффективную систему: 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 xml:space="preserve"> - управления образовательной организацией, ее развитием и реализацией цели и задач Программы Развития на 2021-2025г.г.;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выявления, поддержки и развития способностей и талантов детей и молодежи, основанной на принципах справедливости, всеобщности, направленной на самоопределение и профессиональную ориентацию всех обучающихся;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4.</w:t>
            </w:r>
            <w:r w:rsidR="00A86197">
              <w:rPr>
                <w:rFonts w:eastAsia="Times New Roman"/>
                <w:lang w:eastAsia="ru-RU"/>
              </w:rPr>
              <w:t xml:space="preserve"> </w:t>
            </w:r>
            <w:r w:rsidRPr="00427D3C">
              <w:rPr>
                <w:rFonts w:eastAsia="Times New Roman"/>
                <w:lang w:eastAsia="ru-RU"/>
              </w:rPr>
              <w:t>создать условия развития: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непрерывного профессионально-личностного и творческого потенциала всех участников образовательного процесса;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устойчивого интереса, мотивации обучающихся к будущей профессиональной деятельности, способности к самосовершенствованию (самопознанию, самоконтролю, самооценке, саморазвитию, самообразованию, самоорганизации) посредством вовлечения в концертно-конкурсную, исследовательскую, проектную, просветительскую деятельность.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 xml:space="preserve">- кадрового потенциала отрасли культуры посредством реализации программ подготовки специалистов среднего звена и дополнительных профессиональных образовательных программ для педагогических работников ХМАО-Югры; 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lastRenderedPageBreak/>
              <w:t>- наставничества, поддержки общественных инициатив и проектов, в том числе в сфере добровольчества (</w:t>
            </w:r>
            <w:proofErr w:type="spellStart"/>
            <w:r w:rsidRPr="00427D3C">
              <w:rPr>
                <w:rFonts w:eastAsia="Times New Roman"/>
                <w:lang w:eastAsia="ru-RU"/>
              </w:rPr>
              <w:t>волонтерства</w:t>
            </w:r>
            <w:proofErr w:type="spellEnd"/>
            <w:r w:rsidRPr="00427D3C">
              <w:rPr>
                <w:rFonts w:eastAsia="Times New Roman"/>
                <w:lang w:eastAsia="ru-RU"/>
              </w:rPr>
              <w:t>);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правовой и политической культуры обучающихся, расширения конструктивного участия в принятии решений, затрагивающих их права и интересы, в том числе в различных формах самоорганизации, самоуправления;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современной и безопасной цифровой образовательной среды, обеспечивающей высокое качество и доступность образования в сфере культуры и искусства;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инфраструктуры и организационно-экономических механизмов, обеспечивающих равную доступность услуг, предоставляемых колледжем;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 xml:space="preserve">- системы социального партнерства с учреждениями культуры (ДШИ, театрами, концертными организациями), профессиональными творческими коллективами, социальными институтами городского, регионального и российского уровней. 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- ресурсов и механизмов для внедрения восстановительных технологий и принципов медиации в учебно-воспитательный процесс.</w:t>
            </w:r>
          </w:p>
          <w:p w:rsidR="00427D3C" w:rsidRPr="00427D3C" w:rsidRDefault="00427D3C" w:rsidP="00427D3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lang w:eastAsia="ru-RU"/>
              </w:rPr>
            </w:pPr>
            <w:r w:rsidRPr="00525616">
              <w:rPr>
                <w:rFonts w:eastAsia="Times New Roman"/>
                <w:b/>
                <w:bCs/>
                <w:lang w:eastAsia="ru-RU"/>
              </w:rPr>
              <w:t>Достижение цели и задач</w:t>
            </w:r>
            <w:r w:rsidR="00F61897" w:rsidRPr="00525616">
              <w:rPr>
                <w:rFonts w:eastAsia="Times New Roman"/>
                <w:b/>
                <w:bCs/>
                <w:lang w:eastAsia="ru-RU"/>
              </w:rPr>
              <w:t>, поставленных коллективом колледжа на среднесрочную перспективу развития, возможно посредством</w:t>
            </w:r>
            <w:r w:rsidRPr="00525616">
              <w:rPr>
                <w:rFonts w:eastAsia="Times New Roman"/>
                <w:b/>
                <w:bCs/>
                <w:lang w:eastAsia="ru-RU"/>
              </w:rPr>
              <w:t xml:space="preserve"> реализаци</w:t>
            </w:r>
            <w:r w:rsidR="00F61897" w:rsidRPr="00525616">
              <w:rPr>
                <w:rFonts w:eastAsia="Times New Roman"/>
                <w:b/>
                <w:bCs/>
                <w:lang w:eastAsia="ru-RU"/>
              </w:rPr>
              <w:t>и в социокультурной образовательной среде колледжа,</w:t>
            </w:r>
            <w:r w:rsidRPr="00525616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="00F61897" w:rsidRPr="00525616">
              <w:rPr>
                <w:rFonts w:eastAsia="Times New Roman"/>
                <w:b/>
                <w:bCs/>
                <w:lang w:eastAsia="ru-RU"/>
              </w:rPr>
              <w:t xml:space="preserve">разработанных </w:t>
            </w:r>
            <w:r w:rsidRPr="00525616">
              <w:rPr>
                <w:rFonts w:eastAsia="Times New Roman"/>
                <w:b/>
                <w:bCs/>
                <w:lang w:eastAsia="ru-RU"/>
              </w:rPr>
              <w:t>семи</w:t>
            </w:r>
            <w:r w:rsidRPr="00525616">
              <w:rPr>
                <w:rFonts w:eastAsia="Times New Roman"/>
                <w:lang w:eastAsia="ru-RU"/>
              </w:rPr>
              <w:t xml:space="preserve"> </w:t>
            </w:r>
            <w:r w:rsidR="001F0CC0" w:rsidRPr="00525616">
              <w:rPr>
                <w:rFonts w:eastAsia="Times New Roman"/>
                <w:b/>
                <w:bCs/>
                <w:lang w:eastAsia="ru-RU"/>
              </w:rPr>
              <w:t>проектов</w:t>
            </w:r>
            <w:r w:rsidRPr="00525616">
              <w:rPr>
                <w:rFonts w:eastAsia="Times New Roman"/>
                <w:b/>
                <w:bCs/>
                <w:lang w:eastAsia="ru-RU"/>
              </w:rPr>
              <w:t>: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1. «Современный педагог»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2. «Молодые профессионалы Югры»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3. «Цифровой колледж»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4. «Социальная активность»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5. «</w:t>
            </w:r>
            <w:proofErr w:type="spellStart"/>
            <w:r w:rsidRPr="00427D3C">
              <w:rPr>
                <w:rFonts w:eastAsia="Times New Roman"/>
                <w:lang w:eastAsia="ru-RU"/>
              </w:rPr>
              <w:t>Здоровьесбережение</w:t>
            </w:r>
            <w:proofErr w:type="spellEnd"/>
            <w:r w:rsidRPr="00427D3C">
              <w:rPr>
                <w:rFonts w:eastAsia="Times New Roman"/>
                <w:lang w:eastAsia="ru-RU"/>
              </w:rPr>
              <w:t>»</w:t>
            </w:r>
          </w:p>
          <w:p w:rsidR="00427D3C" w:rsidRPr="00427D3C" w:rsidRDefault="00427D3C" w:rsidP="00427D3C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6. «Развитие дополнительного профессионального образования»</w:t>
            </w:r>
          </w:p>
          <w:p w:rsidR="00427D3C" w:rsidRPr="00427D3C" w:rsidRDefault="00427D3C" w:rsidP="00CB6379">
            <w:pPr>
              <w:jc w:val="both"/>
              <w:rPr>
                <w:rFonts w:eastAsia="Times New Roman"/>
                <w:lang w:eastAsia="ru-RU"/>
              </w:rPr>
            </w:pPr>
            <w:r w:rsidRPr="00427D3C">
              <w:rPr>
                <w:rFonts w:eastAsia="Times New Roman"/>
                <w:lang w:eastAsia="ru-RU"/>
              </w:rPr>
              <w:t>7. «</w:t>
            </w:r>
            <w:proofErr w:type="spellStart"/>
            <w:r w:rsidRPr="00427D3C">
              <w:rPr>
                <w:rFonts w:eastAsia="Times New Roman"/>
                <w:lang w:eastAsia="ru-RU"/>
              </w:rPr>
              <w:t>Медиарилейшнз</w:t>
            </w:r>
            <w:proofErr w:type="spellEnd"/>
            <w:r w:rsidRPr="00427D3C">
              <w:rPr>
                <w:rFonts w:eastAsia="Times New Roman"/>
                <w:lang w:eastAsia="ru-RU"/>
              </w:rPr>
              <w:t xml:space="preserve">, как процесс создания </w:t>
            </w:r>
            <w:proofErr w:type="spellStart"/>
            <w:r w:rsidRPr="00427D3C">
              <w:rPr>
                <w:rFonts w:eastAsia="Times New Roman"/>
                <w:lang w:eastAsia="ru-RU"/>
              </w:rPr>
              <w:t>паблицитного</w:t>
            </w:r>
            <w:proofErr w:type="spellEnd"/>
            <w:r w:rsidRPr="00427D3C">
              <w:rPr>
                <w:rFonts w:eastAsia="Times New Roman"/>
                <w:lang w:eastAsia="ru-RU"/>
              </w:rPr>
              <w:t xml:space="preserve"> капитала»</w:t>
            </w:r>
          </w:p>
        </w:tc>
      </w:tr>
      <w:tr w:rsidR="005E7097" w:rsidRPr="00DF3083" w:rsidTr="005E7097">
        <w:tc>
          <w:tcPr>
            <w:tcW w:w="1330" w:type="dxa"/>
            <w:vMerge w:val="restart"/>
            <w:textDirection w:val="btLr"/>
          </w:tcPr>
          <w:p w:rsidR="005E7097" w:rsidRPr="005E7097" w:rsidRDefault="005E7097" w:rsidP="005E7097">
            <w:pPr>
              <w:ind w:left="-142" w:right="113" w:firstLine="142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5E7097" w:rsidRPr="003F181B" w:rsidRDefault="005E7097" w:rsidP="005E7097">
            <w:pPr>
              <w:ind w:left="113" w:right="113"/>
              <w:jc w:val="center"/>
              <w:rPr>
                <w:b/>
                <w:szCs w:val="26"/>
              </w:rPr>
            </w:pP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ЗАКЛЮЧЕНИЕ. ПЕРСПЕКТИВЫ РАЗВИТИЯ </w:t>
            </w:r>
            <w:r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  <w:r w:rsidRPr="005E7097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УЧРЕЖЕНИЯ</w:t>
            </w:r>
          </w:p>
        </w:tc>
        <w:tc>
          <w:tcPr>
            <w:tcW w:w="13804" w:type="dxa"/>
          </w:tcPr>
          <w:p w:rsidR="005E7097" w:rsidRDefault="005E7097" w:rsidP="00CB6379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8.3. Планируемые структурные преобразования в учреждении (создание ресурсных центров, учебных полигонов, учебно-производственных площадок, учебных фирм и др.)</w:t>
            </w:r>
          </w:p>
          <w:p w:rsidR="005E7097" w:rsidRPr="00427D3C" w:rsidRDefault="005E7097" w:rsidP="00427D3C">
            <w:pPr>
              <w:spacing w:after="200" w:line="276" w:lineRule="auto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На 2021/2022</w:t>
            </w:r>
            <w:r w:rsidRPr="00427D3C">
              <w:rPr>
                <w:rFonts w:eastAsia="Times New Roman"/>
                <w:lang w:eastAsia="ru-RU"/>
              </w:rPr>
              <w:t xml:space="preserve"> учебный год структурных преобразований в БУ «Сургутский музыкальный колледж» не запланировано.</w:t>
            </w:r>
          </w:p>
        </w:tc>
      </w:tr>
      <w:tr w:rsidR="005E7097" w:rsidRPr="00DF3083" w:rsidTr="00707DC4">
        <w:tc>
          <w:tcPr>
            <w:tcW w:w="1330" w:type="dxa"/>
            <w:vMerge/>
          </w:tcPr>
          <w:p w:rsidR="005E7097" w:rsidRPr="003F181B" w:rsidRDefault="005E7097" w:rsidP="003F181B">
            <w:pPr>
              <w:jc w:val="center"/>
              <w:rPr>
                <w:b/>
                <w:szCs w:val="26"/>
              </w:rPr>
            </w:pPr>
          </w:p>
        </w:tc>
        <w:tc>
          <w:tcPr>
            <w:tcW w:w="13804" w:type="dxa"/>
          </w:tcPr>
          <w:p w:rsidR="005E7097" w:rsidRPr="00A86197" w:rsidRDefault="005E7097" w:rsidP="00CB6379">
            <w:pPr>
              <w:contextualSpacing/>
              <w:jc w:val="both"/>
              <w:rPr>
                <w:rFonts w:eastAsia="Times New Roman"/>
                <w:b/>
                <w:color w:val="FF000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8.4. Программы, проекты, конкурсы, гранты, в которых планирует принять участие учреждение в </w:t>
            </w:r>
            <w:r w:rsidRPr="00525616">
              <w:rPr>
                <w:rFonts w:eastAsia="Times New Roman"/>
                <w:b/>
                <w:lang w:eastAsia="ru-RU"/>
              </w:rPr>
              <w:t>предстоящем 2021/2022 учебном году:</w:t>
            </w:r>
          </w:p>
          <w:p w:rsidR="005E7097" w:rsidRPr="00427D3C" w:rsidRDefault="005E7097" w:rsidP="001433AE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b/>
                <w:bCs/>
                <w:lang w:eastAsia="ru-RU" w:bidi="ru-RU"/>
              </w:rPr>
              <w:t>-</w:t>
            </w:r>
            <w:r w:rsidRPr="00F61897">
              <w:rPr>
                <w:rFonts w:eastAsia="Arial Unicode MS"/>
                <w:b/>
                <w:bCs/>
                <w:lang w:eastAsia="ru-RU" w:bidi="ru-RU"/>
              </w:rPr>
              <w:t>проект</w:t>
            </w:r>
            <w:r w:rsidRPr="00427D3C">
              <w:rPr>
                <w:rFonts w:eastAsia="Arial Unicode MS"/>
                <w:lang w:eastAsia="ru-RU" w:bidi="ru-RU"/>
              </w:rPr>
              <w:t xml:space="preserve"> Ассоциации музыкальных образовательных учреждений - Фестиваль-смотр выпускников музыкальных училищ (колледжей искусств) пяти регионов Российской Федерации (Москва, Республика Коми, Республика Бурятия, Ханты-Мансийский АО – Югра, Калининградская область) на базе Российской академии музыки имени Гнесиных;</w:t>
            </w:r>
          </w:p>
          <w:p w:rsidR="005E7097" w:rsidRDefault="005E7097" w:rsidP="001433AE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b/>
                <w:bCs/>
                <w:lang w:eastAsia="ru-RU" w:bidi="ru-RU"/>
              </w:rPr>
              <w:t>-</w:t>
            </w:r>
            <w:r w:rsidRPr="00F61897">
              <w:rPr>
                <w:rFonts w:eastAsia="Arial Unicode MS"/>
                <w:b/>
                <w:bCs/>
                <w:lang w:eastAsia="ru-RU" w:bidi="ru-RU"/>
              </w:rPr>
              <w:t xml:space="preserve">реализация совместно с региональной общественной организацией </w:t>
            </w:r>
            <w:r w:rsidRPr="00525616">
              <w:rPr>
                <w:rFonts w:eastAsia="Arial Unicode MS"/>
                <w:b/>
                <w:lang w:eastAsia="ru-RU" w:bidi="ru-RU"/>
              </w:rPr>
              <w:t xml:space="preserve">«Общество русской культуры» </w:t>
            </w:r>
            <w:r w:rsidRPr="00525616">
              <w:rPr>
                <w:rFonts w:eastAsia="Arial Unicode MS"/>
                <w:b/>
                <w:bCs/>
                <w:lang w:eastAsia="ru-RU" w:bidi="ru-RU"/>
              </w:rPr>
              <w:t>концертного мероприятия</w:t>
            </w:r>
            <w:r w:rsidRPr="00525616">
              <w:rPr>
                <w:rFonts w:eastAsia="Arial Unicode MS"/>
                <w:lang w:eastAsia="ru-RU" w:bidi="ru-RU"/>
              </w:rPr>
              <w:t>, посвященного дню образования Ханты-Мансийского автономного округа – Югры</w:t>
            </w:r>
            <w:r>
              <w:rPr>
                <w:rFonts w:eastAsia="Arial Unicode MS"/>
                <w:lang w:eastAsia="ru-RU" w:bidi="ru-RU"/>
              </w:rPr>
              <w:t>;</w:t>
            </w:r>
          </w:p>
          <w:p w:rsidR="005E7097" w:rsidRPr="00427D3C" w:rsidRDefault="005E7097" w:rsidP="001433AE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b/>
                <w:bCs/>
                <w:lang w:eastAsia="ru-RU" w:bidi="ru-RU"/>
              </w:rPr>
              <w:t>-</w:t>
            </w:r>
            <w:r w:rsidRPr="00F61897">
              <w:rPr>
                <w:rFonts w:eastAsia="Arial Unicode MS"/>
                <w:b/>
                <w:bCs/>
                <w:lang w:eastAsia="ru-RU" w:bidi="ru-RU"/>
              </w:rPr>
              <w:t>проект</w:t>
            </w:r>
            <w:r w:rsidRPr="00427D3C">
              <w:rPr>
                <w:rFonts w:eastAsia="Arial Unicode MS"/>
                <w:lang w:eastAsia="ru-RU" w:bidi="ru-RU"/>
              </w:rPr>
              <w:t xml:space="preserve"> «Посольство мастерства» (выездные мастер-классы) федерального государственного бюджетного учреждения культуры «Дом музыки» (г. Санкт-Петербург);</w:t>
            </w:r>
          </w:p>
          <w:p w:rsidR="005E7097" w:rsidRDefault="005E7097" w:rsidP="001433AE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b/>
                <w:bCs/>
                <w:lang w:eastAsia="ru-RU" w:bidi="ru-RU"/>
              </w:rPr>
              <w:t>-</w:t>
            </w:r>
            <w:r w:rsidRPr="00F61897">
              <w:rPr>
                <w:rFonts w:eastAsia="Arial Unicode MS"/>
                <w:b/>
                <w:bCs/>
                <w:lang w:eastAsia="ru-RU" w:bidi="ru-RU"/>
              </w:rPr>
              <w:t>участие в Проекте</w:t>
            </w:r>
            <w:r w:rsidRPr="00427D3C">
              <w:rPr>
                <w:rFonts w:eastAsia="Arial Unicode MS"/>
                <w:lang w:eastAsia="ru-RU" w:bidi="ru-RU"/>
              </w:rPr>
              <w:t xml:space="preserve"> «Сеть творческих городов» ЮНЕСКО</w:t>
            </w:r>
            <w:r>
              <w:rPr>
                <w:rFonts w:eastAsia="Arial Unicode MS"/>
                <w:lang w:eastAsia="ru-RU" w:bidi="ru-RU"/>
              </w:rPr>
              <w:t xml:space="preserve"> с</w:t>
            </w:r>
            <w:r w:rsidRPr="00427D3C">
              <w:rPr>
                <w:rFonts w:eastAsia="Arial Unicode MS"/>
                <w:lang w:eastAsia="ru-RU" w:bidi="ru-RU"/>
              </w:rPr>
              <w:t>овместно с Администрацией города Сургута.</w:t>
            </w:r>
          </w:p>
          <w:p w:rsidR="005E7097" w:rsidRDefault="005E7097" w:rsidP="00DF51FF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lang w:eastAsia="ru-RU" w:bidi="ru-RU"/>
              </w:rPr>
              <w:lastRenderedPageBreak/>
              <w:t>-</w:t>
            </w:r>
            <w:r w:rsidRPr="00DF51FF">
              <w:rPr>
                <w:rFonts w:eastAsia="Arial Unicode MS"/>
                <w:lang w:eastAsia="ru-RU" w:bidi="ru-RU"/>
              </w:rPr>
              <w:t>IX Санкт-Петербургский международный культурный форум</w:t>
            </w:r>
            <w:r>
              <w:rPr>
                <w:rFonts w:eastAsia="Arial Unicode MS"/>
                <w:lang w:eastAsia="ru-RU" w:bidi="ru-RU"/>
              </w:rPr>
              <w:t xml:space="preserve"> (11.11.2021-3.11.2021)</w:t>
            </w:r>
          </w:p>
          <w:p w:rsidR="005E7097" w:rsidRPr="00DF51FF" w:rsidRDefault="005E7097" w:rsidP="00DF51FF">
            <w:pPr>
              <w:contextualSpacing/>
              <w:jc w:val="both"/>
              <w:rPr>
                <w:rFonts w:eastAsia="Arial Unicode MS"/>
                <w:lang w:eastAsia="ru-RU" w:bidi="ru-RU"/>
              </w:rPr>
            </w:pPr>
            <w:r>
              <w:rPr>
                <w:rFonts w:eastAsia="Arial Unicode MS"/>
                <w:lang w:eastAsia="ru-RU" w:bidi="ru-RU"/>
              </w:rPr>
              <w:t>-</w:t>
            </w:r>
            <w:r w:rsidRPr="00DF51FF">
              <w:rPr>
                <w:rFonts w:eastAsia="Arial Unicode MS"/>
                <w:lang w:eastAsia="ru-RU" w:bidi="ru-RU"/>
              </w:rPr>
              <w:t xml:space="preserve">Международный форум </w:t>
            </w:r>
            <w:proofErr w:type="spellStart"/>
            <w:r w:rsidRPr="00DF51FF">
              <w:rPr>
                <w:rFonts w:eastAsia="Arial Unicode MS"/>
                <w:lang w:eastAsia="ru-RU" w:bidi="ru-RU"/>
              </w:rPr>
              <w:t>Kazan</w:t>
            </w:r>
            <w:proofErr w:type="spellEnd"/>
            <w:r w:rsidRPr="00DF51FF">
              <w:rPr>
                <w:rFonts w:eastAsia="Arial Unicode MS"/>
                <w:lang w:eastAsia="ru-RU" w:bidi="ru-RU"/>
              </w:rPr>
              <w:t xml:space="preserve"> </w:t>
            </w:r>
            <w:proofErr w:type="spellStart"/>
            <w:r w:rsidRPr="00DF51FF">
              <w:rPr>
                <w:rFonts w:eastAsia="Arial Unicode MS"/>
                <w:lang w:eastAsia="ru-RU" w:bidi="ru-RU"/>
              </w:rPr>
              <w:t>Digital</w:t>
            </w:r>
            <w:proofErr w:type="spellEnd"/>
            <w:r w:rsidRPr="00DF51FF">
              <w:rPr>
                <w:rFonts w:eastAsia="Arial Unicode MS"/>
                <w:lang w:eastAsia="ru-RU" w:bidi="ru-RU"/>
              </w:rPr>
              <w:t xml:space="preserve"> Week-</w:t>
            </w:r>
            <w:r>
              <w:rPr>
                <w:rFonts w:eastAsia="Arial Unicode MS"/>
                <w:lang w:eastAsia="ru-RU" w:bidi="ru-RU"/>
              </w:rPr>
              <w:t>2021, тематическое направление «</w:t>
            </w:r>
            <w:r w:rsidRPr="00DF51FF">
              <w:rPr>
                <w:rFonts w:eastAsia="Arial Unicode MS"/>
                <w:lang w:eastAsia="ru-RU" w:bidi="ru-RU"/>
              </w:rPr>
              <w:t>Цифровые техн</w:t>
            </w:r>
            <w:r>
              <w:rPr>
                <w:rFonts w:eastAsia="Arial Unicode MS"/>
                <w:lang w:eastAsia="ru-RU" w:bidi="ru-RU"/>
              </w:rPr>
              <w:t>ологии в сфере культуры»</w:t>
            </w:r>
            <w:r w:rsidRPr="00DF51FF">
              <w:rPr>
                <w:rFonts w:eastAsia="Arial Unicode MS"/>
                <w:lang w:eastAsia="ru-RU" w:bidi="ru-RU"/>
              </w:rPr>
              <w:t>, 21</w:t>
            </w:r>
            <w:r>
              <w:rPr>
                <w:rFonts w:eastAsia="Arial Unicode MS"/>
                <w:lang w:eastAsia="ru-RU" w:bidi="ru-RU"/>
              </w:rPr>
              <w:t>.09.2021</w:t>
            </w:r>
            <w:r w:rsidRPr="00DF51FF">
              <w:rPr>
                <w:rFonts w:eastAsia="Arial Unicode MS"/>
                <w:lang w:eastAsia="ru-RU" w:bidi="ru-RU"/>
              </w:rPr>
              <w:t>-29.09.2021, г. Казань</w:t>
            </w:r>
            <w:r>
              <w:rPr>
                <w:rFonts w:eastAsia="Arial Unicode MS"/>
                <w:lang w:eastAsia="ru-RU" w:bidi="ru-RU"/>
              </w:rPr>
              <w:t xml:space="preserve"> (онлайн формат)</w:t>
            </w:r>
          </w:p>
          <w:p w:rsidR="005E7097" w:rsidRPr="00427D3C" w:rsidRDefault="005E7097" w:rsidP="00427D3C">
            <w:pPr>
              <w:jc w:val="both"/>
              <w:rPr>
                <w:rFonts w:eastAsia="Arial Unicode MS"/>
                <w:b/>
                <w:lang w:eastAsia="ru-RU" w:bidi="ru-RU"/>
              </w:rPr>
            </w:pPr>
            <w:r w:rsidRPr="00427D3C">
              <w:rPr>
                <w:rFonts w:eastAsia="Arial Unicode MS"/>
                <w:lang w:eastAsia="ru-RU" w:bidi="ru-RU"/>
              </w:rPr>
              <w:t xml:space="preserve">В рамках реализации соглашений (проектов) о сотрудничестве с социальными партнерами </w:t>
            </w:r>
            <w:r w:rsidRPr="00427D3C">
              <w:rPr>
                <w:rFonts w:eastAsia="Arial Unicode MS"/>
                <w:b/>
                <w:lang w:eastAsia="ru-RU" w:bidi="ru-RU"/>
              </w:rPr>
              <w:t>в 2021/2022 учебном году БУ</w:t>
            </w:r>
            <w:r w:rsidRPr="00427D3C">
              <w:rPr>
                <w:rFonts w:eastAsia="Arial Unicode MS"/>
                <w:lang w:eastAsia="ru-RU" w:bidi="ru-RU"/>
              </w:rPr>
              <w:t xml:space="preserve"> </w:t>
            </w:r>
            <w:r w:rsidRPr="00427D3C">
              <w:rPr>
                <w:rFonts w:eastAsia="Arial Unicode MS"/>
                <w:b/>
                <w:lang w:eastAsia="ru-RU" w:bidi="ru-RU"/>
              </w:rPr>
              <w:t xml:space="preserve">«Сургутский музыкальный колледж» планирует принять участие в следующих программах национальных проектов </w:t>
            </w:r>
            <w:r w:rsidRPr="00427D3C">
              <w:rPr>
                <w:rFonts w:eastAsia="Times New Roman"/>
                <w:b/>
                <w:lang w:eastAsia="ru-RU"/>
              </w:rPr>
              <w:t>«Культура» и «Образование», Регионального портфеля проектов Ханты-Мансийского автономного округа-Югры «Культура»</w:t>
            </w:r>
            <w:r w:rsidRPr="00427D3C">
              <w:rPr>
                <w:rFonts w:eastAsia="Arial Unicode MS"/>
                <w:b/>
                <w:lang w:eastAsia="ru-RU" w:bidi="ru-RU"/>
              </w:rPr>
              <w:t>:</w:t>
            </w:r>
          </w:p>
          <w:p w:rsidR="005E7097" w:rsidRPr="00427D3C" w:rsidRDefault="005E7097" w:rsidP="00427D3C">
            <w:pPr>
              <w:widowControl w:val="0"/>
              <w:jc w:val="both"/>
              <w:rPr>
                <w:rFonts w:eastAsia="Calibri"/>
                <w:b/>
              </w:rPr>
            </w:pPr>
            <w:r w:rsidRPr="00427D3C">
              <w:rPr>
                <w:rFonts w:eastAsia="Arial Unicode MS"/>
                <w:b/>
                <w:lang w:val="en-US" w:eastAsia="ru-RU" w:bidi="ru-RU"/>
              </w:rPr>
              <w:t>I</w:t>
            </w:r>
            <w:r w:rsidRPr="00427D3C">
              <w:rPr>
                <w:rFonts w:eastAsia="Arial Unicode MS"/>
                <w:b/>
                <w:lang w:eastAsia="ru-RU" w:bidi="ru-RU"/>
              </w:rPr>
              <w:t>.</w:t>
            </w:r>
            <w:r w:rsidRPr="00427D3C">
              <w:rPr>
                <w:rFonts w:eastAsia="Calibri"/>
              </w:rPr>
              <w:t xml:space="preserve"> </w:t>
            </w:r>
            <w:r w:rsidRPr="00427D3C">
              <w:rPr>
                <w:rFonts w:eastAsia="Calibri"/>
                <w:b/>
              </w:rPr>
              <w:t>Региональный Проект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</w:t>
            </w:r>
          </w:p>
          <w:p w:rsidR="005E7097" w:rsidRPr="00427D3C" w:rsidRDefault="005E7097" w:rsidP="00427D3C">
            <w:pPr>
              <w:widowControl w:val="0"/>
              <w:jc w:val="both"/>
              <w:rPr>
                <w:rFonts w:eastAsia="Calibri"/>
                <w:b/>
              </w:rPr>
            </w:pPr>
            <w:r w:rsidRPr="00427D3C">
              <w:rPr>
                <w:rFonts w:eastAsia="Calibri"/>
                <w:b/>
              </w:rPr>
              <w:t xml:space="preserve">Задачи: </w:t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</w:rPr>
              <w:t>создание условий для развития и пополнения кадрового потенциала в рамках программы «Профессиональная культура» для создания и реализации новых форм и технологий в сфере культуры;</w:t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</w:rPr>
              <w:t>укрепление гражданской идентичности путем продвижения талантливой молодежи, создания условий для творческого саморазвития и раскрытия таланта каждого гражданина и поддержки культурных инициатив.</w:t>
            </w:r>
          </w:p>
          <w:p w:rsidR="005E7097" w:rsidRPr="00427D3C" w:rsidRDefault="005E7097" w:rsidP="00427D3C">
            <w:pPr>
              <w:widowControl w:val="0"/>
              <w:tabs>
                <w:tab w:val="left" w:pos="284"/>
                <w:tab w:val="left" w:pos="4545"/>
              </w:tabs>
              <w:contextualSpacing/>
              <w:jc w:val="both"/>
              <w:rPr>
                <w:rFonts w:eastAsia="Calibri"/>
                <w:b/>
              </w:rPr>
            </w:pPr>
            <w:r w:rsidRPr="00427D3C">
              <w:rPr>
                <w:rFonts w:eastAsia="Calibri"/>
                <w:b/>
              </w:rPr>
              <w:t>БУ «</w:t>
            </w:r>
            <w:r>
              <w:rPr>
                <w:rFonts w:eastAsia="Calibri"/>
                <w:b/>
              </w:rPr>
              <w:t>Сургутский музыкальный колледж</w:t>
            </w:r>
            <w:r w:rsidRPr="00427D3C">
              <w:rPr>
                <w:rFonts w:eastAsia="Calibri"/>
                <w:b/>
              </w:rPr>
              <w:t>» в 2021/2022 учебном году планирует:</w:t>
            </w:r>
            <w:r w:rsidRPr="00427D3C">
              <w:rPr>
                <w:rFonts w:eastAsia="Calibri"/>
                <w:b/>
              </w:rPr>
              <w:tab/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Развитие деятельности</w:t>
            </w:r>
            <w:r w:rsidRPr="00427D3C">
              <w:rPr>
                <w:rFonts w:eastAsia="Calibri"/>
              </w:rPr>
              <w:t xml:space="preserve"> в качестве ресурсного центра подготовки (повышения квалификации) кадров (преподаватели, руководители ДШИ, ДМШ) Ханты-Мансийского автономного округа – Югры в сфере музыкального образования.</w:t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Формирование эффективной системы</w:t>
            </w:r>
            <w:r w:rsidRPr="00427D3C">
              <w:rPr>
                <w:rFonts w:eastAsia="Calibri"/>
              </w:rPr>
              <w:t xml:space="preserve">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 путём сохранения и развития учебных творческих коллективов (Оркестр русских народных инструментов, камерный оркестр «Каприччио», Хоровой коллектив, Оркестр духовых инструментов, учебный симфонический оркестр), организации не менее 10 объединений студентов по интересам, проведение социально-творческих и куль</w:t>
            </w:r>
            <w:r>
              <w:rPr>
                <w:rFonts w:eastAsia="Calibri"/>
              </w:rPr>
              <w:t>турно-образовательных проектов: о</w:t>
            </w:r>
            <w:r w:rsidRPr="00427D3C">
              <w:rPr>
                <w:rFonts w:eastAsia="Calibri"/>
              </w:rPr>
              <w:t>кружная творч</w:t>
            </w:r>
            <w:r>
              <w:rPr>
                <w:rFonts w:eastAsia="Calibri"/>
              </w:rPr>
              <w:t xml:space="preserve">еская школа «Новые имена Югры»; </w:t>
            </w:r>
            <w:r w:rsidRPr="00427D3C">
              <w:rPr>
                <w:rFonts w:eastAsia="Calibri"/>
              </w:rPr>
              <w:t xml:space="preserve">Всероссийская научно-практическая конференция «Теоретические и практические аспекты образования в сфере </w:t>
            </w:r>
            <w:r>
              <w:rPr>
                <w:rFonts w:eastAsia="Calibri"/>
              </w:rPr>
              <w:t xml:space="preserve">культуры и искусства»; </w:t>
            </w:r>
            <w:r w:rsidRPr="00427D3C">
              <w:rPr>
                <w:rFonts w:eastAsia="Calibri"/>
              </w:rPr>
              <w:t>Окружной конкурс по музыкально-теоретическим дисциплинам среди обучающихся ДШИ и профессиональных образовательных организаций.</w:t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Участие с социокультурными проектами</w:t>
            </w:r>
            <w:r w:rsidRPr="00427D3C">
              <w:rPr>
                <w:rFonts w:eastAsia="Calibri"/>
              </w:rPr>
              <w:t xml:space="preserve"> «Школа музыки», «Творите музыкой добро», «Обнимая сердца» в реализации межведомственного окружного культурно-образовательного проекта «Познавательная культура».</w:t>
            </w:r>
          </w:p>
          <w:p w:rsidR="005E7097" w:rsidRPr="00427D3C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Реализацию модели сетевой формы обучения одарённых детей и молодёжи</w:t>
            </w:r>
            <w:r w:rsidRPr="00427D3C">
              <w:rPr>
                <w:rFonts w:eastAsia="Calibri"/>
              </w:rPr>
              <w:t xml:space="preserve"> в условиях сетевого взаимодействия с ДШИ МО Сургутский район ХМАО-Югры.</w:t>
            </w:r>
          </w:p>
          <w:p w:rsidR="005E7097" w:rsidRDefault="005E7097" w:rsidP="001433AE">
            <w:pPr>
              <w:widowControl w:val="0"/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Создание условий для развития наставничества, поддержки общественных инициатив и проектов</w:t>
            </w:r>
            <w:r w:rsidRPr="00427D3C">
              <w:rPr>
                <w:rFonts w:eastAsia="Calibri"/>
              </w:rPr>
              <w:t>, в том числе в сфере добровольчества (</w:t>
            </w:r>
            <w:proofErr w:type="spellStart"/>
            <w:r w:rsidRPr="00427D3C">
              <w:rPr>
                <w:rFonts w:eastAsia="Calibri"/>
              </w:rPr>
              <w:t>волонтёрства</w:t>
            </w:r>
            <w:proofErr w:type="spellEnd"/>
            <w:r w:rsidRPr="00427D3C">
              <w:rPr>
                <w:rFonts w:eastAsia="Calibri"/>
              </w:rPr>
              <w:t xml:space="preserve">). </w:t>
            </w:r>
          </w:p>
          <w:p w:rsidR="005E7097" w:rsidRPr="00427D3C" w:rsidRDefault="005E7097" w:rsidP="00427D3C">
            <w:pPr>
              <w:widowControl w:val="0"/>
              <w:tabs>
                <w:tab w:val="left" w:pos="319"/>
              </w:tabs>
              <w:contextualSpacing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  <w:lang w:val="en-US"/>
              </w:rPr>
              <w:t>II</w:t>
            </w:r>
            <w:r w:rsidRPr="00427D3C">
              <w:rPr>
                <w:rFonts w:eastAsia="Calibri"/>
                <w:b/>
              </w:rPr>
              <w:t>. Межведомственный культурно-образовательный проект ХМАО-Югры «Познавательная культура»</w:t>
            </w:r>
            <w:r w:rsidRPr="00427D3C">
              <w:rPr>
                <w:rFonts w:eastAsia="Calibri"/>
              </w:rPr>
              <w:t xml:space="preserve"> в рамках </w:t>
            </w:r>
            <w:r w:rsidRPr="00427D3C">
              <w:rPr>
                <w:rFonts w:eastAsia="Calibri"/>
              </w:rPr>
              <w:lastRenderedPageBreak/>
              <w:t>регионального проекта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</w:t>
            </w:r>
          </w:p>
          <w:p w:rsidR="005E7097" w:rsidRPr="00427D3C" w:rsidRDefault="005E7097" w:rsidP="00427D3C">
            <w:pPr>
              <w:widowControl w:val="0"/>
              <w:jc w:val="both"/>
              <w:rPr>
                <w:rFonts w:eastAsia="Calibri"/>
              </w:rPr>
            </w:pPr>
            <w:r w:rsidRPr="00427D3C">
              <w:rPr>
                <w:rFonts w:eastAsia="Calibri"/>
                <w:b/>
              </w:rPr>
              <w:t>Задачи:</w:t>
            </w:r>
            <w:r w:rsidRPr="00427D3C">
              <w:rPr>
                <w:rFonts w:eastAsia="Calibri"/>
              </w:rPr>
              <w:t xml:space="preserve"> </w:t>
            </w:r>
            <w:r w:rsidRPr="00427D3C">
              <w:rPr>
                <w:rFonts w:eastAsia="Calibri"/>
                <w:b/>
              </w:rPr>
              <w:t>создание условий</w:t>
            </w:r>
            <w:r w:rsidRPr="00427D3C">
              <w:rPr>
                <w:rFonts w:eastAsia="Calibri"/>
              </w:rPr>
              <w:t xml:space="preserve"> для развития и пополнения кадрового потенциала отрасли в рамках программы «Профессиональной культуры» для создания и реализации новых форм и технологий в сфере культуры (создан окружной центр переподготовки и повышения квалификации работников культуры для совершенствования системы подготовки кадров в сфере культуры и др.); укрепление гражданской идентичности посредством продвижения талантливой молодежи, творческого саморазвития и раскрытия таланта каждого гражданина и поддержки культурных инициатив (создан региональный молодежный симфонический оркестр и др.).</w:t>
            </w:r>
          </w:p>
          <w:p w:rsidR="005E7097" w:rsidRPr="00427D3C" w:rsidRDefault="005E7097" w:rsidP="00601AC0">
            <w:pPr>
              <w:widowControl w:val="0"/>
              <w:jc w:val="both"/>
              <w:rPr>
                <w:rFonts w:eastAsia="Calibri"/>
                <w:color w:val="FF0000"/>
                <w:sz w:val="26"/>
                <w:szCs w:val="26"/>
              </w:rPr>
            </w:pPr>
            <w:r w:rsidRPr="00427D3C">
              <w:rPr>
                <w:rFonts w:eastAsia="Calibri"/>
              </w:rPr>
              <w:t xml:space="preserve">Социально-образовательные проекты БУ «Сургутский музыкальный колледж» в рамках плана мероприятии воспитательной деятельности колледжа. Мероприятия, планируемые в рамках реализации проектов </w:t>
            </w:r>
            <w:r w:rsidRPr="00C97E0F">
              <w:rPr>
                <w:rFonts w:eastAsia="Calibri"/>
              </w:rPr>
              <w:t>(Приложение 14)</w:t>
            </w:r>
            <w:r>
              <w:rPr>
                <w:rFonts w:eastAsia="Calibri"/>
              </w:rPr>
              <w:t>.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  <w:b/>
              </w:rPr>
            </w:pPr>
            <w:r w:rsidRPr="00601AC0">
              <w:rPr>
                <w:rFonts w:eastAsia="Calibri"/>
                <w:b/>
                <w:lang w:val="en-US"/>
              </w:rPr>
              <w:t>IV</w:t>
            </w:r>
            <w:r w:rsidRPr="00601AC0">
              <w:rPr>
                <w:rFonts w:eastAsia="Calibri"/>
                <w:b/>
              </w:rPr>
              <w:t xml:space="preserve">. Региональный Проект «Цифровая культура» (направлен на обеспечение широкого внедрения цифровых технологий в культурное пространство региона) 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  <w:b/>
              </w:rPr>
            </w:pPr>
            <w:r w:rsidRPr="00601AC0">
              <w:rPr>
                <w:rFonts w:eastAsia="Calibri"/>
                <w:b/>
              </w:rPr>
              <w:t>Задачи: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601AC0">
              <w:rPr>
                <w:rFonts w:eastAsia="Calibri"/>
                <w:b/>
              </w:rPr>
              <w:t xml:space="preserve">обеспечение </w:t>
            </w:r>
            <w:r w:rsidRPr="00601AC0">
              <w:rPr>
                <w:rFonts w:eastAsia="Calibri"/>
              </w:rPr>
              <w:t xml:space="preserve">широкого внедрения цифровых технологий в культурное пространство региона; 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601AC0">
              <w:rPr>
                <w:rFonts w:eastAsia="Calibri"/>
                <w:b/>
              </w:rPr>
              <w:t>создание</w:t>
            </w:r>
            <w:r w:rsidRPr="00601AC0">
              <w:rPr>
                <w:rFonts w:eastAsia="Calibri"/>
              </w:rPr>
              <w:t xml:space="preserve"> современной и безопасной цифровой образовательной среды, обеспечивающей высокое качество и доступность образования в сфере культуры и искусства;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601AC0">
              <w:rPr>
                <w:rFonts w:eastAsia="Calibri"/>
                <w:b/>
              </w:rPr>
              <w:t>увеличение</w:t>
            </w:r>
            <w:r w:rsidRPr="00601AC0">
              <w:rPr>
                <w:rFonts w:eastAsia="Calibri"/>
              </w:rPr>
              <w:t xml:space="preserve"> числа обращений к цифровым ресурсам колледжа; 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601AC0">
              <w:rPr>
                <w:rFonts w:eastAsia="Calibri"/>
                <w:b/>
              </w:rPr>
              <w:t xml:space="preserve">повышение </w:t>
            </w:r>
            <w:r w:rsidRPr="00601AC0">
              <w:rPr>
                <w:rFonts w:eastAsia="Calibri"/>
              </w:rPr>
              <w:t>качества государственных образовательных услуг, предоставляемых бюджетным учреждение  профессионального образования Ханты-Мансийского автономного округа-Югры «Сургутский музыкальный колледж», соответствующих современным потребностям общества и предусматривающих творческое развитие способностей, самореализацию, духовное обогащение населения, а также направленных на развитие межнационального и международного культурного обмена и сотрудничества;</w:t>
            </w:r>
          </w:p>
          <w:p w:rsidR="005E7097" w:rsidRPr="00601AC0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601AC0">
              <w:rPr>
                <w:rFonts w:eastAsia="Calibri"/>
                <w:b/>
              </w:rPr>
              <w:t>развитие</w:t>
            </w:r>
            <w:r w:rsidRPr="00601AC0">
              <w:rPr>
                <w:rFonts w:eastAsia="Calibri"/>
              </w:rPr>
              <w:t xml:space="preserve"> бюджетного учреждения профессионального образования Ханты-Мансийского автономного округа-Югры «Сургутский музыкальный колледж», обеспечивающего высокое качество подготовки всесторонне развитых, высококвалифицированных и ко</w:t>
            </w:r>
            <w:r w:rsidR="00CB7E4A">
              <w:rPr>
                <w:rFonts w:eastAsia="Calibri"/>
              </w:rPr>
              <w:t>нкурентоспособных специалистов.</w:t>
            </w:r>
          </w:p>
          <w:p w:rsidR="005E7097" w:rsidRPr="00F61D95" w:rsidRDefault="005E7097" w:rsidP="00601AC0">
            <w:pPr>
              <w:widowControl w:val="0"/>
              <w:jc w:val="both"/>
              <w:rPr>
                <w:rFonts w:eastAsia="Calibri"/>
                <w:b/>
              </w:rPr>
            </w:pPr>
            <w:r w:rsidRPr="00F61D95">
              <w:rPr>
                <w:rFonts w:eastAsia="Calibri"/>
                <w:b/>
              </w:rPr>
              <w:t>БУ «Сургутский музыкальный колледж» в 2021/2022 учебном году планирует исполнение целевых показателей</w:t>
            </w:r>
            <w:r w:rsidRPr="00F61D95">
              <w:rPr>
                <w:rFonts w:eastAsia="Calibri"/>
              </w:rPr>
              <w:t xml:space="preserve"> </w:t>
            </w:r>
            <w:r w:rsidRPr="00F61D95">
              <w:rPr>
                <w:rFonts w:eastAsia="Calibri"/>
                <w:b/>
              </w:rPr>
              <w:t>проекта «Цифровая культура»:</w:t>
            </w:r>
          </w:p>
          <w:p w:rsidR="005E7097" w:rsidRPr="00F61D95" w:rsidRDefault="005E7097" w:rsidP="00601AC0">
            <w:pPr>
              <w:widowControl w:val="0"/>
              <w:jc w:val="both"/>
              <w:rPr>
                <w:rFonts w:eastAsia="Calibri"/>
              </w:rPr>
            </w:pPr>
            <w:r w:rsidRPr="00F61D95">
              <w:rPr>
                <w:rFonts w:eastAsia="Calibri"/>
                <w:b/>
              </w:rPr>
              <w:t>размещение на сайте</w:t>
            </w:r>
            <w:r w:rsidRPr="00F61D95">
              <w:rPr>
                <w:rFonts w:eastAsia="Calibri"/>
              </w:rPr>
              <w:t xml:space="preserve"> колледжа материалов о культурно-образовате</w:t>
            </w:r>
            <w:r w:rsidR="00CB7E4A">
              <w:rPr>
                <w:rFonts w:eastAsia="Calibri"/>
              </w:rPr>
              <w:t xml:space="preserve">льных событиях – 55 материалов; </w:t>
            </w:r>
            <w:r w:rsidRPr="00F61D95">
              <w:rPr>
                <w:rFonts w:eastAsia="Calibri"/>
                <w:b/>
              </w:rPr>
              <w:t>размещение материалов</w:t>
            </w:r>
            <w:r w:rsidRPr="00F61D95">
              <w:rPr>
                <w:rFonts w:eastAsia="Calibri"/>
              </w:rPr>
              <w:t xml:space="preserve"> о  культурно-образовательных событиях: на АИС «Единое инф. пространство в сфере культуры» - 12 материалов; на информационных порталах С</w:t>
            </w:r>
            <w:r w:rsidR="00CB7E4A">
              <w:rPr>
                <w:rFonts w:eastAsia="Calibri"/>
              </w:rPr>
              <w:t xml:space="preserve">МИ ХМАО-Югры – 70 (материалов); </w:t>
            </w:r>
            <w:r w:rsidRPr="00F61D95">
              <w:rPr>
                <w:rFonts w:eastAsia="Calibri"/>
                <w:b/>
              </w:rPr>
              <w:t>установление счетчиков</w:t>
            </w:r>
            <w:r w:rsidRPr="00F61D95">
              <w:rPr>
                <w:rFonts w:eastAsia="Calibri"/>
              </w:rPr>
              <w:t xml:space="preserve">  посещаемости официальног</w:t>
            </w:r>
            <w:r w:rsidR="00CB7E4A">
              <w:rPr>
                <w:rFonts w:eastAsia="Calibri"/>
              </w:rPr>
              <w:t xml:space="preserve">о сайта колледжа – 3 (счетчик); </w:t>
            </w:r>
            <w:r w:rsidRPr="00F61D95">
              <w:rPr>
                <w:rFonts w:eastAsia="Calibri"/>
                <w:b/>
              </w:rPr>
              <w:t>фонда</w:t>
            </w:r>
            <w:r w:rsidRPr="00F61D95">
              <w:rPr>
                <w:rFonts w:eastAsia="Calibri"/>
              </w:rPr>
              <w:t xml:space="preserve"> оцифрованных материалов фонотеки – 210 (единиц); </w:t>
            </w:r>
          </w:p>
          <w:p w:rsidR="00344E5C" w:rsidRDefault="005E7097" w:rsidP="007F1A71">
            <w:pPr>
              <w:widowControl w:val="0"/>
              <w:jc w:val="both"/>
              <w:rPr>
                <w:rFonts w:eastAsia="Calibri"/>
                <w:b/>
              </w:rPr>
            </w:pPr>
            <w:r w:rsidRPr="00F61D95">
              <w:rPr>
                <w:rFonts w:eastAsia="Calibri"/>
                <w:b/>
              </w:rPr>
              <w:t>внесение наименований</w:t>
            </w:r>
            <w:r w:rsidRPr="00F61D95">
              <w:rPr>
                <w:rFonts w:eastAsia="Calibri"/>
              </w:rPr>
              <w:t xml:space="preserve">  учебной и др. литературы в каталог «Ирбис»-180 наименований;</w:t>
            </w:r>
          </w:p>
          <w:p w:rsidR="005E7097" w:rsidRPr="00344E5C" w:rsidRDefault="005E7097" w:rsidP="007F1A71">
            <w:pPr>
              <w:widowControl w:val="0"/>
              <w:jc w:val="both"/>
              <w:rPr>
                <w:rFonts w:eastAsia="Calibri"/>
                <w:b/>
              </w:rPr>
            </w:pPr>
            <w:r w:rsidRPr="00F61D95">
              <w:rPr>
                <w:rFonts w:eastAsia="Calibri"/>
                <w:b/>
              </w:rPr>
              <w:t>проведение онлайн-трансляций</w:t>
            </w:r>
            <w:r w:rsidRPr="00F61D95">
              <w:rPr>
                <w:rFonts w:eastAsia="Calibri"/>
              </w:rPr>
              <w:t xml:space="preserve"> событий на портале «Культура. РФ» - 3</w:t>
            </w:r>
            <w:r>
              <w:rPr>
                <w:rFonts w:eastAsia="Calibri"/>
              </w:rPr>
              <w:t xml:space="preserve"> (события);</w:t>
            </w:r>
          </w:p>
        </w:tc>
      </w:tr>
    </w:tbl>
    <w:p w:rsidR="00E7566E" w:rsidRDefault="00E7566E">
      <w:pPr>
        <w:sectPr w:rsidR="00E7566E" w:rsidSect="00E07032">
          <w:pgSz w:w="16838" w:h="11906" w:orient="landscape"/>
          <w:pgMar w:top="850" w:right="1134" w:bottom="1560" w:left="1134" w:header="708" w:footer="708" w:gutter="0"/>
          <w:cols w:space="720"/>
        </w:sectPr>
      </w:pPr>
    </w:p>
    <w:p w:rsidR="00FA1B02" w:rsidRPr="00E7566E" w:rsidRDefault="00FA1B02" w:rsidP="009A6E2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8D2" w:rsidRDefault="00C378D2" w:rsidP="00C378D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3E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Показатели,</w:t>
      </w:r>
    </w:p>
    <w:p w:rsidR="00C378D2" w:rsidRDefault="00C378D2" w:rsidP="00C378D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3E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характеризующие общие критерии оценки качества 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</w:t>
      </w:r>
    </w:p>
    <w:p w:rsidR="00C378D2" w:rsidRPr="002D3ED6" w:rsidRDefault="00C378D2" w:rsidP="00C37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93"/>
        <w:gridCol w:w="5611"/>
        <w:gridCol w:w="2126"/>
        <w:gridCol w:w="1442"/>
        <w:gridCol w:w="5504"/>
      </w:tblGrid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  <w:b/>
              </w:rPr>
            </w:pPr>
            <w:r w:rsidRPr="0028570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  <w:b/>
              </w:rPr>
            </w:pPr>
            <w:r w:rsidRPr="00285700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  <w:b/>
              </w:rPr>
            </w:pPr>
            <w:r w:rsidRPr="00285700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  <w:b/>
              </w:rPr>
            </w:pPr>
            <w:r w:rsidRPr="00285700">
              <w:rPr>
                <w:rFonts w:ascii="Times New Roman" w:hAnsi="Times New Roman" w:cs="Times New Roman"/>
                <w:b/>
              </w:rPr>
              <w:t>Достижение показателей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Информация о достижении показателя/п</w:t>
            </w:r>
            <w:r w:rsidRPr="00285700">
              <w:rPr>
                <w:rFonts w:ascii="Times New Roman" w:hAnsi="Times New Roman" w:cs="Times New Roman"/>
                <w:b/>
              </w:rPr>
              <w:t>одтверждающий документ</w:t>
            </w:r>
            <w:r>
              <w:rPr>
                <w:rFonts w:ascii="Times New Roman" w:hAnsi="Times New Roman" w:cs="Times New Roman"/>
                <w:b/>
              </w:rPr>
              <w:t xml:space="preserve"> (ссылка)</w:t>
            </w:r>
          </w:p>
        </w:tc>
      </w:tr>
      <w:tr w:rsidR="00C378D2" w:rsidRPr="00285700" w:rsidTr="00C378D2">
        <w:tc>
          <w:tcPr>
            <w:tcW w:w="15276" w:type="dxa"/>
            <w:gridSpan w:val="5"/>
          </w:tcPr>
          <w:p w:rsidR="00C378D2" w:rsidRPr="00285700" w:rsidRDefault="00C378D2" w:rsidP="00531C9E">
            <w:pPr>
              <w:jc w:val="center"/>
              <w:rPr>
                <w:rFonts w:ascii="Times New Roman" w:hAnsi="Times New Roman" w:cs="Times New Roman"/>
              </w:rPr>
            </w:pPr>
            <w:r w:rsidRPr="002D3E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I. Показатели, характеризующие открытость и доступность информации об организации, осуществляющей образовательную деятельность (далее - организации)</w:t>
            </w:r>
          </w:p>
        </w:tc>
      </w:tr>
      <w:tr w:rsidR="00C378D2" w:rsidRPr="00285700" w:rsidTr="00C378D2">
        <w:tc>
          <w:tcPr>
            <w:tcW w:w="593" w:type="dxa"/>
            <w:vMerge w:val="restart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Соответствие информации о деятельности организации, размещенной на общедоступных информационных ресурсах, ее содержанию и порядку (форме) размещения, установленным нормативными правовыми актами: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информационных стендах в помещении организации;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соответствие/несоответствие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5504" w:type="dxa"/>
          </w:tcPr>
          <w:p w:rsidR="00C378D2" w:rsidRPr="0075062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7506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Информация о </w:t>
            </w:r>
            <w:proofErr w:type="gramStart"/>
            <w:r w:rsidRPr="007506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деятельности организации, размещенной на информационных стендах в помещении организации соответствует</w:t>
            </w:r>
            <w:proofErr w:type="gramEnd"/>
            <w:r w:rsidRPr="00750622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Pr="007506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нормативным правовым актам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официальном сайте организации в информаци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онно-телекоммуникационной сети «Интернет»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(далее - сайт)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соответствие/несоответствие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5504" w:type="dxa"/>
          </w:tcPr>
          <w:p w:rsidR="00C378D2" w:rsidRPr="0075062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7506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Информация о деятельности организации</w:t>
            </w:r>
            <w:r w:rsidRPr="00750622">
              <w:rPr>
                <w:rFonts w:ascii="Times New Roman" w:hAnsi="Times New Roman" w:cs="Times New Roman"/>
              </w:rPr>
              <w:t xml:space="preserve"> соответствует </w:t>
            </w:r>
            <w:hyperlink r:id="rId53" w:history="1">
              <w:r w:rsidRPr="00750622">
                <w:rPr>
                  <w:rStyle w:val="a6"/>
                  <w:rFonts w:ascii="Times New Roman" w:hAnsi="Times New Roman" w:cs="Times New Roman"/>
                </w:rPr>
                <w:t>https://surgutmusic.ru/</w:t>
              </w:r>
            </w:hyperlink>
            <w:r w:rsidRPr="007506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 w:val="restart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4683" w:type="dxa"/>
            <w:gridSpan w:val="4"/>
          </w:tcPr>
          <w:p w:rsidR="00C378D2" w:rsidRPr="0075062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750622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Наличие на официальном сайте организации (учреждения) информации о дистанционных способах обратной связи и взаимодействия с получателями услуг и их функционирование:</w:t>
            </w:r>
            <w:bookmarkStart w:id="4" w:name="l26"/>
            <w:bookmarkEnd w:id="4"/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телефона;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</w:pPr>
            <w:r w:rsidRPr="00212EB7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0E57C6" w:rsidP="00531C9E">
            <w:pPr>
              <w:rPr>
                <w:rFonts w:ascii="Times New Roman" w:hAnsi="Times New Roman" w:cs="Times New Roman"/>
              </w:rPr>
            </w:pPr>
            <w:hyperlink r:id="rId54" w:history="1">
              <w:r w:rsidR="00C378D2" w:rsidRPr="00251102">
                <w:rPr>
                  <w:rStyle w:val="a6"/>
                  <w:rFonts w:ascii="Times New Roman" w:hAnsi="Times New Roman" w:cs="Times New Roman"/>
                </w:rPr>
                <w:t>https://surgutmusic.ru/about/index.php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электронной почты;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</w:pPr>
            <w:r w:rsidRPr="00212EB7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0E57C6" w:rsidP="00531C9E">
            <w:pPr>
              <w:rPr>
                <w:rFonts w:ascii="Times New Roman" w:hAnsi="Times New Roman" w:cs="Times New Roman"/>
              </w:rPr>
            </w:pPr>
            <w:hyperlink r:id="rId55" w:history="1">
              <w:r w:rsidR="00C378D2" w:rsidRPr="00251102">
                <w:rPr>
                  <w:rStyle w:val="a6"/>
                  <w:rFonts w:ascii="Times New Roman" w:hAnsi="Times New Roman" w:cs="Times New Roman"/>
                </w:rPr>
                <w:t>https://surgutmusic.ru/about/index.php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- электронных сервисов (форма для подачи электронного обращения, получение консультации по оказываемым услугам, раздел «Часто задаваемые вопросы");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</w:pPr>
            <w:r w:rsidRPr="00212EB7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Default="00C378D2" w:rsidP="00531C9E">
            <w:pPr>
              <w:rPr>
                <w:rFonts w:ascii="Times New Roman" w:hAnsi="Times New Roman" w:cs="Times New Roman"/>
              </w:rPr>
            </w:pPr>
            <w:r w:rsidRPr="00750622">
              <w:rPr>
                <w:rFonts w:ascii="Times New Roman" w:hAnsi="Times New Roman" w:cs="Times New Roman"/>
              </w:rPr>
              <w:t>Официальный сайт колледжа</w:t>
            </w:r>
            <w:r>
              <w:t xml:space="preserve"> </w:t>
            </w:r>
            <w:hyperlink r:id="rId56" w:history="1">
              <w:r w:rsidRPr="00B60C1F">
                <w:rPr>
                  <w:rStyle w:val="a6"/>
                  <w:rFonts w:ascii="Times New Roman" w:hAnsi="Times New Roman" w:cs="Times New Roman"/>
                </w:rPr>
                <w:t>https://surgutmusic.ru/</w:t>
              </w:r>
            </w:hyperlink>
            <w:r>
              <w:rPr>
                <w:rFonts w:ascii="Times New Roman" w:hAnsi="Times New Roman" w:cs="Times New Roman"/>
              </w:rPr>
              <w:t xml:space="preserve"> главная страница</w:t>
            </w:r>
          </w:p>
          <w:p w:rsidR="00C378D2" w:rsidRPr="00285700" w:rsidRDefault="000E57C6" w:rsidP="00531C9E">
            <w:pPr>
              <w:rPr>
                <w:rFonts w:ascii="Times New Roman" w:hAnsi="Times New Roman" w:cs="Times New Roman"/>
              </w:rPr>
            </w:pPr>
            <w:hyperlink r:id="rId57" w:history="1">
              <w:r w:rsidR="00C378D2" w:rsidRPr="00B60C1F">
                <w:rPr>
                  <w:rStyle w:val="a6"/>
                  <w:rFonts w:ascii="Times New Roman" w:hAnsi="Times New Roman" w:cs="Times New Roman"/>
                </w:rPr>
                <w:t>https://surgutmusic.ru/abiturients/question-answer/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раздел «Абитуриенту»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  <w:p w:rsidR="00C378D2" w:rsidRPr="00285700" w:rsidRDefault="00C378D2" w:rsidP="00531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4" w:type="dxa"/>
          </w:tcPr>
          <w:p w:rsidR="00C378D2" w:rsidRPr="00285700" w:rsidRDefault="000E57C6" w:rsidP="00531C9E">
            <w:pPr>
              <w:rPr>
                <w:rFonts w:ascii="Times New Roman" w:hAnsi="Times New Roman" w:cs="Times New Roman"/>
              </w:rPr>
            </w:pPr>
            <w:hyperlink r:id="rId58" w:history="1">
              <w:r w:rsidR="00C378D2" w:rsidRPr="00B60C1F">
                <w:rPr>
                  <w:rStyle w:val="a6"/>
                  <w:rFonts w:ascii="Times New Roman" w:hAnsi="Times New Roman" w:cs="Times New Roman"/>
                </w:rPr>
                <w:t>https://surgutmusic.ru/questioning/</w:t>
              </w:r>
            </w:hyperlink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Доля получателей образовательных услуг, удовлетворенных открытостью, полнотой и доступностью информации о деятельности организации, размещенной на ин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формационных стендах, на сайте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504" w:type="dxa"/>
          </w:tcPr>
          <w:p w:rsidR="00C378D2" w:rsidRPr="004559DE" w:rsidRDefault="00C378D2" w:rsidP="00531C9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559DE">
              <w:rPr>
                <w:rFonts w:ascii="Times New Roman" w:hAnsi="Times New Roman" w:cs="Times New Roman"/>
              </w:rPr>
              <w:t>роведенно</w:t>
            </w:r>
            <w:r>
              <w:rPr>
                <w:rFonts w:ascii="Times New Roman" w:hAnsi="Times New Roman" w:cs="Times New Roman"/>
              </w:rPr>
              <w:t>е</w:t>
            </w:r>
            <w:r w:rsidRPr="004559DE">
              <w:rPr>
                <w:rFonts w:ascii="Times New Roman" w:hAnsi="Times New Roman" w:cs="Times New Roman"/>
              </w:rPr>
              <w:t xml:space="preserve">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</w:t>
            </w:r>
            <w:r w:rsidRPr="004559DE">
              <w:rPr>
                <w:rFonts w:ascii="Times New Roman" w:hAnsi="Times New Roman" w:cs="Times New Roman"/>
              </w:rPr>
              <w:lastRenderedPageBreak/>
              <w:t>осуществляющих образовательную деятельность на территории Ханты-Мансийского автономного округа - Югры»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анкетирование демонстрирует стабильно положительную динамику (увеличение на 10% по сравнению с 2019/2020 учебным годом, на 2% в течение 2020/2021 учебного года) </w:t>
            </w:r>
            <w:r w:rsidR="00FD175C" w:rsidRPr="00FD175C">
              <w:rPr>
                <w:rFonts w:ascii="Times New Roman" w:hAnsi="Times New Roman" w:cs="Times New Roman"/>
              </w:rPr>
              <w:t>показателя</w:t>
            </w:r>
            <w:r w:rsidRPr="00A73347">
              <w:rPr>
                <w:rFonts w:ascii="Times New Roman" w:hAnsi="Times New Roman" w:cs="Times New Roman"/>
              </w:rPr>
              <w:t xml:space="preserve"> «информационное обеспечение проведения учебно-воспитательной работы», подтверждающ</w:t>
            </w:r>
            <w:r>
              <w:rPr>
                <w:rFonts w:ascii="Times New Roman" w:hAnsi="Times New Roman" w:cs="Times New Roman"/>
              </w:rPr>
              <w:t>его</w:t>
            </w:r>
            <w:r w:rsidRPr="00A73347">
              <w:rPr>
                <w:rFonts w:ascii="Times New Roman" w:hAnsi="Times New Roman" w:cs="Times New Roman"/>
              </w:rPr>
              <w:t xml:space="preserve"> их удовлетворенность </w:t>
            </w:r>
            <w:r>
              <w:rPr>
                <w:rFonts w:ascii="Times New Roman" w:hAnsi="Times New Roman" w:cs="Times New Roman"/>
              </w:rPr>
              <w:t xml:space="preserve">качеством получаемых знаний, </w:t>
            </w:r>
            <w:r w:rsidRPr="00A73347">
              <w:rPr>
                <w:rFonts w:ascii="Times New Roman" w:hAnsi="Times New Roman" w:cs="Times New Roman"/>
              </w:rPr>
              <w:t>атмосфер</w:t>
            </w:r>
            <w:r>
              <w:rPr>
                <w:rFonts w:ascii="Times New Roman" w:hAnsi="Times New Roman" w:cs="Times New Roman"/>
              </w:rPr>
              <w:t>ой, в которой они обучаются</w:t>
            </w:r>
          </w:p>
          <w:p w:rsidR="00C378D2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59" w:history="1">
              <w:r w:rsidR="00C378D2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shd w:val="clear" w:color="auto" w:fill="FFFFFF"/>
              <w:ind w:left="9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3E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II. Показатели, характеризующие комфортность условий, в которых осуществляется образовательная деятельность</w:t>
            </w:r>
          </w:p>
        </w:tc>
      </w:tr>
      <w:tr w:rsidR="00C378D2" w:rsidRPr="00285700" w:rsidTr="00C378D2">
        <w:tc>
          <w:tcPr>
            <w:tcW w:w="593" w:type="dxa"/>
            <w:vMerge w:val="restart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Обеспечение в организации комфортных условий, в которых осуществляется образовательная деятельность: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зоны отдыха (ожидания);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здании колледже имеется зона отдыха – фойе колледжа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и понятность навигации внутри организации;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025FE1">
              <w:rPr>
                <w:rFonts w:ascii="Times New Roman" w:hAnsi="Times New Roman" w:cs="Times New Roman"/>
              </w:rPr>
              <w:t>На стенах здания, при входе в различные помещения, установлены тактильные информационные таблицы с шрифтом Брайля. Здание колледжа оборудовано специальными тактильными табло (мнемосхемами), представляющими собой схему движения по кабинетам в здании и схему эвакуации.</w:t>
            </w:r>
            <w:r w:rsidRPr="00025FE1">
              <w:t> </w:t>
            </w:r>
            <w:hyperlink r:id="rId60" w:history="1">
              <w:r w:rsidRPr="00BB10B8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и доступность питьевой воды;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колледже установлены питьевые фонтанчики – 2 ед., расположенные в буфете и на 2 этаже здания. Вода питьевая из СЦХВ - питьевой фонтанчик, соответствует нормам. Протокол Лабораторных исследований №08206.21 от 13.05.2021.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наличие и доступность санитарно-гигиенических помещений;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Санитарно-гигиенические помещения соответствуют нормам. Туалетные комнаты в количестве 6 шт. Технический паспорт здания от 12.11.2013 (инвентарный номер объекта 71:136:001:006977070)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санитарное состояние помещений организации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искусственной освещенности в здании соответствует нормам - Протокол измерений уровней искусственной освещенности в зданиях и сооружениях № 185.21.Ф от 20.04.2021</w:t>
            </w:r>
          </w:p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Параметры микроклимата соответствует нормам -  </w:t>
            </w:r>
            <w:r>
              <w:rPr>
                <w:rFonts w:ascii="Times New Roman" w:hAnsi="Times New Roman" w:cs="Times New Roman"/>
              </w:rPr>
              <w:lastRenderedPageBreak/>
              <w:t>Протокол измерений параметров микроклимата в жилых и общественных зданиях № 184.21.Ф от 20.04.2021.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комфортностью условий, в которых осуществляется образовательная деятельность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% от общего числа</w:t>
            </w:r>
            <w:bookmarkStart w:id="5" w:name="l10"/>
            <w:bookmarkEnd w:id="5"/>
            <w:r w:rsidR="00531C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504" w:type="dxa"/>
          </w:tcPr>
          <w:p w:rsidR="00FD175C" w:rsidRPr="00FD175C" w:rsidRDefault="00C378D2" w:rsidP="00FD175C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559DE">
              <w:rPr>
                <w:rFonts w:ascii="Times New Roman" w:hAnsi="Times New Roman" w:cs="Times New Roman"/>
              </w:rPr>
              <w:t>роведенно</w:t>
            </w:r>
            <w:r>
              <w:rPr>
                <w:rFonts w:ascii="Times New Roman" w:hAnsi="Times New Roman" w:cs="Times New Roman"/>
              </w:rPr>
              <w:t>е</w:t>
            </w:r>
            <w:r w:rsidRPr="004559DE">
              <w:rPr>
                <w:rFonts w:ascii="Times New Roman" w:hAnsi="Times New Roman" w:cs="Times New Roman"/>
              </w:rPr>
              <w:t xml:space="preserve">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</w:t>
            </w:r>
            <w:r w:rsidRPr="00FD175C">
              <w:rPr>
                <w:rFonts w:ascii="Times New Roman" w:hAnsi="Times New Roman" w:cs="Times New Roman"/>
              </w:rPr>
              <w:t xml:space="preserve">территории Ханты-Мансийского автономного округа - Югры» </w:t>
            </w:r>
            <w:r w:rsidR="00FD175C" w:rsidRPr="00FD175C">
              <w:rPr>
                <w:rFonts w:ascii="Times New Roman" w:eastAsia="Calibri" w:hAnsi="Times New Roman" w:cs="Times New Roman"/>
              </w:rPr>
              <w:t>анкетирование демонстрирует повышение на 2% по сравнению с 2019/2020 учебным годом и сохранение в течение 2020/2021 учебного года уровня удовлетворённости обучающимися комфортностью условий, в которых осуществляется образовательная деятельность.</w:t>
            </w:r>
          </w:p>
          <w:p w:rsidR="00C378D2" w:rsidRPr="00285700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61" w:history="1">
              <w:r w:rsidR="00C378D2" w:rsidRPr="00796527">
                <w:rPr>
                  <w:rFonts w:ascii="Times New Roman" w:hAnsi="Times New Roman"/>
                  <w:color w:val="0000FF"/>
                  <w:u w:val="single"/>
                </w:rPr>
                <w:t>https://surgutmusic.ru/about/documents/report/index.php</w:t>
              </w:r>
            </w:hyperlink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/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shd w:val="clear" w:color="auto" w:fill="FFFFFF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3E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III. Показатели, характеризующие доступность образовательной деятельности для инвалидов</w:t>
            </w:r>
          </w:p>
        </w:tc>
      </w:tr>
      <w:tr w:rsidR="00C378D2" w:rsidRPr="00285700" w:rsidTr="00C378D2">
        <w:tc>
          <w:tcPr>
            <w:tcW w:w="593" w:type="dxa"/>
            <w:vMerge w:val="restart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Оборудование территории, прилегающей к зданиям организации, и помещений с учетом доступности для инвалидов: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оборудование входных групп пандусами (подъемными платформами);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Default="00C378D2" w:rsidP="00531C9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6C0F98">
              <w:rPr>
                <w:rFonts w:ascii="Times New Roman" w:hAnsi="Times New Roman" w:cs="Times New Roman"/>
                <w:shd w:val="clear" w:color="auto" w:fill="FFFFFF"/>
              </w:rPr>
              <w:t>Входные группы в здание колледжа оборудованы полотном дверей не менее 90см и системой «</w:t>
            </w:r>
            <w:proofErr w:type="spellStart"/>
            <w:r w:rsidRPr="006C0F98">
              <w:rPr>
                <w:rFonts w:ascii="Times New Roman" w:hAnsi="Times New Roman" w:cs="Times New Roman"/>
                <w:shd w:val="clear" w:color="auto" w:fill="FFFFFF"/>
              </w:rPr>
              <w:t>антипорог</w:t>
            </w:r>
            <w:proofErr w:type="spellEnd"/>
            <w:r w:rsidRPr="006C0F98">
              <w:rPr>
                <w:rFonts w:ascii="Times New Roman" w:hAnsi="Times New Roman" w:cs="Times New Roman"/>
                <w:shd w:val="clear" w:color="auto" w:fill="FFFFFF"/>
              </w:rPr>
              <w:t>». Нанесены не ближе 0,8м до входа в здание и до въезда на пандус тактильные предупреждающие полосы и контрастные предупреждающие полосы. Пандус оборудован двухуровневыми непрерывными поручнями. Все металлопластиковые конструкции, имеющиеся в коридорах и на лестничных площадках в здании колледжа оборудованы створками шириной не менее 90см и системой «</w:t>
            </w:r>
            <w:proofErr w:type="spellStart"/>
            <w:r w:rsidRPr="006C0F98">
              <w:rPr>
                <w:rFonts w:ascii="Times New Roman" w:hAnsi="Times New Roman" w:cs="Times New Roman"/>
                <w:shd w:val="clear" w:color="auto" w:fill="FFFFFF"/>
              </w:rPr>
              <w:t>антипорог</w:t>
            </w:r>
            <w:proofErr w:type="spellEnd"/>
            <w:r w:rsidRPr="006C0F98"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Pr="006C0F98">
              <w:rPr>
                <w:rFonts w:ascii="Arial" w:hAnsi="Arial" w:cs="Arial"/>
                <w:shd w:val="clear" w:color="auto" w:fill="FFFFFF"/>
              </w:rPr>
              <w:t>.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CF5374">
              <w:rPr>
                <w:rFonts w:ascii="Times New Roman" w:hAnsi="Times New Roman" w:cs="Times New Roman"/>
                <w:bCs/>
                <w:shd w:val="clear" w:color="auto" w:fill="FFFFFF"/>
              </w:rPr>
              <w:t>Вход в органный зал оборудован пандусом с поручнями.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 w:rsidRPr="00CF5374">
              <w:rPr>
                <w:rFonts w:ascii="Times New Roman" w:hAnsi="Times New Roman" w:cs="Times New Roman"/>
                <w:shd w:val="clear" w:color="auto" w:fill="FFFFFF"/>
              </w:rPr>
              <w:t>На поверхности пола всех трёх этажей здания смонтированы металлические тактильные направляющие</w:t>
            </w:r>
            <w:r w:rsidRPr="00CF5374">
              <w:rPr>
                <w:rFonts w:ascii="Arial" w:hAnsi="Arial" w:cs="Arial"/>
                <w:shd w:val="clear" w:color="auto" w:fill="FFFFFF"/>
              </w:rPr>
              <w:t xml:space="preserve">. </w:t>
            </w:r>
            <w:hyperlink r:id="rId62" w:history="1">
              <w:r w:rsidRPr="00BB10B8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выделенных стоянок для автотранспортных средств инвалидов;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3E10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4</w:t>
            </w:r>
            <w:r w:rsidRPr="003E106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автомобильных стоянки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 w:rsidRPr="003E106E">
              <w:rPr>
                <w:rFonts w:ascii="Times New Roman" w:hAnsi="Times New Roman" w:cs="Times New Roman"/>
                <w:shd w:val="clear" w:color="auto" w:fill="FFFFFF"/>
              </w:rPr>
              <w:t xml:space="preserve">(справа от главного входа, между колледжем и домом №8 по ул. Энтузиастов, </w:t>
            </w:r>
            <w:r w:rsidRPr="003E106E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около запасного выхода из музыкального зала)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3E106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автотранспорта для инвалидов.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3E106E">
              <w:rPr>
                <w:rFonts w:ascii="Times New Roman" w:hAnsi="Times New Roman" w:cs="Times New Roman"/>
                <w:shd w:val="clear" w:color="auto" w:fill="FFFFFF"/>
              </w:rPr>
              <w:t>Каждое парковочное место шириной не менее 3,5 метров. Одна из стоянок обеспечивает безопасную высадку и посадку организованной группы инвалидов из микроавтобусов типа «Газель», «Паз». Въезд на территорию стоянок для посторонних лиц ограничен с помощью шлагбаума, оборудованного переговорным устройством и видеокамерой. Связь поддерживается с дежурным охраны КПП. Ограждение территории выполнено по всему восточному и юго-восточному периметру территории колледжа с целью воспрепятствования проникновения на стоянку для инвалидов постороннего автотранспорта жителей близстоящих домов и работников ОАО «СНГ». Стоянки обозначены соответствующей разметкой и дорожными знаками «Стоянка для инвалидов».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 </w:t>
            </w:r>
            <w:hyperlink r:id="rId63" w:history="1">
              <w:r w:rsidRPr="00351496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>
              <w:rPr>
                <w:rStyle w:val="a6"/>
                <w:rFonts w:ascii="Times New Roman" w:hAnsi="Times New Roman" w:cs="Times New Roman"/>
              </w:rPr>
              <w:t xml:space="preserve"> 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наличие адаптированных </w:t>
            </w:r>
            <w:r w:rsidRPr="006B12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лифтов,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поручней, расширенных дверных проемов;</w:t>
            </w:r>
          </w:p>
          <w:p w:rsidR="00961F80" w:rsidRPr="00285700" w:rsidRDefault="00961F80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17775B" w:rsidRPr="0017775B" w:rsidRDefault="0017775B" w:rsidP="0017775B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7775B">
              <w:rPr>
                <w:rFonts w:ascii="Times New Roman" w:hAnsi="Times New Roman" w:cs="Times New Roman"/>
                <w:bCs/>
                <w:shd w:val="clear" w:color="auto" w:fill="FFFFFF"/>
              </w:rPr>
              <w:t>Первый этаж здания доступен для всех категорий инвалидов. Остальные этажи здания доступны для большинства категорий инвалидов, кроме инвалидов-колясочников.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 w:rsidRPr="0017775B">
              <w:rPr>
                <w:rFonts w:ascii="Times New Roman" w:hAnsi="Times New Roman" w:cs="Times New Roman"/>
              </w:rPr>
              <w:t xml:space="preserve">В соответствии с проектом здания, техническим паспортом </w:t>
            </w:r>
            <w:r w:rsidRPr="0017775B">
              <w:rPr>
                <w:rFonts w:ascii="Times New Roman" w:eastAsia="Calibri" w:hAnsi="Times New Roman" w:cs="Times New Roman"/>
                <w:bCs/>
              </w:rPr>
              <w:t>наличие лифтов не предусмотрено.</w:t>
            </w:r>
          </w:p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6C0F98">
              <w:rPr>
                <w:rFonts w:ascii="Times New Roman" w:hAnsi="Times New Roman" w:cs="Times New Roman"/>
                <w:shd w:val="clear" w:color="auto" w:fill="FFFFFF"/>
              </w:rPr>
              <w:t xml:space="preserve">Центральный вход в здание колледжа оборудован двухуровневыми непрерывными поручнями, тактильными указателями, информационными табличками, кнопками вызова персонала, звуковым и световым информаторами. На стенах всех коридоров и центрального лестничного марша здания смонтированы две линии непрерывных поручней </w:t>
            </w:r>
            <w:proofErr w:type="spellStart"/>
            <w:r w:rsidRPr="006C0F98">
              <w:rPr>
                <w:rFonts w:ascii="Times New Roman" w:hAnsi="Times New Roman" w:cs="Times New Roman"/>
                <w:shd w:val="clear" w:color="auto" w:fill="FFFFFF"/>
              </w:rPr>
              <w:t>травмобезопасных</w:t>
            </w:r>
            <w:proofErr w:type="spellEnd"/>
            <w:r w:rsidRPr="006C0F98">
              <w:rPr>
                <w:rFonts w:ascii="Times New Roman" w:hAnsi="Times New Roman" w:cs="Times New Roman"/>
                <w:shd w:val="clear" w:color="auto" w:fill="FFFFFF"/>
              </w:rPr>
              <w:t xml:space="preserve"> на высоте 0,7 м (для подростков) и 0,9 м (для взрослых), установлены информационные тактильные указатели. Во всех коридорах, куда имеется доступ инвалидам, смонтированы световое табло «Пожар», которое сигнализирует световым сигналом о возгорании в </w:t>
            </w:r>
            <w:r w:rsidRPr="006C0F9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здании</w:t>
            </w:r>
            <w:hyperlink r:id="rId64" w:history="1">
              <w:r w:rsidRPr="006C0F98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сменных кресел-колясок;</w:t>
            </w:r>
          </w:p>
          <w:p w:rsidR="00961F80" w:rsidRPr="00285700" w:rsidRDefault="00961F80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910DF8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Требование ис</w:t>
            </w:r>
            <w:r w:rsidR="006B1280">
              <w:rPr>
                <w:rFonts w:ascii="Times New Roman" w:hAnsi="Times New Roman" w:cs="Times New Roman"/>
              </w:rPr>
              <w:t>полняется по мере необходимости</w:t>
            </w:r>
          </w:p>
        </w:tc>
        <w:tc>
          <w:tcPr>
            <w:tcW w:w="5504" w:type="dxa"/>
          </w:tcPr>
          <w:p w:rsidR="00C378D2" w:rsidRPr="00750622" w:rsidRDefault="00910DF8" w:rsidP="00531C9E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Требование по критерию может б</w:t>
            </w:r>
            <w:r w:rsidR="003649A0">
              <w:rPr>
                <w:rFonts w:ascii="Times New Roman" w:hAnsi="Times New Roman" w:cs="Times New Roman"/>
              </w:rPr>
              <w:t>ыть исполнено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49A0">
              <w:rPr>
                <w:rFonts w:ascii="Times New Roman" w:hAnsi="Times New Roman" w:cs="Times New Roman"/>
              </w:rPr>
              <w:t>по мере необходимости, в соответствии с паспортом доступности.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  <w:r w:rsidRPr="0028570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6C0F98">
              <w:rPr>
                <w:rFonts w:ascii="Times New Roman" w:hAnsi="Times New Roman" w:cs="Times New Roman"/>
                <w:bCs/>
                <w:shd w:val="clear" w:color="auto" w:fill="FFFFFF"/>
              </w:rPr>
              <w:t>Имеется оборудованная туалетная комната для инвалидов на 1 этаже.</w:t>
            </w:r>
            <w:r w:rsidRPr="006C0F98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</w:t>
            </w:r>
            <w:hyperlink r:id="rId65" w:history="1">
              <w:r w:rsidRPr="00BB10B8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 w:val="restart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Обеспечение в организации условий доступности, позволяющих инвалидам получать образовательные услуги наравне с другими:</w:t>
            </w:r>
            <w:bookmarkStart w:id="6" w:name="l27"/>
            <w:bookmarkStart w:id="7" w:name="l14"/>
            <w:bookmarkEnd w:id="6"/>
            <w:bookmarkEnd w:id="7"/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дублирование для инвалидов по слуху и зрению звуковой и зрительной информации;</w:t>
            </w:r>
          </w:p>
          <w:p w:rsidR="00961F80" w:rsidRPr="00285700" w:rsidRDefault="00961F80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504" w:type="dxa"/>
          </w:tcPr>
          <w:p w:rsidR="00C378D2" w:rsidRPr="001E4CBC" w:rsidRDefault="00C378D2" w:rsidP="00531C9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E4CBC">
              <w:rPr>
                <w:rFonts w:ascii="Times New Roman" w:hAnsi="Times New Roman" w:cs="Times New Roman"/>
              </w:rPr>
              <w:t>Колледж имеет класс информатики, оборудованный 5 ПЭВМ с миди-клавиатурами, мобильный класс, состоящий из 16 ноутбуков и 1 планшетного компьютера. </w:t>
            </w:r>
            <w:r w:rsidRPr="001E4CBC">
              <w:rPr>
                <w:rFonts w:ascii="Times New Roman" w:hAnsi="Times New Roman" w:cs="Times New Roman"/>
                <w:bCs/>
              </w:rPr>
              <w:t xml:space="preserve">Библиотека колледжа оборудована двумя рабочими местами для инвалидов (столы с изменяемой высотой столешницы, ручные </w:t>
            </w:r>
            <w:proofErr w:type="spellStart"/>
            <w:r w:rsidRPr="001E4CBC">
              <w:rPr>
                <w:rFonts w:ascii="Times New Roman" w:hAnsi="Times New Roman" w:cs="Times New Roman"/>
                <w:bCs/>
              </w:rPr>
              <w:t>видеоувеличители</w:t>
            </w:r>
            <w:proofErr w:type="spellEnd"/>
            <w:r w:rsidRPr="001E4CBC">
              <w:rPr>
                <w:rFonts w:ascii="Times New Roman" w:hAnsi="Times New Roman" w:cs="Times New Roman"/>
                <w:bCs/>
              </w:rPr>
              <w:t>, индукционный контур</w:t>
            </w:r>
            <w:r w:rsidRPr="001E4CBC">
              <w:rPr>
                <w:bCs/>
              </w:rPr>
              <w:t>)</w:t>
            </w:r>
            <w:r w:rsidRPr="001E4CBC">
              <w:rPr>
                <w:rFonts w:ascii="Arial" w:eastAsia="Times New Roman" w:hAnsi="Arial" w:cs="Arial"/>
                <w:color w:val="4A4A4A"/>
                <w:sz w:val="24"/>
                <w:szCs w:val="24"/>
                <w:lang w:eastAsia="ru-RU"/>
              </w:rPr>
              <w:t xml:space="preserve"> </w:t>
            </w:r>
            <w:r w:rsidRPr="001E4CBC">
              <w:rPr>
                <w:rFonts w:ascii="Times New Roman" w:hAnsi="Times New Roman" w:cs="Times New Roman"/>
                <w:bCs/>
              </w:rPr>
              <w:t>Аудитория №107 оборудована столом с изменяемой высотой столешницы.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E4CBC">
              <w:rPr>
                <w:rFonts w:ascii="Times New Roman" w:hAnsi="Times New Roman" w:cs="Times New Roman"/>
                <w:bCs/>
              </w:rPr>
              <w:t>Органный зал оборудован индукционной системой.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E4CBC">
              <w:rPr>
                <w:rFonts w:ascii="Times New Roman" w:hAnsi="Times New Roman" w:cs="Times New Roman"/>
                <w:bCs/>
              </w:rPr>
              <w:t xml:space="preserve">Имеются в наличии портативная индукционная система и портативный </w:t>
            </w:r>
            <w:proofErr w:type="spellStart"/>
            <w:r w:rsidRPr="001E4CBC">
              <w:rPr>
                <w:rFonts w:ascii="Times New Roman" w:hAnsi="Times New Roman" w:cs="Times New Roman"/>
                <w:bCs/>
              </w:rPr>
              <w:t>медиапроектор</w:t>
            </w:r>
            <w:proofErr w:type="spellEnd"/>
            <w:r w:rsidRPr="001E4CBC">
              <w:rPr>
                <w:rFonts w:ascii="Times New Roman" w:hAnsi="Times New Roman" w:cs="Times New Roman"/>
                <w:bCs/>
              </w:rPr>
              <w:t>, которые выдаются преподавателям в любую аудиторию колледжа.</w:t>
            </w:r>
          </w:p>
          <w:p w:rsidR="00C378D2" w:rsidRPr="00285700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66" w:history="1">
              <w:r w:rsidR="00C378D2" w:rsidRPr="00BB10B8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61F80" w:rsidRPr="00285700" w:rsidRDefault="00961F80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504" w:type="dxa"/>
          </w:tcPr>
          <w:p w:rsidR="00C378D2" w:rsidRPr="006C0F98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6C0F98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В вестибюле колледжа находится компьютеризированный информационный терминал и информационная система «</w:t>
            </w:r>
            <w:proofErr w:type="spellStart"/>
            <w:r w:rsidRPr="006C0F98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Сурдоцентр</w:t>
            </w:r>
            <w:proofErr w:type="spellEnd"/>
            <w:r w:rsidRPr="006C0F98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»</w:t>
            </w:r>
            <w:r w:rsidRPr="006C0F98">
              <w:rPr>
                <w:rFonts w:ascii="Times New Roman" w:hAnsi="Times New Roman" w:cs="Times New Roman"/>
                <w:shd w:val="clear" w:color="auto" w:fill="FFFFFF"/>
              </w:rPr>
              <w:t xml:space="preserve">. В Органном зале оборудованы места для лиц с дефектами слуха с помощью индукционного контура. На стенах здания, при входе в различные помещения, установлены тактильные информационные таблицы с шрифтом Брайля. Здание колледжа оборудовано специальными тактильными табло (мнемосхемами), представляющими собой схему движения по кабинетам в здании и схему эвакуации. Запасной выход из органного зала оборудован металлическим пандусом для обеспечения быстрой </w:t>
            </w:r>
            <w:r w:rsidRPr="006C0F9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эвакуации инвалидов из помещения органного зала.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hyperlink r:id="rId67" w:history="1">
              <w:r w:rsidRPr="00351496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сурдопереводчика</w:t>
            </w:r>
            <w:proofErr w:type="spellEnd"/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(</w:t>
            </w:r>
            <w:proofErr w:type="spellStart"/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тифлосурдопереводчика</w:t>
            </w:r>
            <w:proofErr w:type="spellEnd"/>
            <w:r w:rsidRPr="00136F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);</w:t>
            </w:r>
            <w:r w:rsidR="00136F80" w:rsidRPr="00136F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136F80"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910DF8" w:rsidRDefault="00F96AE7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Да, е</w:t>
            </w:r>
            <w:r w:rsidR="00910DF8">
              <w:rPr>
                <w:rFonts w:ascii="Times New Roman" w:hAnsi="Times New Roman" w:cs="Times New Roman"/>
              </w:rPr>
              <w:t>сть альтернатива</w:t>
            </w:r>
          </w:p>
        </w:tc>
        <w:tc>
          <w:tcPr>
            <w:tcW w:w="5504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Органный зал оборудован </w:t>
            </w:r>
            <w:r w:rsidRPr="00205F30">
              <w:rPr>
                <w:rFonts w:ascii="Times New Roman" w:hAnsi="Times New Roman" w:cs="Times New Roman"/>
                <w:bCs/>
              </w:rPr>
              <w:t>индукционной системой</w:t>
            </w:r>
            <w:r w:rsidRPr="00205F3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в библиотеке портативная индукционная система, в вестибюле адаптивная</w:t>
            </w:r>
            <w:r w:rsidRPr="00630B69">
              <w:rPr>
                <w:rFonts w:ascii="Times New Roman" w:hAnsi="Times New Roman" w:cs="Times New Roman"/>
              </w:rPr>
              <w:t xml:space="preserve"> си</w:t>
            </w:r>
            <w:r>
              <w:rPr>
                <w:rFonts w:ascii="Times New Roman" w:hAnsi="Times New Roman" w:cs="Times New Roman"/>
              </w:rPr>
              <w:t>стема оповещения «</w:t>
            </w:r>
            <w:proofErr w:type="spellStart"/>
            <w:r>
              <w:rPr>
                <w:rFonts w:ascii="Times New Roman" w:hAnsi="Times New Roman" w:cs="Times New Roman"/>
              </w:rPr>
              <w:t>Сурдо</w:t>
            </w:r>
            <w:proofErr w:type="spellEnd"/>
            <w:r>
              <w:rPr>
                <w:rFonts w:ascii="Times New Roman" w:hAnsi="Times New Roman" w:cs="Times New Roman"/>
              </w:rPr>
              <w:t>-Центр»</w:t>
            </w:r>
          </w:p>
          <w:p w:rsidR="00C378D2" w:rsidRPr="00285700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68" w:history="1">
              <w:r w:rsidR="00C378D2" w:rsidRPr="00205F30">
                <w:rPr>
                  <w:rStyle w:val="a6"/>
                  <w:rFonts w:ascii="Times New Roman" w:hAnsi="Times New Roman" w:cs="Times New Roman"/>
                </w:rPr>
                <w:t>https://surgutmusic.ru/about/accessible-environment/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80318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альтернативной версии сайта организации для инвалидов по зрению;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Контент сайта</w:t>
            </w:r>
            <w:r w:rsidRPr="001063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соответствует</w:t>
            </w:r>
            <w:r w:rsidRPr="001063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требованиям</w:t>
            </w:r>
            <w:r w:rsidRPr="00106310">
              <w:rPr>
                <w:rFonts w:ascii="Times New Roman" w:hAnsi="Times New Roman" w:cs="Times New Roman"/>
              </w:rPr>
              <w:t xml:space="preserve"> доступности инвалидов по зрению: минимизирование информации, размещенной в документах формата *</w:t>
            </w:r>
            <w:proofErr w:type="spellStart"/>
            <w:r w:rsidRPr="00106310">
              <w:rPr>
                <w:rFonts w:ascii="Times New Roman" w:hAnsi="Times New Roman" w:cs="Times New Roman"/>
              </w:rPr>
              <w:t>pdf</w:t>
            </w:r>
            <w:proofErr w:type="spellEnd"/>
            <w:r w:rsidRPr="00106310">
              <w:rPr>
                <w:rFonts w:ascii="Times New Roman" w:hAnsi="Times New Roman" w:cs="Times New Roman"/>
              </w:rPr>
              <w:t>, *</w:t>
            </w:r>
            <w:proofErr w:type="spellStart"/>
            <w:r w:rsidRPr="00106310">
              <w:rPr>
                <w:rFonts w:ascii="Times New Roman" w:hAnsi="Times New Roman" w:cs="Times New Roman"/>
              </w:rPr>
              <w:t>jpeg</w:t>
            </w:r>
            <w:proofErr w:type="spellEnd"/>
            <w:r w:rsidRPr="00106310">
              <w:rPr>
                <w:rFonts w:ascii="Times New Roman" w:hAnsi="Times New Roman" w:cs="Times New Roman"/>
              </w:rPr>
              <w:t xml:space="preserve">; контент сайта </w:t>
            </w:r>
            <w:r>
              <w:rPr>
                <w:rFonts w:ascii="Times New Roman" w:hAnsi="Times New Roman" w:cs="Times New Roman"/>
              </w:rPr>
              <w:t xml:space="preserve">постоянно </w:t>
            </w:r>
            <w:r w:rsidRPr="00106310">
              <w:rPr>
                <w:rFonts w:ascii="Times New Roman" w:hAnsi="Times New Roman" w:cs="Times New Roman"/>
              </w:rPr>
              <w:t>совершенствуется для улучшения восприятия и распознавания информации программами экранного доступа. Сайт соответствует требованиям электронного ресурса образовательного учреждения.</w:t>
            </w:r>
            <w:r>
              <w:rPr>
                <w:rFonts w:ascii="Times New Roman" w:hAnsi="Times New Roman" w:cs="Times New Roman"/>
              </w:rPr>
              <w:t xml:space="preserve"> Официальный сайт колледжа </w:t>
            </w:r>
            <w:hyperlink r:id="rId69" w:history="1">
              <w:r w:rsidRPr="0068038D">
                <w:rPr>
                  <w:rStyle w:val="a6"/>
                  <w:rFonts w:ascii="Times New Roman" w:hAnsi="Times New Roman" w:cs="Times New Roman"/>
                </w:rPr>
                <w:t>https://www.surgutmusic.ru/</w:t>
              </w:r>
            </w:hyperlink>
            <w:r>
              <w:rPr>
                <w:rFonts w:ascii="Times New Roman" w:hAnsi="Times New Roman" w:cs="Times New Roman"/>
              </w:rPr>
              <w:t xml:space="preserve"> адаптирован для инвалидов и лиц с ОВЗ 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504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от 08.04.2021 г. №09/01-ОД-116 «</w:t>
            </w:r>
            <w:r w:rsidRPr="00A41FF9">
              <w:rPr>
                <w:rFonts w:ascii="Times New Roman" w:hAnsi="Times New Roman" w:cs="Times New Roman"/>
              </w:rPr>
              <w:t xml:space="preserve">Об организации ситуативной помощи инвалидам и маломобильным группам граждан - посетителям БУ </w:t>
            </w:r>
            <w:r>
              <w:rPr>
                <w:rFonts w:ascii="Times New Roman" w:hAnsi="Times New Roman" w:cs="Times New Roman"/>
              </w:rPr>
              <w:t>«Сургутский музыкальный колледж»</w:t>
            </w:r>
          </w:p>
        </w:tc>
      </w:tr>
      <w:tr w:rsidR="00C378D2" w:rsidRPr="00285700" w:rsidTr="00C378D2">
        <w:tc>
          <w:tcPr>
            <w:tcW w:w="593" w:type="dxa"/>
            <w:vMerge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возможность предоставления образовательных услуг в дистанционном режиме или на дому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442" w:type="dxa"/>
          </w:tcPr>
          <w:p w:rsidR="00C378D2" w:rsidRPr="00285700" w:rsidRDefault="006819E8" w:rsidP="00531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504" w:type="dxa"/>
          </w:tcPr>
          <w:p w:rsidR="00C378D2" w:rsidRPr="00C36AF3" w:rsidRDefault="00531C9E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t xml:space="preserve">Возможно предоставление образовательных услуг </w:t>
            </w:r>
            <w:r w:rsidRPr="00E7566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по специальностям колледжа </w:t>
            </w:r>
            <w:r w:rsidRPr="00E7566E">
              <w:rPr>
                <w:rFonts w:ascii="Times New Roman" w:hAnsi="Times New Roman" w:cs="Times New Roman"/>
              </w:rPr>
              <w:t>в дистанционном режиме в связи с введением</w:t>
            </w:r>
            <w:r w:rsidRPr="00531C9E">
              <w:rPr>
                <w:rFonts w:ascii="Times New Roman" w:hAnsi="Times New Roman" w:cs="Times New Roman"/>
              </w:rPr>
              <w:t xml:space="preserve"> режима повышенной готовности, вызванного распространением новой </w:t>
            </w:r>
            <w:proofErr w:type="spellStart"/>
            <w:r w:rsidRPr="00531C9E"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 w:rsidRPr="00531C9E">
              <w:rPr>
                <w:rFonts w:ascii="Times New Roman" w:hAnsi="Times New Roman" w:cs="Times New Roman"/>
              </w:rPr>
              <w:t xml:space="preserve"> инфекции </w:t>
            </w:r>
            <w:r w:rsidRPr="00531C9E">
              <w:rPr>
                <w:rFonts w:ascii="Times New Roman" w:hAnsi="Times New Roman" w:cs="Times New Roman"/>
                <w:lang w:val="en-US"/>
              </w:rPr>
              <w:t>COVID</w:t>
            </w:r>
            <w:r w:rsidRPr="00531C9E">
              <w:rPr>
                <w:rFonts w:ascii="Times New Roman" w:hAnsi="Times New Roman" w:cs="Times New Roman"/>
              </w:rPr>
              <w:t xml:space="preserve">-19, согласно Приказу Министерства просвещения РФ от 17.03.2020г. №103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</w:t>
            </w:r>
            <w:r w:rsidRPr="00E7566E">
              <w:rPr>
                <w:rFonts w:ascii="Times New Roman" w:hAnsi="Times New Roman" w:cs="Times New Roman"/>
              </w:rPr>
              <w:t>обучения и дистанционных образовательных технологий»</w:t>
            </w:r>
            <w:r w:rsidR="00C36AF3" w:rsidRPr="00E7566E">
              <w:rPr>
                <w:rFonts w:ascii="Times New Roman" w:hAnsi="Times New Roman" w:cs="Times New Roman"/>
              </w:rPr>
              <w:t xml:space="preserve">, </w:t>
            </w:r>
            <w:r w:rsidR="00C36AF3" w:rsidRPr="00E7566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н</w:t>
            </w:r>
            <w:r w:rsidR="006819E8" w:rsidRPr="00E7566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есмотря на то, что п</w:t>
            </w:r>
            <w:r w:rsidR="00C378D2" w:rsidRPr="00E7566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редоставление образовательных услуг по специальностям среднего</w:t>
            </w:r>
            <w:r w:rsidR="00C378D2" w:rsidRPr="00E8326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профессионального </w:t>
            </w:r>
            <w:r w:rsidR="00C378D2" w:rsidRPr="00E8326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образования УГС «Искусство и культура» не допускается с применением исключительно электронного обучения, дистанционных образовательных технологий</w:t>
            </w:r>
            <w:r w:rsidR="00C378D2" w:rsidRPr="00E8326D">
              <w:rPr>
                <w:rFonts w:ascii="Times New Roman" w:hAnsi="Times New Roman" w:cs="Times New Roman"/>
                <w:bCs/>
                <w:color w:val="000000"/>
              </w:rPr>
              <w:t xml:space="preserve"> - </w:t>
            </w:r>
            <w:hyperlink r:id="rId70" w:history="1">
              <w:r w:rsidR="00C378D2" w:rsidRPr="00E8326D">
                <w:rPr>
                  <w:rFonts w:ascii="Times New Roman" w:hAnsi="Times New Roman" w:cs="Times New Roman"/>
                  <w:bCs/>
                </w:rPr>
                <w:t>приказ</w:t>
              </w:r>
            </w:hyperlink>
            <w:r w:rsidR="00C378D2" w:rsidRPr="00E8326D">
              <w:rPr>
                <w:rFonts w:ascii="Times New Roman" w:hAnsi="Times New Roman" w:cs="Times New Roman"/>
              </w:rPr>
              <w:t xml:space="preserve"> </w:t>
            </w:r>
            <w:r w:rsidR="00C378D2" w:rsidRPr="00E8326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Министерства образования и науки РФ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от 20.01.2014 </w:t>
            </w:r>
            <w:r w:rsidR="00C378D2" w:rsidRPr="00E8326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г. № 22 «Об утверждении перечней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технологий»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доступностью образовательных услуг для инвалидов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образовательных услуг - инвалидов</w:t>
            </w:r>
          </w:p>
        </w:tc>
        <w:tc>
          <w:tcPr>
            <w:tcW w:w="1442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04" w:type="dxa"/>
          </w:tcPr>
          <w:p w:rsidR="00C378D2" w:rsidRPr="007529FB" w:rsidRDefault="00E7566E" w:rsidP="00531C9E">
            <w:pPr>
              <w:jc w:val="both"/>
              <w:rPr>
                <w:rFonts w:ascii="Times New Roman" w:hAnsi="Times New Roman"/>
              </w:rPr>
            </w:pPr>
            <w:r w:rsidRPr="007529FB">
              <w:rPr>
                <w:rFonts w:ascii="Times New Roman" w:hAnsi="Times New Roman"/>
              </w:rPr>
              <w:t>О</w:t>
            </w:r>
            <w:r w:rsidR="00C378D2" w:rsidRPr="007529FB"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– инвалиды и лица с ОВЗ, получающие образовательные услуги </w:t>
            </w:r>
            <w:r w:rsidR="00C378D2" w:rsidRPr="007529FB">
              <w:rPr>
                <w:rFonts w:ascii="Times New Roman" w:hAnsi="Times New Roman"/>
              </w:rPr>
              <w:t>удовлетворены качеством предоставляемых услуг</w:t>
            </w:r>
            <w:r w:rsidR="00C378D2">
              <w:rPr>
                <w:rFonts w:ascii="Times New Roman" w:hAnsi="Times New Roman"/>
              </w:rPr>
              <w:t>.</w:t>
            </w:r>
            <w:r w:rsidR="00C378D2" w:rsidRPr="00F203B0">
              <w:rPr>
                <w:rFonts w:ascii="Arial" w:hAnsi="Arial" w:cs="Arial"/>
                <w:color w:val="4A4A4A"/>
                <w:shd w:val="clear" w:color="auto" w:fill="FFFFFF"/>
              </w:rPr>
              <w:t xml:space="preserve"> </w:t>
            </w:r>
            <w:r w:rsidR="00C378D2" w:rsidRPr="00F203B0">
              <w:rPr>
                <w:rFonts w:ascii="Times New Roman" w:hAnsi="Times New Roman"/>
              </w:rPr>
              <w:t>Паспорт доступности объекта оформлен от 04.12.2017г. № 005-2017.</w:t>
            </w:r>
          </w:p>
          <w:p w:rsidR="00C378D2" w:rsidRPr="007529FB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1" w:history="1">
              <w:r w:rsidR="00C378D2" w:rsidRPr="007529FB">
                <w:rPr>
                  <w:rFonts w:ascii="Times New Roman" w:hAnsi="Times New Roman"/>
                  <w:color w:val="0000FF"/>
                  <w:u w:val="single"/>
                </w:rPr>
                <w:t>https://surgutmusic.ru/about/documents/report/index.php</w:t>
              </w:r>
            </w:hyperlink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3" w:type="dxa"/>
            <w:gridSpan w:val="4"/>
          </w:tcPr>
          <w:p w:rsidR="00C378D2" w:rsidRPr="00285700" w:rsidRDefault="00C378D2" w:rsidP="00531C9E">
            <w:pPr>
              <w:shd w:val="clear" w:color="auto" w:fill="FFFFFF"/>
              <w:ind w:left="9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03B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доброжелательностью, вежливостью работников организации, обеспечивающих первичный контакт и информирование получателя образовательной услуги при непосредственном обращении в организацию (например, работники приемной комиссии, секретариата, учебной части)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504" w:type="dxa"/>
          </w:tcPr>
          <w:p w:rsidR="00FD175C" w:rsidRPr="00FD175C" w:rsidRDefault="00C378D2" w:rsidP="00FD175C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175C">
              <w:rPr>
                <w:rFonts w:ascii="Times New Roman" w:hAnsi="Times New Roman" w:cs="Times New Roman"/>
              </w:rPr>
              <w:t xml:space="preserve">Проведенное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 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анкетирование демонстрирует положительную динамику по сравнению с 2019/2020 учебным годом (повышение на 1%) и отрицательную динамику (понижение на 1% в течение учебного года) уровня оценки обучающимися </w:t>
            </w:r>
            <w:r w:rsidR="00FD175C" w:rsidRPr="00FD17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доброжелательности, вежливости 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работников колледжа, </w:t>
            </w:r>
            <w:r w:rsidR="00FD175C" w:rsidRPr="00FD17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обеспечивающих первичный контакт и информирование получателя образовательной услуги при непосредственном обращении в организацию.</w:t>
            </w:r>
          </w:p>
          <w:p w:rsidR="00C378D2" w:rsidRPr="00FD175C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2" w:history="1">
              <w:r w:rsidR="00C378D2" w:rsidRPr="00FD175C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 w:rsidRPr="00FD17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доброжелательностью, вежливостью работников организации, обеспечивающих непосредственное оказание образовательной услуги при 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обращении в организацию (например, преподаватели, воспитатели, тренеры, инструкторы)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% от общего числа опрошенных получателей образовательных 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услуг</w:t>
            </w:r>
          </w:p>
        </w:tc>
        <w:tc>
          <w:tcPr>
            <w:tcW w:w="1442" w:type="dxa"/>
          </w:tcPr>
          <w:p w:rsidR="00C378D2" w:rsidRPr="003649A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3649A0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5504" w:type="dxa"/>
          </w:tcPr>
          <w:p w:rsidR="00C378D2" w:rsidRPr="00FD175C" w:rsidRDefault="00C378D2" w:rsidP="00FD175C">
            <w:pPr>
              <w:jc w:val="both"/>
              <w:rPr>
                <w:rFonts w:ascii="Times New Roman" w:hAnsi="Times New Roman" w:cs="Times New Roman"/>
              </w:rPr>
            </w:pPr>
            <w:r w:rsidRPr="00FD175C">
              <w:rPr>
                <w:rFonts w:ascii="Times New Roman" w:hAnsi="Times New Roman" w:cs="Times New Roman"/>
              </w:rPr>
              <w:t xml:space="preserve">Проведенное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</w:t>
            </w:r>
            <w:r w:rsidRPr="00FD175C">
              <w:rPr>
                <w:rFonts w:ascii="Times New Roman" w:hAnsi="Times New Roman" w:cs="Times New Roman"/>
              </w:rPr>
              <w:lastRenderedPageBreak/>
              <w:t xml:space="preserve">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 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анкетирование демонстрирует положительную динамику по сравнению с 2019/2020 учебным годом (повышение на 1%) и отрицательную динамику (понижение на 1% в течение учебного года) уровня оценки обучающимися доброжелательности и вежливости работников образовательного учреждения. </w:t>
            </w:r>
            <w:hyperlink r:id="rId73" w:history="1">
              <w:r w:rsidRPr="00FD175C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Pr="00FD17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lastRenderedPageBreak/>
              <w:t>4.3.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доброжелательностью, вежливостью работников организации при использовании дистанционных форм взаимодействия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</w:t>
            </w:r>
            <w:bookmarkStart w:id="8" w:name="l28"/>
            <w:bookmarkEnd w:id="8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общего числа 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Pr="003649A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3649A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504" w:type="dxa"/>
          </w:tcPr>
          <w:p w:rsidR="00FD175C" w:rsidRPr="00FD175C" w:rsidRDefault="00C378D2" w:rsidP="00531C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FD175C">
              <w:rPr>
                <w:rFonts w:ascii="Times New Roman" w:hAnsi="Times New Roman" w:cs="Times New Roman"/>
              </w:rPr>
              <w:t xml:space="preserve">Проведенное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 </w:t>
            </w:r>
            <w:r w:rsidR="00FD175C" w:rsidRPr="00FD175C">
              <w:rPr>
                <w:rFonts w:ascii="Times New Roman" w:eastAsia="Calibri" w:hAnsi="Times New Roman" w:cs="Times New Roman"/>
              </w:rPr>
              <w:t>анкетирование демонстрирует положительную динамику по сравнению с 2019/2020 учебным годом (повышение на 1%) и отрицательную динамику (понижение на 1% в течение учебного года) уровня оценки</w:t>
            </w:r>
            <w:r w:rsidR="00FD175C" w:rsidRPr="00FD17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доброжелательности, вежливости 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работников колледжа </w:t>
            </w:r>
            <w:r w:rsidR="00FD175C" w:rsidRPr="00FD17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при использовании дистанционных форм взаимодействия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C378D2" w:rsidRPr="00FD175C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4" w:history="1">
              <w:r w:rsidR="00C378D2" w:rsidRPr="00FD175C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 w:rsidRPr="00FD17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3" w:type="dxa"/>
            <w:gridSpan w:val="4"/>
          </w:tcPr>
          <w:p w:rsidR="00C378D2" w:rsidRPr="00FD175C" w:rsidRDefault="00C378D2" w:rsidP="00531C9E">
            <w:pPr>
              <w:shd w:val="clear" w:color="auto" w:fill="FFFFFF"/>
              <w:ind w:left="9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D175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5611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которые готовы рекомендовать организацию родственникам и знакомым (могли бы ее рекомендовать, если бы была возможность выбора организации) </w:t>
            </w:r>
          </w:p>
        </w:tc>
        <w:tc>
          <w:tcPr>
            <w:tcW w:w="2126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504" w:type="dxa"/>
          </w:tcPr>
          <w:p w:rsidR="00C378D2" w:rsidRPr="00C36AF3" w:rsidRDefault="00C378D2" w:rsidP="00531C9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D175C">
              <w:rPr>
                <w:rFonts w:ascii="Times New Roman" w:hAnsi="Times New Roman" w:cs="Times New Roman"/>
              </w:rPr>
              <w:t xml:space="preserve">Проведенное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 анкетирование демонстрирует высокий уровень показателя «Готовность рекомендовать образовательное учреждение», одного из самых значимых показателей высокого уровня оценки </w:t>
            </w:r>
            <w:r w:rsidRPr="00FD175C">
              <w:rPr>
                <w:rFonts w:ascii="Times New Roman" w:hAnsi="Times New Roman" w:cs="Times New Roman"/>
              </w:rPr>
              <w:lastRenderedPageBreak/>
              <w:t xml:space="preserve">качества услуг, предоставляемых БУ «Сургутский музыкальный колледж» - </w:t>
            </w:r>
            <w:r w:rsidRPr="00C36AF3">
              <w:rPr>
                <w:rFonts w:ascii="Times New Roman" w:hAnsi="Times New Roman" w:cs="Times New Roman"/>
                <w:b/>
                <w:bCs/>
              </w:rPr>
              <w:t>обучающиеся готовы рекомендовать свое образовательное учреждение для получения качественного образования в достойных условиях.</w:t>
            </w:r>
          </w:p>
          <w:p w:rsidR="00C378D2" w:rsidRPr="00FD175C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5" w:history="1">
              <w:r w:rsidR="00C378D2" w:rsidRPr="00FD175C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 w:rsidRPr="00FD17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lastRenderedPageBreak/>
              <w:t>5.2.</w:t>
            </w:r>
          </w:p>
        </w:tc>
        <w:tc>
          <w:tcPr>
            <w:tcW w:w="5611" w:type="dxa"/>
          </w:tcPr>
          <w:p w:rsidR="00C36AF3" w:rsidRPr="00E7566E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56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Доля получателей образовательных услуг, удовлетворенных удобством графика работы организации</w:t>
            </w:r>
          </w:p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образовательных услуг</w:t>
            </w:r>
          </w:p>
        </w:tc>
        <w:tc>
          <w:tcPr>
            <w:tcW w:w="1442" w:type="dxa"/>
          </w:tcPr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504" w:type="dxa"/>
          </w:tcPr>
          <w:p w:rsidR="00FD175C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t xml:space="preserve">Проведенное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 </w:t>
            </w:r>
            <w:r w:rsidR="00FD175C" w:rsidRPr="00E7566E">
              <w:rPr>
                <w:rFonts w:ascii="Times New Roman" w:eastAsia="Calibri" w:hAnsi="Times New Roman" w:cs="Times New Roman"/>
              </w:rPr>
              <w:t xml:space="preserve">анкетирование демонстрирует отрицательную динамику (понижение на 2% в течение 2020/2021 учебного года, на 4% по сравнению с уровнем 2019/2020 учебного года) оценки обучающимися </w:t>
            </w:r>
            <w:r w:rsidR="00FD175C" w:rsidRPr="00E7566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удобства графика работы организации, являющегося одним из показателей критерия «Материально-техническая база образовательного учреждения</w:t>
            </w:r>
            <w:r w:rsidR="00FD175C" w:rsidRPr="00E7566E">
              <w:rPr>
                <w:rFonts w:ascii="Times New Roman" w:eastAsia="Calibri" w:hAnsi="Times New Roman" w:cs="Times New Roman"/>
              </w:rPr>
              <w:t>».</w:t>
            </w:r>
          </w:p>
          <w:p w:rsidR="00C378D2" w:rsidRPr="00FD175C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6" w:history="1">
              <w:r w:rsidR="00C378D2" w:rsidRPr="00E7566E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 w:rsidRPr="00FD17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78D2" w:rsidRPr="00285700" w:rsidTr="00C378D2">
        <w:tc>
          <w:tcPr>
            <w:tcW w:w="593" w:type="dxa"/>
          </w:tcPr>
          <w:p w:rsidR="00C378D2" w:rsidRPr="00285700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285700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5611" w:type="dxa"/>
          </w:tcPr>
          <w:p w:rsidR="00C378D2" w:rsidRDefault="00C378D2" w:rsidP="00531C9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8570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Доля получателей образовательных услуг, удовлетворенных в целом условиями оказания образовательных услуг в организации </w:t>
            </w:r>
          </w:p>
          <w:p w:rsidR="00A75E38" w:rsidRPr="00C36AF3" w:rsidRDefault="00A75E38" w:rsidP="00531C9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 от общего числа опрошенных получателей услуг</w:t>
            </w:r>
          </w:p>
        </w:tc>
        <w:tc>
          <w:tcPr>
            <w:tcW w:w="1442" w:type="dxa"/>
          </w:tcPr>
          <w:p w:rsidR="00C378D2" w:rsidRPr="00E7566E" w:rsidRDefault="00C378D2" w:rsidP="00531C9E">
            <w:pPr>
              <w:jc w:val="both"/>
              <w:rPr>
                <w:rFonts w:ascii="Times New Roman" w:hAnsi="Times New Roman" w:cs="Times New Roman"/>
              </w:rPr>
            </w:pPr>
            <w:r w:rsidRPr="00E7566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504" w:type="dxa"/>
          </w:tcPr>
          <w:p w:rsidR="00FD175C" w:rsidRPr="00FD175C" w:rsidRDefault="00C378D2" w:rsidP="00FD175C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559DE">
              <w:rPr>
                <w:rFonts w:ascii="Times New Roman" w:hAnsi="Times New Roman" w:cs="Times New Roman"/>
              </w:rPr>
              <w:t>роведенно</w:t>
            </w:r>
            <w:r>
              <w:rPr>
                <w:rFonts w:ascii="Times New Roman" w:hAnsi="Times New Roman" w:cs="Times New Roman"/>
              </w:rPr>
              <w:t>е</w:t>
            </w:r>
            <w:r w:rsidRPr="004559DE">
              <w:rPr>
                <w:rFonts w:ascii="Times New Roman" w:hAnsi="Times New Roman" w:cs="Times New Roman"/>
              </w:rPr>
              <w:t xml:space="preserve"> в соответствии с рекомендациями ФГБОУ ВО «Нижневартовский государственный университет» и с учетом «Методики проведения независимой оценки качества образовательной деятельности профессиональных образовательных организаций, осуществляющих образовательную деятельность на территории Ханты-Мансийского автономного округа - Югры»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D175C" w:rsidRPr="00FD175C">
              <w:rPr>
                <w:rFonts w:ascii="Times New Roman" w:eastAsia="Calibri" w:hAnsi="Times New Roman" w:cs="Times New Roman"/>
              </w:rPr>
              <w:t>анкетирование демонстрирует повышение на 2% по сравнению с 2019/2020 учебным годом и сохранение в течени</w:t>
            </w:r>
            <w:r w:rsidR="00FD175C">
              <w:rPr>
                <w:rFonts w:ascii="Times New Roman" w:eastAsia="Calibri" w:hAnsi="Times New Roman" w:cs="Times New Roman"/>
              </w:rPr>
              <w:t>е</w:t>
            </w:r>
            <w:r w:rsidR="00FD175C" w:rsidRPr="00FD175C">
              <w:rPr>
                <w:rFonts w:ascii="Times New Roman" w:eastAsia="Calibri" w:hAnsi="Times New Roman" w:cs="Times New Roman"/>
              </w:rPr>
              <w:t xml:space="preserve"> 2020/2021 учебного года уровня удовлетворённости обучающихся качеством и условиями оказания образовательных услуг в БУ «Сургутский музыкальный колледж».</w:t>
            </w:r>
          </w:p>
          <w:p w:rsidR="00C378D2" w:rsidRDefault="000E57C6" w:rsidP="00531C9E">
            <w:pPr>
              <w:jc w:val="both"/>
              <w:rPr>
                <w:rFonts w:ascii="Times New Roman" w:hAnsi="Times New Roman" w:cs="Times New Roman"/>
              </w:rPr>
            </w:pPr>
            <w:hyperlink r:id="rId77" w:history="1">
              <w:r w:rsidR="00C378D2">
                <w:rPr>
                  <w:rStyle w:val="a6"/>
                  <w:rFonts w:ascii="Times New Roman" w:hAnsi="Times New Roman" w:cs="Times New Roman"/>
                </w:rPr>
                <w:t>https://surgutmusic.ru/about/documents/report/index.php</w:t>
              </w:r>
            </w:hyperlink>
            <w:r w:rsidR="00C378D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378D2" w:rsidRPr="002D3ED6" w:rsidRDefault="00C378D2" w:rsidP="00C378D2"/>
    <w:p w:rsidR="00536BF5" w:rsidRDefault="00536BF5" w:rsidP="00536BF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36BF5" w:rsidSect="00E07032">
          <w:pgSz w:w="16838" w:h="11906" w:orient="landscape"/>
          <w:pgMar w:top="850" w:right="1134" w:bottom="1560" w:left="1134" w:header="708" w:footer="708" w:gutter="0"/>
          <w:cols w:space="720"/>
        </w:sectPr>
      </w:pPr>
    </w:p>
    <w:p w:rsidR="00C378D2" w:rsidRDefault="00C378D2" w:rsidP="001C6B3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B37" w:rsidRPr="001C6B37" w:rsidRDefault="001C6B37" w:rsidP="001C6B3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</w:p>
    <w:p w:rsidR="001C6B37" w:rsidRPr="001C6B37" w:rsidRDefault="001C6B37" w:rsidP="001C6B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Организационная структура бюджетного профессионального образовательного учреждения </w:t>
      </w:r>
    </w:p>
    <w:p w:rsidR="001C6B37" w:rsidRPr="001C6B37" w:rsidRDefault="001C6B37" w:rsidP="001C6B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B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Ханты-Мансийского автономного округа-Югры «Сургутский музыкальный колледж»</w:t>
      </w:r>
    </w:p>
    <w:p w:rsidR="001C6B37" w:rsidRDefault="001C6B37"/>
    <w:p w:rsidR="001C6B37" w:rsidRDefault="00850078">
      <w:r>
        <w:fldChar w:fldCharType="begin"/>
      </w:r>
      <w:r>
        <w:instrText xml:space="preserve"> LINK Excel.Sheet.8 "\\\\Xiaomi.smc.network\\Общая с ПД\\Публичный доклад 2021\\ПУБЛИЧНЫЙ ДОКЛАД 2020-21\\Структура на 2021.xls!СТРУКТУРА СМК 2014!R13C3:R51C76" "" \a \p </w:instrText>
      </w:r>
      <w:r>
        <w:fldChar w:fldCharType="separate"/>
      </w:r>
      <w:r w:rsidR="000E57C6">
        <w:object w:dxaOrig="31695" w:dyaOrig="14490">
          <v:shape id="_x0000_i1026" type="#_x0000_t75" style="width:732.55pt;height:353.3pt">
            <v:imagedata r:id="rId78" o:title=""/>
          </v:shape>
        </w:object>
      </w:r>
      <w:r>
        <w:fldChar w:fldCharType="end"/>
      </w:r>
    </w:p>
    <w:p w:rsidR="001C6B37" w:rsidRPr="00A518FD" w:rsidRDefault="001C6B37" w:rsidP="001C6B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18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</w:t>
      </w:r>
    </w:p>
    <w:p w:rsidR="001C6B37" w:rsidRPr="001C6B37" w:rsidRDefault="001C6B37" w:rsidP="001C6B37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1C6B3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Контактная информация руководителей структурных подразделений</w:t>
      </w:r>
    </w:p>
    <w:p w:rsidR="001C6B37" w:rsidRPr="001C6B37" w:rsidRDefault="001C6B37" w:rsidP="001C6B37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0"/>
        <w:tblW w:w="5000" w:type="pct"/>
        <w:tblLook w:val="04A0" w:firstRow="1" w:lastRow="0" w:firstColumn="1" w:lastColumn="0" w:noHBand="0" w:noVBand="1"/>
      </w:tblPr>
      <w:tblGrid>
        <w:gridCol w:w="4102"/>
        <w:gridCol w:w="5509"/>
        <w:gridCol w:w="5175"/>
      </w:tblGrid>
      <w:tr w:rsidR="001C6B37" w:rsidRPr="001C6B37" w:rsidTr="00812C99">
        <w:trPr>
          <w:trHeight w:val="251"/>
        </w:trPr>
        <w:tc>
          <w:tcPr>
            <w:tcW w:w="1387" w:type="pct"/>
          </w:tcPr>
          <w:p w:rsidR="001C6B37" w:rsidRPr="001C6B37" w:rsidRDefault="001C6B37" w:rsidP="001C6B37">
            <w:pPr>
              <w:rPr>
                <w:b/>
                <w:sz w:val="22"/>
                <w:szCs w:val="22"/>
              </w:rPr>
            </w:pPr>
            <w:r w:rsidRPr="001C6B37">
              <w:rPr>
                <w:b/>
                <w:color w:val="000000"/>
                <w:sz w:val="22"/>
                <w:szCs w:val="22"/>
                <w:shd w:val="clear" w:color="auto" w:fill="FFFFFF"/>
              </w:rPr>
              <w:t>Название подразделения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center"/>
              <w:rPr>
                <w:b/>
                <w:sz w:val="22"/>
                <w:szCs w:val="22"/>
              </w:rPr>
            </w:pPr>
            <w:r w:rsidRPr="001C6B37">
              <w:rPr>
                <w:b/>
                <w:color w:val="000000"/>
                <w:sz w:val="22"/>
                <w:szCs w:val="22"/>
                <w:shd w:val="clear" w:color="auto" w:fill="FFFFFF"/>
              </w:rPr>
              <w:t>ФИО/ должность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jc w:val="center"/>
              <w:rPr>
                <w:b/>
                <w:sz w:val="22"/>
                <w:szCs w:val="22"/>
              </w:rPr>
            </w:pPr>
            <w:r w:rsidRPr="001C6B37">
              <w:rPr>
                <w:b/>
                <w:color w:val="000000"/>
                <w:sz w:val="22"/>
                <w:szCs w:val="22"/>
                <w:shd w:val="clear" w:color="auto" w:fill="FFFFFF"/>
              </w:rPr>
              <w:t>Контактная информация</w:t>
            </w:r>
          </w:p>
        </w:tc>
      </w:tr>
      <w:tr w:rsidR="001C6B37" w:rsidRPr="001C6B37" w:rsidTr="00812C99">
        <w:trPr>
          <w:trHeight w:val="752"/>
        </w:trPr>
        <w:tc>
          <w:tcPr>
            <w:tcW w:w="1387" w:type="pct"/>
          </w:tcPr>
          <w:p w:rsidR="001C6B37" w:rsidRPr="001C6B37" w:rsidRDefault="001C6B37" w:rsidP="001C6B37">
            <w:pPr>
              <w:rPr>
                <w:b/>
                <w:sz w:val="22"/>
                <w:szCs w:val="22"/>
              </w:rPr>
            </w:pPr>
            <w:r w:rsidRPr="001C6B37">
              <w:rPr>
                <w:b/>
                <w:sz w:val="22"/>
                <w:szCs w:val="22"/>
              </w:rPr>
              <w:t xml:space="preserve">Директор 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rPr>
                <w:sz w:val="22"/>
                <w:szCs w:val="22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Яруллина Лариса Валерьевна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Адрес: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г. Сургут, улица Энтузиастов, 28. Кабинет 214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45-74-97; 8(3462) 35-22-48;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  <w:p w:rsidR="001C6B37" w:rsidRPr="001C6B37" w:rsidRDefault="001C6B37" w:rsidP="001C6B37">
            <w:pPr>
              <w:rPr>
                <w:sz w:val="22"/>
                <w:szCs w:val="22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79" w:history="1"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surgutmusic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@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mail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C6B37" w:rsidRPr="001C6B37" w:rsidTr="00812C99">
        <w:trPr>
          <w:trHeight w:val="435"/>
        </w:trPr>
        <w:tc>
          <w:tcPr>
            <w:tcW w:w="1387" w:type="pct"/>
          </w:tcPr>
          <w:p w:rsidR="001C6B37" w:rsidRPr="001C6B37" w:rsidRDefault="001C6B37" w:rsidP="001C6B37">
            <w:pPr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Отдел кадров и документационного обеспечения управления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Дашкина Елена Владимировна, </w:t>
            </w:r>
            <w:r w:rsidRPr="001C6B37">
              <w:rPr>
                <w:rFonts w:eastAsia="Times New Roman"/>
                <w:b/>
                <w:sz w:val="22"/>
                <w:szCs w:val="22"/>
                <w:lang w:eastAsia="ru-RU"/>
              </w:rPr>
              <w:t>н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ачальник отдела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213</w:t>
            </w:r>
          </w:p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35-22-64</w:t>
            </w:r>
          </w:p>
        </w:tc>
      </w:tr>
      <w:tr w:rsidR="001C6B37" w:rsidRPr="001C6B37" w:rsidTr="00812C99">
        <w:trPr>
          <w:trHeight w:val="501"/>
        </w:trPr>
        <w:tc>
          <w:tcPr>
            <w:tcW w:w="1387" w:type="pct"/>
          </w:tcPr>
          <w:p w:rsidR="001C6B37" w:rsidRPr="001C6B37" w:rsidRDefault="001C6B37" w:rsidP="001C6B37">
            <w:pPr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Юридический отдел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Колтунова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Анастасия Сергеевна,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начальник отдела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318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45-74-10</w:t>
            </w:r>
          </w:p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80" w:history="1"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surgutmusic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@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mail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C6B37" w:rsidRPr="001C6B37" w:rsidTr="00812C99">
        <w:trPr>
          <w:trHeight w:val="485"/>
        </w:trPr>
        <w:tc>
          <w:tcPr>
            <w:tcW w:w="1387" w:type="pct"/>
            <w:vMerge w:val="restart"/>
          </w:tcPr>
          <w:p w:rsidR="001C6B37" w:rsidRPr="001C6B37" w:rsidRDefault="001C6B37" w:rsidP="001C6B37">
            <w:pPr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Финансово-экономическая служба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Заикина Наталья Юрьевна, </w:t>
            </w:r>
          </w:p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sz w:val="22"/>
                <w:szCs w:val="22"/>
                <w:lang w:eastAsia="ru-RU"/>
              </w:rPr>
              <w:t>г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лавный бухгалтер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shd w:val="clear" w:color="auto" w:fill="FFFFFF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101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35-22-16</w:t>
            </w:r>
          </w:p>
          <w:p w:rsidR="001C6B37" w:rsidRPr="001C6B37" w:rsidRDefault="001C6B37" w:rsidP="001C6B37">
            <w:pPr>
              <w:shd w:val="clear" w:color="auto" w:fill="FFFFFF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E-</w:t>
            </w:r>
            <w:proofErr w:type="spellStart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mail</w:t>
            </w:r>
            <w:proofErr w:type="spellEnd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surgutmusic@mail.ru</w:t>
            </w:r>
          </w:p>
        </w:tc>
      </w:tr>
      <w:tr w:rsidR="001C6B37" w:rsidRPr="001C6B37" w:rsidTr="00812C99">
        <w:trPr>
          <w:trHeight w:val="144"/>
        </w:trPr>
        <w:tc>
          <w:tcPr>
            <w:tcW w:w="1387" w:type="pct"/>
            <w:vMerge/>
          </w:tcPr>
          <w:p w:rsidR="001C6B37" w:rsidRPr="001C6B37" w:rsidRDefault="001C6B37" w:rsidP="001C6B37">
            <w:pPr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Хайруллина </w:t>
            </w: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Альфия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Юмадиловна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главный экономист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101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35-28-14</w:t>
            </w:r>
          </w:p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81" w:history="1"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surgutmusic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@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mail</w:t>
              </w:r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C6B37" w:rsidRPr="001C6B37" w:rsidTr="00812C99">
        <w:trPr>
          <w:trHeight w:val="501"/>
        </w:trPr>
        <w:tc>
          <w:tcPr>
            <w:tcW w:w="1387" w:type="pct"/>
          </w:tcPr>
          <w:p w:rsidR="001C6B37" w:rsidRPr="001C6B37" w:rsidRDefault="001C6B37" w:rsidP="001C6B37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Музыкальное отделение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Чугаевская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Оксана Анатольевна,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212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35-22-99</w:t>
            </w:r>
          </w:p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C6B37">
              <w:rPr>
                <w:rFonts w:eastAsia="Times New Roman"/>
                <w:sz w:val="22"/>
                <w:szCs w:val="22"/>
                <w:lang w:val="en-US" w:eastAsia="ru-RU"/>
              </w:rPr>
              <w:t>zamsurgutmusic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@</w:t>
            </w:r>
            <w:proofErr w:type="spellStart"/>
            <w:r w:rsidRPr="001C6B37">
              <w:rPr>
                <w:rFonts w:eastAsia="Times New Roman"/>
                <w:sz w:val="22"/>
                <w:szCs w:val="22"/>
                <w:lang w:val="en-US" w:eastAsia="ru-RU"/>
              </w:rPr>
              <w:t>yandex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.</w:t>
            </w:r>
            <w:proofErr w:type="spellStart"/>
            <w:r w:rsidRPr="001C6B37">
              <w:rPr>
                <w:rFonts w:eastAsia="Times New Roman"/>
                <w:sz w:val="22"/>
                <w:szCs w:val="22"/>
                <w:lang w:val="en-US" w:eastAsia="ru-RU"/>
              </w:rPr>
              <w:t>ru</w:t>
            </w:r>
            <w:proofErr w:type="spellEnd"/>
          </w:p>
        </w:tc>
      </w:tr>
      <w:tr w:rsidR="001C6B37" w:rsidRPr="001C6B37" w:rsidTr="00812C99">
        <w:trPr>
          <w:trHeight w:val="557"/>
        </w:trPr>
        <w:tc>
          <w:tcPr>
            <w:tcW w:w="1387" w:type="pct"/>
          </w:tcPr>
          <w:p w:rsidR="001C6B37" w:rsidRPr="001C6B37" w:rsidRDefault="001C6B37" w:rsidP="001C6B37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Методическая и информационно-аналитическая служба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Грищенкова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Галина Романовна,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начальник службы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кабинет 206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35-22-98</w:t>
            </w:r>
          </w:p>
          <w:p w:rsidR="001C6B37" w:rsidRPr="001C6B37" w:rsidRDefault="001C6B37" w:rsidP="001C6B37">
            <w:pP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E-</w:t>
            </w:r>
            <w:proofErr w:type="spellStart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mail</w:t>
            </w:r>
            <w:proofErr w:type="spellEnd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82" w:history="1">
              <w:r w:rsidRPr="001C6B37">
                <w:rPr>
                  <w:rFonts w:eastAsia="Times New Roman"/>
                  <w:color w:val="0000FF" w:themeColor="hyperlink"/>
                  <w:sz w:val="22"/>
                  <w:szCs w:val="22"/>
                  <w:u w:val="single"/>
                  <w:lang w:eastAsia="ru-RU"/>
                </w:rPr>
                <w:t>smcmetodist@mail.ru</w:t>
              </w:r>
            </w:hyperlink>
          </w:p>
        </w:tc>
      </w:tr>
      <w:tr w:rsidR="001C6B37" w:rsidRPr="001C6B37" w:rsidTr="00812C99">
        <w:trPr>
          <w:trHeight w:val="501"/>
        </w:trPr>
        <w:tc>
          <w:tcPr>
            <w:tcW w:w="1387" w:type="pct"/>
          </w:tcPr>
          <w:p w:rsidR="001C6B37" w:rsidRPr="001C6B37" w:rsidRDefault="001C6B37" w:rsidP="001C6B37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Библиотека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Славникова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Лариса Борисовна,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заведующий библиотекой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кабинет 110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> 8(3462) 35-22-68</w:t>
            </w:r>
          </w:p>
          <w:p w:rsidR="001C6B37" w:rsidRPr="001C6B37" w:rsidRDefault="001C6B37" w:rsidP="001C6B37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E-</w:t>
            </w:r>
            <w:proofErr w:type="spellStart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mail</w:t>
            </w:r>
            <w:proofErr w:type="spellEnd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surgutmusic@mail.ru</w:t>
            </w:r>
          </w:p>
        </w:tc>
      </w:tr>
      <w:tr w:rsidR="001C6B37" w:rsidRPr="001C6B37" w:rsidTr="00812C99">
        <w:trPr>
          <w:trHeight w:val="501"/>
        </w:trPr>
        <w:tc>
          <w:tcPr>
            <w:tcW w:w="1387" w:type="pct"/>
          </w:tcPr>
          <w:p w:rsidR="001C6B37" w:rsidRPr="001C6B37" w:rsidRDefault="001C6B37" w:rsidP="001C6B37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Учебная часть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>Насибуллова</w:t>
            </w:r>
            <w:proofErr w:type="spellEnd"/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Ирина Борисовна,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специалист учебной части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кабинет 102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35-22-97</w:t>
            </w:r>
          </w:p>
          <w:p w:rsidR="001C6B37" w:rsidRPr="001C6B37" w:rsidRDefault="001C6B37" w:rsidP="001C6B37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E-</w:t>
            </w:r>
            <w:proofErr w:type="spellStart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mail</w:t>
            </w:r>
            <w:proofErr w:type="spellEnd"/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surgutmusic@mail.ru</w:t>
            </w:r>
          </w:p>
        </w:tc>
      </w:tr>
      <w:tr w:rsidR="001C6B37" w:rsidRPr="001C6B37" w:rsidTr="00812C99">
        <w:trPr>
          <w:trHeight w:val="485"/>
        </w:trPr>
        <w:tc>
          <w:tcPr>
            <w:tcW w:w="1387" w:type="pct"/>
            <w:vMerge w:val="restart"/>
          </w:tcPr>
          <w:p w:rsidR="001C6B37" w:rsidRPr="001C6B37" w:rsidRDefault="001C6B37" w:rsidP="001C6B37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 xml:space="preserve">Служба </w:t>
            </w:r>
          </w:p>
          <w:p w:rsidR="001C6B37" w:rsidRPr="001C6B37" w:rsidRDefault="001C6B37" w:rsidP="001C6B37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психолого-педагогического сопровождения обучающихся</w:t>
            </w: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Мишина Елена Александровна,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1750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кабинет 217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8(3462) 45-74-11</w:t>
            </w:r>
          </w:p>
          <w:p w:rsidR="001C6B37" w:rsidRPr="001C6B37" w:rsidRDefault="001C6B37" w:rsidP="001C6B37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83" w:history="1">
              <w:r w:rsidRPr="001C6B37">
                <w:rPr>
                  <w:rFonts w:eastAsia="Times New Roman"/>
                  <w:sz w:val="22"/>
                  <w:szCs w:val="22"/>
                  <w:u w:val="single"/>
                  <w:lang w:val="en-US" w:eastAsia="ru-RU"/>
                </w:rPr>
                <w:t>smcmetodist</w:t>
              </w:r>
              <w:r w:rsidRPr="001C6B37">
                <w:rPr>
                  <w:rFonts w:eastAsia="Times New Roman"/>
                  <w:sz w:val="22"/>
                  <w:szCs w:val="22"/>
                  <w:u w:val="single"/>
                  <w:lang w:eastAsia="ru-RU"/>
                </w:rPr>
                <w:t>@</w:t>
              </w:r>
              <w:r w:rsidRPr="001C6B37">
                <w:rPr>
                  <w:rFonts w:eastAsia="Times New Roman"/>
                  <w:sz w:val="22"/>
                  <w:szCs w:val="22"/>
                  <w:u w:val="single"/>
                  <w:lang w:val="en-US" w:eastAsia="ru-RU"/>
                </w:rPr>
                <w:t>mail</w:t>
              </w:r>
              <w:r w:rsidRPr="001C6B37">
                <w:rPr>
                  <w:rFonts w:eastAsia="Times New Roman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Pr="001C6B37">
                <w:rPr>
                  <w:rFonts w:eastAsia="Times New Roman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C6B37" w:rsidRPr="001C6B37" w:rsidTr="00812C99">
        <w:trPr>
          <w:trHeight w:val="144"/>
        </w:trPr>
        <w:tc>
          <w:tcPr>
            <w:tcW w:w="1387" w:type="pct"/>
            <w:vMerge/>
          </w:tcPr>
          <w:p w:rsidR="001C6B37" w:rsidRPr="001C6B37" w:rsidRDefault="001C6B37" w:rsidP="001C6B37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</w:p>
        </w:tc>
        <w:tc>
          <w:tcPr>
            <w:tcW w:w="1863" w:type="pct"/>
          </w:tcPr>
          <w:p w:rsidR="001C6B37" w:rsidRPr="001C6B37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Молчанова Наталья Георгиевна, </w:t>
            </w:r>
            <w:r w:rsidRPr="001C6B3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социальный педагог, педагог-психолог</w:t>
            </w:r>
          </w:p>
        </w:tc>
        <w:tc>
          <w:tcPr>
            <w:tcW w:w="1750" w:type="pct"/>
          </w:tcPr>
          <w:p w:rsidR="001C6B37" w:rsidRPr="00812C99" w:rsidRDefault="001C6B37" w:rsidP="001C6B37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кабинет 31 </w:t>
            </w:r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 8(3462) 45-74-97 (136)</w:t>
            </w:r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  <w:p w:rsidR="001C6B37" w:rsidRPr="00812C99" w:rsidRDefault="001C6B37" w:rsidP="001C6B37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E-</w:t>
            </w:r>
            <w:proofErr w:type="spellStart"/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mail</w:t>
            </w:r>
            <w:proofErr w:type="spellEnd"/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 surgutmusic@mail.ru</w:t>
            </w:r>
          </w:p>
        </w:tc>
      </w:tr>
      <w:tr w:rsidR="001C6B37" w:rsidRPr="00812C99" w:rsidTr="00812C99">
        <w:trPr>
          <w:trHeight w:val="752"/>
        </w:trPr>
        <w:tc>
          <w:tcPr>
            <w:tcW w:w="1387" w:type="pct"/>
          </w:tcPr>
          <w:p w:rsidR="001C6B37" w:rsidRPr="001C6B37" w:rsidRDefault="001C6B37" w:rsidP="001C6B37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Хозяйственно-административная служба</w:t>
            </w:r>
          </w:p>
          <w:p w:rsidR="001C6B37" w:rsidRPr="001C6B37" w:rsidRDefault="001C6B37" w:rsidP="001C6B37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szCs w:val="22"/>
                <w:lang w:val="en-US" w:eastAsia="ru-RU"/>
              </w:rPr>
            </w:pPr>
          </w:p>
        </w:tc>
        <w:tc>
          <w:tcPr>
            <w:tcW w:w="1863" w:type="pct"/>
          </w:tcPr>
          <w:p w:rsidR="001C6B37" w:rsidRPr="001C6B37" w:rsidRDefault="00812C99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Кравченко Александр Иванович</w:t>
            </w:r>
            <w:r w:rsidR="001C6B37"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1C6B37" w:rsidRPr="001C6B37">
              <w:rPr>
                <w:rFonts w:eastAsia="Times New Roman"/>
                <w:b/>
                <w:sz w:val="22"/>
                <w:szCs w:val="22"/>
                <w:lang w:eastAsia="ru-RU"/>
              </w:rPr>
              <w:t>заместитель директора по административно-хозяйственной деятельности</w:t>
            </w:r>
          </w:p>
        </w:tc>
        <w:tc>
          <w:tcPr>
            <w:tcW w:w="1750" w:type="pct"/>
          </w:tcPr>
          <w:p w:rsidR="001C6B37" w:rsidRPr="00812C99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кабинет 7 </w:t>
            </w:r>
            <w:r w:rsidRPr="00812C99">
              <w:rPr>
                <w:rFonts w:eastAsia="Times New Roman"/>
                <w:b/>
                <w:sz w:val="22"/>
                <w:szCs w:val="22"/>
                <w:lang w:eastAsia="ru-RU"/>
              </w:rPr>
              <w:t>Телефон:</w:t>
            </w: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 8(3462) 35-22-69</w:t>
            </w:r>
          </w:p>
          <w:p w:rsidR="001C6B37" w:rsidRPr="00224D81" w:rsidRDefault="001C6B37" w:rsidP="00812C99">
            <w:pPr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sz w:val="22"/>
                <w:szCs w:val="22"/>
                <w:lang w:val="en-US" w:eastAsia="ru-RU"/>
              </w:rPr>
              <w:t>E</w:t>
            </w:r>
            <w:r w:rsidRPr="00224D81">
              <w:rPr>
                <w:rFonts w:eastAsia="Times New Roman"/>
                <w:sz w:val="22"/>
                <w:szCs w:val="22"/>
                <w:lang w:eastAsia="ru-RU"/>
              </w:rPr>
              <w:t>-</w:t>
            </w:r>
            <w:r w:rsidRPr="00812C99">
              <w:rPr>
                <w:rFonts w:eastAsia="Times New Roman"/>
                <w:sz w:val="22"/>
                <w:szCs w:val="22"/>
                <w:lang w:val="en-US" w:eastAsia="ru-RU"/>
              </w:rPr>
              <w:t>mail</w:t>
            </w:r>
            <w:r w:rsidRPr="00224D81">
              <w:rPr>
                <w:rFonts w:eastAsia="Times New Roman"/>
                <w:sz w:val="22"/>
                <w:szCs w:val="22"/>
                <w:lang w:eastAsia="ru-RU"/>
              </w:rPr>
              <w:t xml:space="preserve">: </w:t>
            </w:r>
            <w:hyperlink r:id="rId84" w:history="1"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zamahd</w:t>
              </w:r>
              <w:r w:rsidR="00812C99" w:rsidRPr="00224D81">
                <w:rPr>
                  <w:rFonts w:eastAsia="Times New Roman"/>
                  <w:color w:val="0000FF"/>
                  <w:sz w:val="22"/>
                  <w:szCs w:val="22"/>
                  <w:u w:val="single"/>
                  <w:lang w:eastAsia="ru-RU"/>
                </w:rPr>
                <w:t>@</w:t>
              </w:r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surgutmusic</w:t>
              </w:r>
              <w:r w:rsidR="00812C99" w:rsidRPr="00224D81">
                <w:rPr>
                  <w:rFonts w:eastAsia="Times New Roman"/>
                  <w:color w:val="0000FF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C6B37" w:rsidRPr="00812C99" w:rsidTr="00812C99">
        <w:trPr>
          <w:trHeight w:val="769"/>
        </w:trPr>
        <w:tc>
          <w:tcPr>
            <w:tcW w:w="1387" w:type="pct"/>
          </w:tcPr>
          <w:p w:rsidR="001C6B37" w:rsidRPr="001C6B37" w:rsidRDefault="001C6B37" w:rsidP="001C6B37">
            <w:pPr>
              <w:rPr>
                <w:sz w:val="22"/>
                <w:szCs w:val="22"/>
              </w:rPr>
            </w:pPr>
            <w:r w:rsidRPr="001C6B37">
              <w:rPr>
                <w:rFonts w:eastAsia="Times New Roman"/>
                <w:b/>
                <w:bCs/>
                <w:color w:val="1C1C1C"/>
                <w:sz w:val="22"/>
                <w:szCs w:val="22"/>
                <w:lang w:eastAsia="ru-RU"/>
              </w:rPr>
              <w:t>Общежитие</w:t>
            </w:r>
          </w:p>
        </w:tc>
        <w:tc>
          <w:tcPr>
            <w:tcW w:w="1863" w:type="pct"/>
          </w:tcPr>
          <w:p w:rsidR="001C6B37" w:rsidRPr="001C6B37" w:rsidRDefault="00812C99" w:rsidP="00812C99">
            <w:pPr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Аникина Анастасия Юрьевна</w:t>
            </w:r>
            <w:r w:rsidR="001C6B37" w:rsidRPr="001C6B37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заведующий </w:t>
            </w:r>
            <w:proofErr w:type="spellStart"/>
            <w: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общежиием</w:t>
            </w:r>
            <w:proofErr w:type="spellEnd"/>
          </w:p>
        </w:tc>
        <w:tc>
          <w:tcPr>
            <w:tcW w:w="1750" w:type="pct"/>
          </w:tcPr>
          <w:p w:rsidR="001C6B37" w:rsidRPr="00812C99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Адрес:</w:t>
            </w: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 г. Сургут, улица Губкина,  7</w:t>
            </w:r>
          </w:p>
          <w:p w:rsidR="001C6B37" w:rsidRPr="00812C99" w:rsidRDefault="001C6B37" w:rsidP="001C6B37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2C99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Телефон:</w:t>
            </w:r>
            <w:r w:rsidRPr="00812C99">
              <w:rPr>
                <w:rFonts w:eastAsia="Times New Roman"/>
                <w:sz w:val="22"/>
                <w:szCs w:val="22"/>
                <w:lang w:eastAsia="ru-RU"/>
              </w:rPr>
              <w:t xml:space="preserve"> 8(3462) 45-62-15</w:t>
            </w:r>
          </w:p>
          <w:p w:rsidR="001C6B37" w:rsidRPr="00224D81" w:rsidRDefault="001C6B37" w:rsidP="00812C99">
            <w:pPr>
              <w:jc w:val="both"/>
              <w:rPr>
                <w:sz w:val="22"/>
                <w:szCs w:val="22"/>
              </w:rPr>
            </w:pPr>
            <w:r w:rsidRPr="00812C99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E</w:t>
            </w:r>
            <w:r w:rsidRPr="00224D8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</w:t>
            </w:r>
            <w:r w:rsidRPr="00812C99">
              <w:rPr>
                <w:rFonts w:eastAsia="Times New Roman"/>
                <w:b/>
                <w:bCs/>
                <w:sz w:val="22"/>
                <w:szCs w:val="22"/>
                <w:lang w:val="en-US" w:eastAsia="ru-RU"/>
              </w:rPr>
              <w:t>mail</w:t>
            </w:r>
            <w:r w:rsidRPr="00224D8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:</w:t>
            </w:r>
            <w:r w:rsidRPr="00224D81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85" w:history="1"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aay</w:t>
              </w:r>
              <w:r w:rsidR="00812C99" w:rsidRPr="00224D81">
                <w:rPr>
                  <w:rFonts w:eastAsia="Times New Roman"/>
                  <w:color w:val="0000FF"/>
                  <w:sz w:val="22"/>
                  <w:szCs w:val="22"/>
                  <w:u w:val="single"/>
                  <w:lang w:eastAsia="ru-RU"/>
                </w:rPr>
                <w:t>@</w:t>
              </w:r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surgutmusic</w:t>
              </w:r>
              <w:r w:rsidR="00812C99" w:rsidRPr="00224D81">
                <w:rPr>
                  <w:rFonts w:eastAsia="Times New Roman"/>
                  <w:color w:val="0000FF"/>
                  <w:sz w:val="22"/>
                  <w:szCs w:val="22"/>
                  <w:u w:val="single"/>
                  <w:lang w:eastAsia="ru-RU"/>
                </w:rPr>
                <w:t>.</w:t>
              </w:r>
              <w:proofErr w:type="spellStart"/>
              <w:r w:rsidR="00812C99" w:rsidRPr="00812C99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</w:tbl>
    <w:p w:rsidR="001C6B37" w:rsidRDefault="001C6B37"/>
    <w:p w:rsidR="00850078" w:rsidRPr="00850078" w:rsidRDefault="00850078"/>
    <w:p w:rsidR="00812C99" w:rsidRPr="00A518FD" w:rsidRDefault="00812C99" w:rsidP="00812C99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1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3 </w:t>
      </w:r>
    </w:p>
    <w:p w:rsidR="00812C99" w:rsidRPr="00812C99" w:rsidRDefault="00812C99" w:rsidP="00812C9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12C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Популярные разделы посещения официального сайта</w:t>
      </w:r>
    </w:p>
    <w:p w:rsidR="00812C99" w:rsidRPr="00812C99" w:rsidRDefault="00812C99" w:rsidP="00812C9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08"/>
        <w:gridCol w:w="3697"/>
        <w:gridCol w:w="3697"/>
      </w:tblGrid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страницы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b/>
                <w:lang w:eastAsia="ru-RU"/>
              </w:rPr>
              <w:t>Ссылка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посещений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Х Открытый окружной конкурс юных пианистов «Волшебные клавиши»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/events-now/2150/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3,06 тыс.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Авторизация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0E57C6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6" w:history="1"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auth/</w:t>
              </w:r>
            </w:hyperlink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2,51</w:t>
            </w: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</w:t>
            </w:r>
            <w:proofErr w:type="spellEnd"/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Руководство. Педагогический состав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0E57C6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hyperlink r:id="rId87" w:tgtFrame="_blank" w:history="1"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about</w:t>
              </w:r>
              <w:proofErr w:type="spellEnd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staff</w:t>
              </w:r>
              <w:proofErr w:type="spellEnd"/>
            </w:hyperlink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,15 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>III</w:t>
            </w: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Открытый окружной конкурс по музыкально-теоретическим дисциплинам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/events-now/2214/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1,96 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Контакты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0E57C6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8" w:history="1"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contac</w:t>
              </w:r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ts</w:t>
              </w:r>
              <w:proofErr w:type="spellEnd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</w:hyperlink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,9</w:t>
            </w: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</w:t>
            </w:r>
            <w:proofErr w:type="spellEnd"/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События 2021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/events-now/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1,54 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Поиск по сайту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</w:rPr>
              <w:t>/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search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</w:rPr>
              <w:t>/</w:t>
            </w:r>
            <w:proofErr w:type="spellStart"/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index.php</w:t>
            </w:r>
            <w:proofErr w:type="spellEnd"/>
          </w:p>
          <w:p w:rsidR="00812C99" w:rsidRPr="00812C99" w:rsidRDefault="00812C99" w:rsidP="00812C9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1,35 тыс.</w:t>
            </w: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Основные сведения об образовательной организации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0E57C6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9" w:tgtFrame="_blank" w:history="1"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about</w:t>
              </w:r>
              <w:proofErr w:type="spellEnd"/>
              <w:r w:rsidR="00812C99" w:rsidRPr="00812C9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</w:hyperlink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1,22 тыс.</w:t>
            </w: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Окружной конкурс по музыкально-теоретическим дисциплинам в 2020 году, посвященный году памяти и славы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/events-</w:t>
            </w: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2020</w:t>
            </w: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</w:t>
            </w: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1723</w:t>
            </w:r>
            <w:r w:rsidRPr="00812C99">
              <w:rPr>
                <w:rFonts w:ascii="Times New Roman" w:eastAsia="Times New Roman" w:hAnsi="Times New Roman" w:cs="Times New Roman"/>
                <w:color w:val="0000FF"/>
                <w:u w:val="single"/>
                <w:lang w:val="en-US" w:eastAsia="ru-RU"/>
              </w:rPr>
              <w:t>/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1,16 тыс.</w:t>
            </w: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Цифровая образовательная среда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</w:rPr>
              <w:t>/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digital-educational-environment/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1,13 тыс.</w:t>
            </w:r>
          </w:p>
        </w:tc>
      </w:tr>
      <w:tr w:rsidR="00812C99" w:rsidRPr="00812C99" w:rsidTr="00812C9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99" w:rsidRPr="00812C99" w:rsidRDefault="00812C99" w:rsidP="00812C9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812C99">
              <w:rPr>
                <w:rFonts w:ascii="Times New Roman" w:eastAsia="Times New Roman" w:hAnsi="Times New Roman" w:cs="Times New Roman"/>
                <w:bCs/>
                <w:kern w:val="36"/>
              </w:rPr>
              <w:t>Электронные образовательные ресурсы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</w:rPr>
              <w:t>/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information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</w:rPr>
              <w:t>/</w:t>
            </w:r>
            <w:r w:rsidRPr="00812C99"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students/links</w:t>
            </w: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812C9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07 </w:t>
            </w:r>
            <w:r w:rsidRPr="00812C99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  <w:p w:rsidR="00812C99" w:rsidRPr="00812C99" w:rsidRDefault="00812C99" w:rsidP="00812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C6B37" w:rsidRPr="00812C99" w:rsidRDefault="001C6B37">
      <w:pPr>
        <w:rPr>
          <w:lang w:val="en-US"/>
        </w:rPr>
      </w:pPr>
    </w:p>
    <w:p w:rsidR="00850078" w:rsidRDefault="00850078"/>
    <w:p w:rsidR="00451915" w:rsidRDefault="00451915"/>
    <w:p w:rsidR="00451915" w:rsidRPr="00451915" w:rsidRDefault="00451915"/>
    <w:p w:rsidR="00850078" w:rsidRPr="00850078" w:rsidRDefault="00850078" w:rsidP="0085007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Учебно-материальная база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(ТСО, библиотечный фонд, приборы, инструменты, компьютерная техника, 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Интернет, наличие специальных кабинетов, лабораторий, мастерских)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материально-технической базы и оснащенность образовательного процесса: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47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8812"/>
        <w:gridCol w:w="1217"/>
        <w:gridCol w:w="1362"/>
        <w:gridCol w:w="2023"/>
      </w:tblGrid>
      <w:tr w:rsidR="00850078" w:rsidRPr="00850078" w:rsidTr="00224D81">
        <w:trPr>
          <w:cantSplit/>
          <w:trHeight w:val="502"/>
          <w:tblHeader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Норма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Факт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% обеспеченности</w:t>
            </w:r>
          </w:p>
        </w:tc>
      </w:tr>
      <w:tr w:rsidR="00850078" w:rsidRPr="00850078" w:rsidTr="00224D81">
        <w:trPr>
          <w:trHeight w:val="442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</w:rPr>
              <w:t>Музыкальные инструменты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фортепиано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Рояль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сольфеджио и музыкальной литературы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64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Пианино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Рояль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скрипки и альта, виолончели, контрабаса и арфы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Скрипка со смычками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323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Альты со смычками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60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Рояль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92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Виолончели со смычками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64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Контрабасы со смычками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Арфы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деревянных и духовых инструментов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Флейты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Кларнеты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64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Гобои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Фаготы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медных духовых инструментов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Трубы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Тромбоны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10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Валторны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Тубы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Саксофоны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Пианино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ударных инструментов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Комплект ударных инструментов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Литавры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Ксилофон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Тубулярные колокола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Пианино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 народных инструментов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Балалайки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Домры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89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Гитары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Гусли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Баян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Аккордеон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Пианино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1.8.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Хоровой класс и  Оркестровый класс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Рояль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1.9.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Органный зал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Концертный рояль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</w:rPr>
              <w:t>Орг. Техника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Компьютерный класс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Системный блок + монитор + комплектующие + лицензионное программное обеспечение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Учебная часть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Системный блок + монитор + комплектующие + лицензионное программное обеспечение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Библиотека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64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Системный блок + монитор + комплектующие + лицензионное программное обеспечение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Системный блок + монитор + комплектующие + лицензионное программное обеспечение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lastRenderedPageBreak/>
              <w:t>2.5.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Методический кабинет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Принтер А-4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Системный блок + монитор + комплектующие + лицензионное программное обеспечение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Телефон-факс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398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</w:rPr>
              <w:t>Мебель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Учебная часть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Офисная мебель (рабочее место)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Шкаф офисный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Кресло офисное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Классы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Стол рабочий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Стол ученический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Стулья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Шкаф плательный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850078" w:rsidRPr="00850078" w:rsidTr="00224D81">
        <w:trPr>
          <w:trHeight w:val="285"/>
          <w:jc w:val="center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Шкаф со стеклом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</w:tbl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50078" w:rsidRPr="00850078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технических средств обучения, их состояние и хранение</w:t>
      </w:r>
    </w:p>
    <w:tbl>
      <w:tblPr>
        <w:tblW w:w="13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813"/>
        <w:gridCol w:w="1417"/>
        <w:gridCol w:w="1559"/>
        <w:gridCol w:w="3119"/>
      </w:tblGrid>
      <w:tr w:rsidR="00850078" w:rsidRPr="00850078" w:rsidTr="00850078">
        <w:trPr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№</w:t>
            </w:r>
          </w:p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Наименование</w:t>
            </w:r>
          </w:p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Имеется в наличии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Из них исправных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Наличие приспособлений для хранения и использования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Классные доски с набором приспособлений для крепления таблиц, постеров, картинок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Настенные доски с набором приспособлений для крепления картинок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Магнитные доски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Телевизоры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Видеомагнитофоны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Аудиоцентры/магнитофоны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Мультимедийные проекторы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Экспозиционные экраны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Компьютеры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Сканеры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Принтеры лазерные ч/б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Принтеры цветные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Копировальные аппараты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Фотокамеры цифровые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Видеокамеры цифровые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Устройство для зашторивания окон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Серверы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Источники бесперебойного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Комплекты сетевого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Подключение к сети Интернет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567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85007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Интерактивная доска, панель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</w:tbl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50078" w:rsidRPr="00850078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50078" w:rsidRPr="00850078" w:rsidRDefault="00850078" w:rsidP="00850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спортивного оборудования, инвентаря по норме, его состояние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7628"/>
        <w:gridCol w:w="1742"/>
        <w:gridCol w:w="1384"/>
        <w:gridCol w:w="2890"/>
      </w:tblGrid>
      <w:tr w:rsidR="00850078" w:rsidRPr="00850078" w:rsidTr="00224D8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Имеется в наличии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Из них исправных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Наличие актов разрешения на использование оборудования в образовательном процессе</w:t>
            </w:r>
          </w:p>
        </w:tc>
      </w:tr>
      <w:tr w:rsidR="00850078" w:rsidRPr="00850078" w:rsidTr="00224D8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Лыжи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224D8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Теннисный стол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Имеются</w:t>
            </w:r>
          </w:p>
        </w:tc>
      </w:tr>
      <w:tr w:rsidR="00850078" w:rsidRPr="00850078" w:rsidTr="00224D8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Гимнастические обручи, канат, мячи футбольные и волейбольные, гранаты для метания, палка гимнастическая, скакалки, мячи для метания, коврики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Комплект 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Комплект 100%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0078">
              <w:rPr>
                <w:rFonts w:ascii="Times New Roman" w:eastAsia="Times New Roman" w:hAnsi="Times New Roman" w:cs="Times New Roman"/>
              </w:rPr>
              <w:t>Не требуется</w:t>
            </w:r>
          </w:p>
        </w:tc>
      </w:tr>
    </w:tbl>
    <w:p w:rsidR="00850078" w:rsidRPr="00850078" w:rsidRDefault="00850078" w:rsidP="008500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Библиотечный фонд (приложение 4)</w:t>
      </w:r>
    </w:p>
    <w:tbl>
      <w:tblPr>
        <w:tblW w:w="11325" w:type="dxa"/>
        <w:tblInd w:w="1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6304"/>
        <w:gridCol w:w="1851"/>
        <w:gridCol w:w="1240"/>
        <w:gridCol w:w="42"/>
        <w:gridCol w:w="1286"/>
      </w:tblGrid>
      <w:tr w:rsidR="00850078" w:rsidRPr="00850078" w:rsidTr="00850078">
        <w:trPr>
          <w:trHeight w:val="51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  <w:t>п/п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Статистические показатели фонда библиотеки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2018/2019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2019/2020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2020/2021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Фонд всего экземпляров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43430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42945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43387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4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Учебная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32397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32217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32608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В т.ч. обязательная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12207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10626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11070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Учебно-методическая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10057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10215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10215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В т.ч. обязательная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10013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10145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10145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Художественная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872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Научная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Электронные документы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Приобретено всего (экз.) + дарение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1149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2221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442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4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Научная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Учебная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522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Художественная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Нотные издания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572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850078">
        <w:trPr>
          <w:trHeight w:val="24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Методические пособия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850078">
        <w:trPr>
          <w:trHeight w:val="49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Приобретено всего периодических изданий наименований (</w:t>
            </w:r>
            <w:proofErr w:type="spellStart"/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компл</w:t>
            </w:r>
            <w:proofErr w:type="spellEnd"/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.)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Выбыло всего (экз.)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1408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1800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850078" w:rsidRPr="00850078" w:rsidTr="00850078">
        <w:trPr>
          <w:trHeight w:val="25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10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Представлено в открытом доступе: Периодические издания, словари, энциклопедии</w:t>
            </w:r>
          </w:p>
        </w:tc>
      </w:tr>
    </w:tbl>
    <w:p w:rsidR="00850078" w:rsidRPr="00850078" w:rsidRDefault="00850078" w:rsidP="00850078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850078" w:rsidRPr="00850078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50078" w:rsidRPr="00850078" w:rsidRDefault="00850078" w:rsidP="00850078">
      <w:pPr>
        <w:rPr>
          <w:rFonts w:ascii="Times New Roman" w:eastAsia="Calibri" w:hAnsi="Times New Roman" w:cs="Times New Roman"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библиотечного фонда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412E7" wp14:editId="604601E8">
            <wp:extent cx="6262370" cy="956945"/>
            <wp:effectExtent l="0" t="0" r="5080" b="0"/>
            <wp:docPr id="1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Фонд библиотеки</w:t>
      </w:r>
      <w:r w:rsidRPr="00850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2020/2021 учебный год составляет </w:t>
      </w:r>
      <w:r w:rsidRPr="00850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43387 </w:t>
      </w:r>
      <w:r w:rsidRPr="00850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экземпляров (учебной, научной, учебно-методической, художественной литературы) - больше на 442 экземпляра по сравнению с 2019/2020 годом (42945 экземпляров). Повышение произошло за счёт приобретения новых изданий учебной литературы.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Приобретено:</w:t>
      </w:r>
    </w:p>
    <w:p w:rsidR="00850078" w:rsidRPr="00850078" w:rsidRDefault="00850078" w:rsidP="008500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  <w:r w:rsidRPr="00850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учебной литературы - 442 экз. (на сумму 497822 руб. 04 коп.), больше на 433 экз., чем в 2019/2020 учебном году. Периодических изданий - 11 наименований, из них 5 наименований музыкального содержания (на сумму 72738 руб. 81 коп.) 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комплектования книжного фонда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400E3" wp14:editId="1262FBFB">
            <wp:extent cx="4667885" cy="1084580"/>
            <wp:effectExtent l="0" t="19050" r="0" b="127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комплектование книжного фонда осуществляется за счет приобретения в издательствах (60%), подписки на периодику (40%), дарение (0%).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Обеспеченность </w:t>
      </w:r>
      <w:r w:rsidRPr="00850078">
        <w:rPr>
          <w:rFonts w:ascii="Times New Roman" w:eastAsia="Calibri" w:hAnsi="Times New Roman" w:cs="Times New Roman"/>
          <w:sz w:val="24"/>
          <w:szCs w:val="24"/>
        </w:rPr>
        <w:t>преподавателей и обучающихся литературой в соответствии с ФГОС СПО по специальностям колледжа на 2020/2021 учебный год соответствует 100%.</w:t>
      </w:r>
    </w:p>
    <w:p w:rsidR="00850078" w:rsidRPr="00850078" w:rsidRDefault="00850078" w:rsidP="00850078">
      <w:pPr>
        <w:rPr>
          <w:rFonts w:ascii="Times New Roman" w:eastAsia="Calibri" w:hAnsi="Times New Roman" w:cs="Times New Roman"/>
          <w:sz w:val="24"/>
          <w:szCs w:val="24"/>
        </w:rPr>
      </w:pPr>
    </w:p>
    <w:p w:rsidR="00850078" w:rsidRPr="00850078" w:rsidRDefault="00850078" w:rsidP="008500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/>
    <w:p w:rsidR="00850078" w:rsidRPr="00850078" w:rsidRDefault="00850078" w:rsidP="0085007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850078"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5</w:t>
      </w:r>
    </w:p>
    <w:p w:rsidR="00850078" w:rsidRPr="00850078" w:rsidRDefault="00850078" w:rsidP="008500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Уча</w:t>
      </w:r>
      <w:r w:rsidR="005930F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стие педагогических работников 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 различных мероприятиях в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20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21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учебном году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22"/>
        <w:tblW w:w="14567" w:type="dxa"/>
        <w:tblLook w:val="04A0" w:firstRow="1" w:lastRow="0" w:firstColumn="1" w:lastColumn="0" w:noHBand="0" w:noVBand="1"/>
      </w:tblPr>
      <w:tblGrid>
        <w:gridCol w:w="675"/>
        <w:gridCol w:w="10490"/>
        <w:gridCol w:w="3402"/>
      </w:tblGrid>
      <w:tr w:rsidR="00850078" w:rsidRPr="00A530BE" w:rsidTr="00451915">
        <w:tc>
          <w:tcPr>
            <w:tcW w:w="675" w:type="dxa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Участие в научно-практических конференциях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Дата, место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конференция, посвященная 125-летию Б.М. Теплова «</w:t>
            </w:r>
            <w:proofErr w:type="spellStart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Тепловские</w:t>
            </w:r>
            <w:proofErr w:type="spellEnd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 чтения в Туле»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16.02.2021, г. Тула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Восьмой Международный конкурс художественного творчества в сфере музыкально-компьютерных технологий, мультимедийных проектов, электронных и печатных учебных пособий, печатных работ и музыкальных композиций КЛАССИКА И СОВРЕМЕННОСТЬ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01.03.-27.03.2021, г. Екатеринбург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Экспертно-практическая конференция «Я поведу тебя в музей: за чем и зачем»,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18-20.11.2020, г. Тула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Онлайн-конференция «Основные направления деятельности РМО детских школ искусств Сургутского района»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29.01.2021, Сургутский район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XIX Международная научно-практическая конференция «Современное музыкальное образование-2020»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02-04.12.2020, г. Санкт-Петербург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Международной научно-практической конференции «Музыкальное искусство: традиции и инновации»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декабрь 2020, г. Томск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научно-практическая конференция с международным участием «Актуальные проблемы обучения первой помощи»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21-22.05.2021, г. Сургут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II районная научно-практическая конференция «Славянский мир - духовные традиции»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29.05.2021, </w:t>
            </w:r>
            <w:proofErr w:type="spellStart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г.п</w:t>
            </w:r>
            <w:proofErr w:type="spellEnd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Барсово</w:t>
            </w:r>
            <w:proofErr w:type="spellEnd"/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научно-практическая конференция «Музыкознание и музыкально</w:t>
            </w:r>
            <w:r w:rsidR="00451915" w:rsidRPr="00A530B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прикладное искусство в современной культуре России»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01-02.07.2021, г. Санкт-Петербург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Межрегиональная научная конференция «Теоретические и практические проблемы образования в сфере культуры и искусства: реализация национального проекта «Культура», посвященная 300-летию Кузбасса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14.05.2021, г. Кемерово</w:t>
            </w:r>
          </w:p>
        </w:tc>
      </w:tr>
      <w:tr w:rsidR="00850078" w:rsidRPr="00A530BE" w:rsidTr="00451915">
        <w:tc>
          <w:tcPr>
            <w:tcW w:w="14567" w:type="dxa"/>
            <w:gridSpan w:val="3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семинарах (вебинары, совещания, </w:t>
            </w:r>
            <w:r w:rsidRPr="00A530BE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коллегии, олимпиады, конкурсы методических работ)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форум специалистов художественного образования «Достояние России. Искусство культура - детям»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28-31.10.2020, г. Москва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Коллегия по теме: «Госконтроль 2021-фундамент новой системы контрольно-надзорной деятельности»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18.02.2021, г. Ханты-Мансийск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X Всероссийский конкурс «Слово менеджерам культуры»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11.12.2020, г. Москва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Региональное совещание с директорами музыкальных </w:t>
            </w:r>
            <w:proofErr w:type="spellStart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ССУЗов</w:t>
            </w:r>
            <w:proofErr w:type="spellEnd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 и представителями министерств и управлений культуры Сибирского региона, Новосибирская государственная консерватория имени М.И. Глинки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05.02.2021, г. Новосибирск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17-я Ассамблея деятелей культуры и искусства Ханты-Мансийского автономного округа - Югры 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14.04-16.04.2021, г. Ханты-Мансийск</w:t>
            </w:r>
          </w:p>
        </w:tc>
      </w:tr>
      <w:tr w:rsidR="00850078" w:rsidRPr="00A530BE" w:rsidTr="00451915">
        <w:tc>
          <w:tcPr>
            <w:tcW w:w="14567" w:type="dxa"/>
            <w:gridSpan w:val="3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Публикации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«Применение технологии конструирования проблемной ситуации на уроках специального инструмента в классе гитары»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 Санкт-Петербург, 2020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«Некоторые аспекты современного подхода к качественному извлечению звука на классической гитаре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 Томск, 2020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«Дополнительный инструмент (Фортепиано)». К проблеме начального этапа освоения предмета в среднем профессиональном музыкальном звене»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 Москва, 2020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«Музыковедение в XXI веке: пути реализации профессии»</w:t>
            </w:r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 Кемерово, 2021</w:t>
            </w:r>
          </w:p>
        </w:tc>
      </w:tr>
      <w:tr w:rsidR="00850078" w:rsidRPr="00A530BE" w:rsidTr="00451915">
        <w:tc>
          <w:tcPr>
            <w:tcW w:w="14567" w:type="dxa"/>
            <w:gridSpan w:val="3"/>
          </w:tcPr>
          <w:p w:rsidR="00850078" w:rsidRPr="00A530BE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Пособия, сборники, монографии, проекты</w:t>
            </w:r>
          </w:p>
        </w:tc>
      </w:tr>
      <w:tr w:rsidR="00850078" w:rsidRPr="00A530BE" w:rsidTr="00451915">
        <w:tc>
          <w:tcPr>
            <w:tcW w:w="675" w:type="dxa"/>
          </w:tcPr>
          <w:p w:rsidR="00850078" w:rsidRPr="00A530BE" w:rsidRDefault="00546D8B" w:rsidP="0085007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90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 xml:space="preserve">Учебно-методическое пособие «Начальные навыки игры на цифровом аккордеоне» А.Б. </w:t>
            </w:r>
            <w:proofErr w:type="spellStart"/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Жмаев</w:t>
            </w:r>
            <w:proofErr w:type="spellEnd"/>
          </w:p>
        </w:tc>
        <w:tc>
          <w:tcPr>
            <w:tcW w:w="3402" w:type="dxa"/>
          </w:tcPr>
          <w:p w:rsidR="00850078" w:rsidRPr="00A530BE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30BE">
              <w:rPr>
                <w:rFonts w:ascii="Times New Roman" w:hAnsi="Times New Roman" w:cs="Times New Roman"/>
                <w:sz w:val="20"/>
                <w:szCs w:val="20"/>
              </w:rPr>
              <w:t>Г. Сургут, 2021</w:t>
            </w:r>
          </w:p>
        </w:tc>
      </w:tr>
    </w:tbl>
    <w:p w:rsidR="00850078" w:rsidRPr="00850078" w:rsidRDefault="00850078" w:rsidP="00850078"/>
    <w:p w:rsidR="00850078" w:rsidRPr="00850078" w:rsidRDefault="00A518FD" w:rsidP="0085007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850078" w:rsidRPr="00850078" w:rsidRDefault="00850078" w:rsidP="008500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078">
        <w:rPr>
          <w:rFonts w:ascii="Times New Roman" w:hAnsi="Times New Roman" w:cs="Times New Roman"/>
          <w:b/>
          <w:sz w:val="24"/>
          <w:szCs w:val="24"/>
        </w:rPr>
        <w:t>Получение дополнительного профессионального образования в 20</w:t>
      </w:r>
      <w:r>
        <w:rPr>
          <w:rFonts w:ascii="Times New Roman" w:hAnsi="Times New Roman" w:cs="Times New Roman"/>
          <w:b/>
          <w:sz w:val="24"/>
          <w:szCs w:val="24"/>
        </w:rPr>
        <w:t>20/2021</w:t>
      </w:r>
      <w:r w:rsidRPr="00850078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tbl>
      <w:tblPr>
        <w:tblStyle w:val="31"/>
        <w:tblW w:w="15280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376"/>
        <w:gridCol w:w="1991"/>
        <w:gridCol w:w="3918"/>
        <w:gridCol w:w="4268"/>
        <w:gridCol w:w="879"/>
        <w:gridCol w:w="1256"/>
      </w:tblGrid>
      <w:tr w:rsidR="00850078" w:rsidRPr="00850078" w:rsidTr="0034700F">
        <w:trPr>
          <w:tblHeader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дополнительной профессиональной программы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прохождения</w:t>
            </w:r>
          </w:p>
        </w:tc>
      </w:tr>
      <w:tr w:rsidR="00850078" w:rsidRPr="00850078" w:rsidTr="0034700F">
        <w:trPr>
          <w:trHeight w:val="566"/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реализации федерального проекта «Творческие люди» национального проекта «Культура»</w:t>
            </w:r>
          </w:p>
        </w:tc>
      </w:tr>
      <w:tr w:rsidR="00850078" w:rsidRPr="00850078" w:rsidTr="0034700F">
        <w:trPr>
          <w:trHeight w:val="298"/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Шандурский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Игорь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Московский государственный институт культуры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работы дирижера с оркестром в практическом курсе заслуженного артиста Российской Федерации Юрия Ткаченко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15.09.2020 -26.09.2020</w:t>
            </w:r>
          </w:p>
        </w:tc>
      </w:tr>
      <w:tr w:rsidR="00850078" w:rsidRPr="00850078" w:rsidTr="003716D3">
        <w:trPr>
          <w:trHeight w:val="494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Попова Алина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Российская академия музыки имени Гнесиных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Интерактивные технологии в музыкальном образовании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3716D3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25.01.2021-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Бабчук</w:t>
            </w:r>
            <w:proofErr w:type="spellEnd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Ирина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Гнесинская</w:t>
            </w:r>
            <w:proofErr w:type="spellEnd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фортепианная школа: традиции и современность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3716D3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08.02.2021-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11.02.2021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Рындина Оксана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Гнесинская</w:t>
            </w:r>
            <w:proofErr w:type="spellEnd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фортепианная школа: традиции и современность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3716D3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08.02.2021- 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11.02.2021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4 преподавателя по 3 дополнительным профессиональным программам</w:t>
            </w:r>
          </w:p>
        </w:tc>
      </w:tr>
      <w:tr w:rsidR="00850078" w:rsidRPr="00850078" w:rsidTr="0034700F">
        <w:trPr>
          <w:trHeight w:val="483"/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По профилю деятельности</w:t>
            </w:r>
          </w:p>
        </w:tc>
      </w:tr>
      <w:tr w:rsidR="00850078" w:rsidRPr="00850078" w:rsidTr="0034700F">
        <w:trPr>
          <w:trHeight w:val="317"/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Акимова Наталья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БУ «Сургутский музыкальный колледж»</w:t>
            </w:r>
          </w:p>
          <w:p w:rsidR="00850078" w:rsidRPr="00850078" w:rsidRDefault="00850078" w:rsidP="00850078">
            <w:pPr>
              <w:tabs>
                <w:tab w:val="left" w:pos="673"/>
                <w:tab w:val="center" w:pos="9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Инструментальное исполнительство (оркестровые духовые и ударные инструменты)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3716D3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27.10.2020- 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Алехин Григорий Викторович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Методические аспекты преподавания в концертмейстерском классе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3716D3" w:rsidRDefault="003716D3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22.03.2021 -27.03.2021</w:t>
            </w:r>
          </w:p>
        </w:tc>
      </w:tr>
      <w:tr w:rsidR="00850078" w:rsidRPr="00850078" w:rsidTr="003716D3">
        <w:trPr>
          <w:trHeight w:val="474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Братанов Константин Викторович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ООО «Центр повышения квалификации и переподготовки «Луч знаний»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Сетевые и дистанционные (электронные) формы обучения в условиях реализации ФГОС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3716D3" w:rsidRDefault="003716D3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19.09.2020 -25.09.2020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Быкова Юлия </w:t>
            </w:r>
            <w:proofErr w:type="spellStart"/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Ахмадовна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Российская академия музыки имени Гнесиных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Актуальные методики обучения эстрадных вокалистов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3716D3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09.11.2020- 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34700F" w:rsidRDefault="0034700F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Волканова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Снежана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АНОК ССВ «Максимум»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 подготовка эстрадного вокалиста в современных условиях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34700F" w:rsidRDefault="00850078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20.11.2020 -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Куракина Анастасия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БУ «Сургутский музыкальный колледж»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Липнягов Борис Васильевич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Курганский областной музыкаль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ный колледж им. Д.Д.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Шостковича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- Оркестровые духовые и ударные инструменты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01.12.2020 -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Мишина Елена Александровна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преподаватель, заместитель директора по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Самарский 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сударственный институт культуры»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Методические аспекты преподавания в классе специального фортепиано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01.12.2020 -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Молчанова Наталья Георгиевна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Академия дополнительног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профессионального образования»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Посттравматическое стрессовое расстройство (ПТСР). Особенности психотерапевтической работы с детьми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13.11.2020 - 19.12.2020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Мусин Эльдар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Фигатович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БУ «Сургутский музыкальный колледж»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Вокально-хоровое исполнительство: технологии и методы преподавания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22.03.2021 -</w:t>
            </w:r>
          </w:p>
          <w:p w:rsidR="00850078" w:rsidRPr="00850078" w:rsidRDefault="003716D3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Ошивалов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Борис Михайлович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(оркестровые духовые и ударные инструменты)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Пилецкая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(фортепиано)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Екатерина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(оркестровые струнные инструменты)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Евгений Вениаминович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Марина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Тушкова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Маргарита Андреевна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Уральская государственная консерватория имени М.П. Мусоргского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Музыкально-инструментальное исполнительство (концертные и оркестровые струнные инструменты)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21.09.2020 -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376" w:type="dxa"/>
            <w:vAlign w:val="center"/>
          </w:tcPr>
          <w:p w:rsidR="00850078" w:rsidRPr="00850078" w:rsidRDefault="0034700F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Федулов Алексей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 «Пермский музыкальный колледж»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Актуальные проблемы методики преподавания на классической гитаре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34700F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29.03.2021 -03.04.2021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Фокеев Виктор Валентинович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 «Сургутский музыкальный колледж»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(оркестровые духовые и ударные инструменты)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Фотаки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АНОК ССВ «Максимум»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 подготовка эстрадного вокалиста в современных условиях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20.11.2020 -26.11.2020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Алла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 «Сургутский музыкальный колледж»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(фортепиано)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trHeight w:val="777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Щербатая Дарья Владимировна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 «Сургутский музыкальный колледж»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(оркестровые струнные инструменты)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34700F" w:rsidRDefault="00850078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0 -01.11.2020</w:t>
            </w:r>
          </w:p>
        </w:tc>
      </w:tr>
      <w:tr w:rsidR="00850078" w:rsidRPr="00850078" w:rsidTr="0034700F">
        <w:trPr>
          <w:trHeight w:val="690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Школенко Надежда Ивановна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 «Сургутский музыкальный колледж»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Инструментальное исполнительство (фортепиано)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34700F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27.10.2020 -01.11.2020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22 педагогических работника, из них 19 преподавателей (17 основных и 2 совместителя), 1 концертмейстер, 1 педагог-психолог, 1 заместитель директора по воспитательной работе по 14 дополнительным профессиональным программам</w:t>
            </w:r>
          </w:p>
        </w:tc>
      </w:tr>
      <w:tr w:rsidR="00850078" w:rsidRPr="00850078" w:rsidTr="0034700F">
        <w:trPr>
          <w:trHeight w:val="402"/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сотрудники</w:t>
            </w:r>
          </w:p>
        </w:tc>
      </w:tr>
      <w:tr w:rsidR="00850078" w:rsidRPr="00850078" w:rsidTr="0034700F">
        <w:trPr>
          <w:trHeight w:val="675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Дашкина Елена Владимировна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повышения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квалификации и переподготовки «Луч знаний»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персоналом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14.01.2020-08.02.2021</w:t>
            </w:r>
          </w:p>
        </w:tc>
      </w:tr>
      <w:tr w:rsidR="00850078" w:rsidRPr="00850078" w:rsidTr="0034700F">
        <w:trPr>
          <w:trHeight w:val="496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Заикина Наталья Юрьевна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ЧОУДПО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Академия бизнеса 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 системами»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Бухгалтерский учет бюджетного сектора экономики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15.02.2021-09.03.2021</w:t>
            </w:r>
          </w:p>
        </w:tc>
      </w:tr>
      <w:tr w:rsidR="00850078" w:rsidRPr="00850078" w:rsidTr="0034700F">
        <w:trPr>
          <w:trHeight w:val="696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Кравченко Александр Иванович</w:t>
            </w: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Безопасность и антитеррористическая защищенность объектов (территорий) образовательной организации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3716D3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23.10.2020-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01.11.2020</w:t>
            </w:r>
          </w:p>
        </w:tc>
      </w:tr>
      <w:tr w:rsidR="00850078" w:rsidRPr="00850078" w:rsidTr="0034700F">
        <w:trPr>
          <w:trHeight w:val="400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«Результат»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Контрактная система в сфере закупок товаров, работ и услуг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09.10.2020-17.11.2020</w:t>
            </w:r>
          </w:p>
        </w:tc>
      </w:tr>
      <w:tr w:rsidR="00850078" w:rsidRPr="00850078" w:rsidTr="0034700F">
        <w:trPr>
          <w:trHeight w:val="364"/>
          <w:jc w:val="center"/>
        </w:trPr>
        <w:tc>
          <w:tcPr>
            <w:tcW w:w="592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Академия </w:t>
            </w:r>
            <w:proofErr w:type="spellStart"/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госатте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Инженер-механик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23.09.2020-22.11.2020</w:t>
            </w:r>
          </w:p>
        </w:tc>
      </w:tr>
      <w:tr w:rsidR="00850078" w:rsidRPr="00850078" w:rsidTr="0034700F">
        <w:trPr>
          <w:trHeight w:val="698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Славникова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Лариса Борисовна</w:t>
            </w: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библиотекой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ститут современного образования»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информационно-библиотечной работы в помощь образовательному процессу в условиях реализации ФГОС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25.01.2021-15.02.2021</w:t>
            </w:r>
          </w:p>
        </w:tc>
      </w:tr>
      <w:tr w:rsidR="00850078" w:rsidRPr="00850078" w:rsidTr="003716D3">
        <w:trPr>
          <w:trHeight w:val="466"/>
          <w:jc w:val="center"/>
        </w:trPr>
        <w:tc>
          <w:tcPr>
            <w:tcW w:w="592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ститут современного образования»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Библиотечное дело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19.02.2021-12.03.2021</w:t>
            </w:r>
          </w:p>
        </w:tc>
      </w:tr>
      <w:tr w:rsidR="00850078" w:rsidRPr="00850078" w:rsidTr="0034700F">
        <w:trPr>
          <w:trHeight w:val="465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Хайруллина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Альфия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Юмадиловна</w:t>
            </w:r>
            <w:proofErr w:type="spellEnd"/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экономист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«Результат»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Контрактная система в сфере закупок товаров, работ и услуг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09.10.2020-17.11.2020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FFFFFF" w:themeFill="background1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5 сотрудников по 7 дополнительным профессиональным программам и 1 программе дополнительного профессионального образования (переподготовка)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Обучение навыкам оказания первой помощи на основании Федерального закона от 29.12.2012 № 273 «Об образовании в Российской Федерации» (п.11 ч.1 ст.41)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педагогические работники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Акимов Вячеслав Александрович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Акимова Наталья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Алябьева Ирина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Артеменко Галина Вячеславовна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Антипина Екатерина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Богатов Сергей Сергеевич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Братанов Константин Викторович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Букреева Елена Николаевна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Быкова Юлия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Ахмадовна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Валдаева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Владыкина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Мирчевна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Волканова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Снежана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A53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Галяга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Гашев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Леонид Иванович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Грабарук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Донченко Анастасия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Дорошенко Оксана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Дудникова Елена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Анатолий Борисович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Демид Анатольевич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Загидуллина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Залевская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Милена Владиславовна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Иванова Елена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Калинкина Татьяна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Киреева Татьяна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Коваль Елена Ивановна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Конева Вера Николаевна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Кортусова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Татьяна Николаевна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Кубай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Александра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Кузьменко Светлана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Кулагина Нина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Куракина Анастасия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A530B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Лагода Борис Владимирович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Ларионов Сергей Викторович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Липнягов Борис Васильевич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Нина Ивановна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Малашонок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Аркадьевна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Мишина Елена Александровна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747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74724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trHeight w:val="526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Молчанова Наталья Георгиевна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Мусин Эльдар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Фигатович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Никифорова Валентина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Олейник Евгения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Ошивалов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Борис Михайлович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Павленко Наталия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Панихина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Татьяна Леонидовна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Пилецкая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Алина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Екатерина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Радаева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Семеновна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Рындина Оксана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Савинская Юлия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Евгений Вениаминович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Марина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Елена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Тушкова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Маргарита Андреевна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Уланова Марина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Фазылова Гузель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Габдулбаровна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Федулов Алексей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Фокеев Виктор Валентинович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Фотаки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Харитонова Елена Алексеевна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74724E" w:rsidP="00747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МиИАС</w:t>
            </w:r>
            <w:proofErr w:type="spellEnd"/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Чугаевская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Оксана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747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74724E">
              <w:rPr>
                <w:rFonts w:ascii="Times New Roman" w:hAnsi="Times New Roman" w:cs="Times New Roman"/>
                <w:sz w:val="20"/>
                <w:szCs w:val="20"/>
              </w:rPr>
              <w:t>УР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Алла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Шандурский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Игорь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Ширшов Владимир Вячеславович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 (совместитель)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Шитова Вероника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Школенко Надежда Ивановна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Щербатая Дарья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69 педагогических работников,</w:t>
            </w:r>
          </w:p>
          <w:p w:rsidR="00850078" w:rsidRPr="00850078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из них</w:t>
            </w:r>
            <w:r w:rsidR="0034700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55 преподавателей (48 основных и 7 совместителей), 5  концертмейстеров (4 основных и 1 совместитель), 1 педагог-психолог, 1 заместитель директора по воспитательной работе, 1 заместитель директора по учебной работе, 1 заместитель начальника методической и информационно-аналитической службы, 1 воспитатель, 4 методиста по одной </w:t>
            </w: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дополнительной профессиональной программе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сотрудники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Аникина Анастасия Юрьевна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общежитием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Голубева Марина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Султангалеевна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дежурный по этажу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Зарипова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Рита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Ракиповна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специалист по 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охране труда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по оказанию первой помощи 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Кравченко Александр Николаевич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АХД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Насибуллова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Бориовна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специалист учебной части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747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АНО ДПО </w:t>
            </w:r>
            <w:r w:rsidR="0074724E">
              <w:rPr>
                <w:rFonts w:ascii="Times New Roman" w:hAnsi="Times New Roman" w:cs="Times New Roman"/>
                <w:sz w:val="20"/>
                <w:szCs w:val="20"/>
              </w:rPr>
              <w:t>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Славникова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Лариса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библиотекой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Торопыгина Татьяна Захаровна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дежурный по этажу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Шишкина Раиса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Фархитовна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дежурный по этажу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Школенко Елена Леонидовна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Шрейдер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дежурный по этажу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Яруллиниа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Лариса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3918" w:type="dxa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ДПО «Платформа»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Обучение по оказанию первой помощи пострадавшим в образовательной организации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25.11.2020 -04.12.2020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11 сотрудников по одной дополнительной профессиональной программе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По профилю работы с обучающимися с комплексными нарушениями психического развития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педагогические работники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Букреева Елена Николаевна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 w:val="restart"/>
            <w:vAlign w:val="center"/>
          </w:tcPr>
          <w:p w:rsidR="00850078" w:rsidRPr="00850078" w:rsidRDefault="0074724E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ружной Дом народного творчества»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работы с детьми с расстройствами аутистического спектра (РАС)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28.09.2020 -02.10.2020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Шитова Вероника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2 преподавателя по 1 дополнительной профессиональной программе</w:t>
            </w:r>
          </w:p>
        </w:tc>
      </w:tr>
      <w:tr w:rsidR="00945C8F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6435BE" w:rsidRPr="006435BE" w:rsidRDefault="006435BE" w:rsidP="006435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35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Обучение в области гражданской обороны и защиты от ЧС</w:t>
            </w:r>
          </w:p>
          <w:p w:rsidR="006435BE" w:rsidRDefault="006435BE" w:rsidP="006435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35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 основании Постановления Правительства РФ от 02.11.2000 г. № 841</w:t>
            </w:r>
          </w:p>
          <w:p w:rsidR="00945C8F" w:rsidRPr="006435BE" w:rsidRDefault="006435BE" w:rsidP="006435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35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«Об утверждении Положения о подготовке населения в области гражданской обороны» (п.4)</w:t>
            </w:r>
          </w:p>
        </w:tc>
      </w:tr>
      <w:tr w:rsidR="00945C8F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педагогические работники</w:t>
            </w:r>
          </w:p>
        </w:tc>
      </w:tr>
      <w:tr w:rsidR="00945C8F" w:rsidRPr="00850078" w:rsidTr="0034700F">
        <w:trPr>
          <w:jc w:val="center"/>
        </w:trPr>
        <w:tc>
          <w:tcPr>
            <w:tcW w:w="592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Кулагина Нина Павловна</w:t>
            </w:r>
          </w:p>
        </w:tc>
        <w:tc>
          <w:tcPr>
            <w:tcW w:w="1991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Учебно-методический центр ГО и ЧС КУ ХМАО-Югры «Центр обработки вызовов и мониторинга систем обеспечения безопасности жизнедеятельности»</w:t>
            </w:r>
          </w:p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945C8F" w:rsidRPr="0034700F" w:rsidRDefault="00945C8F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Должностные лица, осуществляющие обучение в области гражданской обороны и защиты от ЧС» категория «Преподаватели дисциплины «Безопасность жизнедеятельности»</w:t>
            </w:r>
          </w:p>
        </w:tc>
        <w:tc>
          <w:tcPr>
            <w:tcW w:w="879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6" w:type="dxa"/>
            <w:vAlign w:val="center"/>
          </w:tcPr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15.06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1 -21.06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945C8F" w:rsidRPr="00850078" w:rsidRDefault="00945C8F" w:rsidP="00C9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C8F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945C8F" w:rsidRPr="00850078" w:rsidRDefault="00945C8F" w:rsidP="00945C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Итого: 1 преподаватель</w:t>
            </w: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1 дополнительной профессиональной программе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национальной программы «Цифровая экономика Российской Федерации» федерального проекта «Кадры для цифровой экономики»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педагогические работники</w:t>
            </w:r>
          </w:p>
        </w:tc>
      </w:tr>
      <w:tr w:rsidR="00850078" w:rsidRPr="00850078" w:rsidTr="0034700F">
        <w:trPr>
          <w:trHeight w:val="717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Загидуллина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ФГАОУВО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Дальнево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сточный федеральный университет»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Цифровой маркетинг и медиа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02.11.2020-25.11.2020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Мишина Елена Александровна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ВР,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ФГБОУ ВО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Ивановс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кий государственный университет»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Цифровые медиа в образовательном процессе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02.11.2020-25.11.2020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Мусин Эльдар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Фигатович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«Корпоративный университет Сбербанка»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Создание сайта на платформе 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Tilda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Основы интернет-маркетинга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05.11.2020- 25.11.2020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Елена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ФГБОУ ВО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Ивановс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кий государственный университет»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Цифровые медиа в образовательном процессе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02.11.2020-25.11.2020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Харитонова Елена Алексеевна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34700F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нач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альника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МиИАС</w:t>
            </w:r>
            <w:proofErr w:type="spellEnd"/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Магнитогорский государственный техническ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университет им. Г. И. Носова»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Информационно-коммуникационные технологии в педагогической деятельности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09.11.2020-19.11.2020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Итого:  5 педагогических работников (2 преподавателя, заместитель директора по воспитательной работе, заместитель начальника методической и информационно-аналитической службы, методист) по 4 дополнительным профессиональным программам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сотрудники</w:t>
            </w:r>
          </w:p>
        </w:tc>
      </w:tr>
      <w:tr w:rsidR="00850078" w:rsidRPr="00850078" w:rsidTr="0034700F">
        <w:trPr>
          <w:trHeight w:val="661"/>
          <w:jc w:val="center"/>
        </w:trPr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Ильясова Лилия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Газинуровна</w:t>
            </w:r>
            <w:proofErr w:type="spellEnd"/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делопроизводитель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ГБОУ ВО </w:t>
            </w:r>
            <w:r w:rsidR="00E251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инже</w:t>
            </w:r>
            <w:r w:rsidR="00E251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нерно-экономический университет»</w:t>
            </w:r>
          </w:p>
        </w:tc>
        <w:tc>
          <w:tcPr>
            <w:tcW w:w="4268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 документооборот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06.11.2020-25.11.2020</w:t>
            </w:r>
          </w:p>
        </w:tc>
      </w:tr>
      <w:tr w:rsidR="00850078" w:rsidRPr="00850078" w:rsidTr="0034700F">
        <w:trPr>
          <w:trHeight w:val="588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Яруллина Лариса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ентство инновационного развития»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обеспечение безопасности информации и основы защиты персональных данных в образовательных учреждениях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Итого: 2 сотрудника по 2 дополнительным профессиональным программам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повышения цифровой грамотности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педагогические работники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Акимов Вячеслав Александрович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trHeight w:val="486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Акимова Наталья Сергеевна</w:t>
            </w: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 ДПО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образо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вательных услуг»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Дистанционные образовательные технологии и электронное обучение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10.08.2020</w:t>
            </w:r>
          </w:p>
        </w:tc>
      </w:tr>
      <w:tr w:rsidR="00850078" w:rsidRPr="00850078" w:rsidTr="0034700F">
        <w:trPr>
          <w:trHeight w:val="486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Алехин Григорий Викторович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титут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Алябьева Ирина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Антипина Екатерина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Букреева Елена Николаевна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Валдаева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Владыкина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Мирчевна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Галяга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Грабарук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Донченко Анастасия Сергеевна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Анатолий Борисович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Демид Анатольевич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Загидуллина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Иванова Елена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E25116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Югорский научно-исследовательский институт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Калинкина Татьяна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Коваль Елена Ивановна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Конева Вера Николаевна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Кузьменко Светлана Анатольевна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Кулагина Нина Павловна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</w:t>
            </w:r>
            <w:r w:rsidR="001B1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гры «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 w:rsidR="001B1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trHeight w:val="515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Куракина Анастасия Викторовна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Институт развития образования, повышени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квалификации и переподготовки»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Организация защиты детей от видов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 в образовательных организациях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07.11.2020-22.11.2020</w:t>
            </w:r>
          </w:p>
        </w:tc>
      </w:tr>
      <w:tr w:rsidR="00850078" w:rsidRPr="00850078" w:rsidTr="0034700F">
        <w:trPr>
          <w:trHeight w:val="514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Малашонок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Аркадьевна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3716D3" w:rsidRDefault="00850078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3716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1.03.2021-22.03.2021</w:t>
            </w:r>
          </w:p>
        </w:tc>
      </w:tr>
      <w:tr w:rsidR="00850078" w:rsidRPr="00850078" w:rsidTr="0034700F">
        <w:trPr>
          <w:trHeight w:val="1414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Мишина Елена Александровна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воспитательной работе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Институт развития образования, повышени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квалификации и переподготовки»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Организация детей от видов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 в образовательных организациях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01.11.2020-16.11.2020</w:t>
            </w:r>
          </w:p>
        </w:tc>
      </w:tr>
      <w:tr w:rsidR="00850078" w:rsidRPr="00850078" w:rsidTr="0034700F">
        <w:trPr>
          <w:trHeight w:val="749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Молчанова Наталья Георгиевна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3716D3" w:rsidRDefault="003716D3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Мусин Эльдар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Фигатович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Никифорова Валентина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Олейник Евгения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Ошивалов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Борис Михайлович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информационных техно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Павленко Наталия Владимировна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Панихина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Татьяна Леонидовна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Пилецкая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Дмитриевна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Алина Анатольевна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3716D3" w:rsidRDefault="003716D3" w:rsidP="003716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Екатерина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Радаева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Семеновна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Югорский научно-исследовательский институт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trHeight w:val="85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Рындина Оксана Владимировна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Институт развития образования, повышения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квалификации и переподготовки»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защиты детей от видов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 в образовательных организациях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27.10.2020 -11.11.2020</w:t>
            </w:r>
          </w:p>
        </w:tc>
      </w:tr>
      <w:tr w:rsidR="00850078" w:rsidRPr="00850078" w:rsidTr="0034700F">
        <w:trPr>
          <w:trHeight w:val="798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Савинская Юлия Валерьевна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trHeight w:val="843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Марина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536B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</w:tc>
      </w:tr>
      <w:tr w:rsidR="00850078" w:rsidRPr="00850078" w:rsidTr="0034700F">
        <w:trPr>
          <w:trHeight w:val="505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Елена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Тушкова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Маргарита Андреевна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информационных технологи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Уланова Марина Анатольевна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trHeight w:val="1407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Фазылова Гузель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Габдулбаровна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Институт развития  образования, повышения квалификации и переподготовке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8" w:type="dxa"/>
            <w:vAlign w:val="center"/>
          </w:tcPr>
          <w:p w:rsidR="00850078" w:rsidRPr="001B1618" w:rsidRDefault="00850078" w:rsidP="001B16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защиты детей от видов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</w:t>
            </w:r>
            <w:r w:rsidR="001B1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образовательных организациях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16.10.2020-31.10.2020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trHeight w:val="840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Федулов Алексей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титут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Фотаки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01.03.2021-22.03.2021</w:t>
            </w:r>
          </w:p>
        </w:tc>
      </w:tr>
      <w:tr w:rsidR="00850078" w:rsidRPr="00850078" w:rsidTr="0034700F">
        <w:trPr>
          <w:trHeight w:val="871"/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Харитонова Елена Алексеевна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1B1618" w:rsidP="001B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нач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50078"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МиИАС</w:t>
            </w:r>
            <w:proofErr w:type="spellEnd"/>
          </w:p>
        </w:tc>
        <w:tc>
          <w:tcPr>
            <w:tcW w:w="3918" w:type="dxa"/>
            <w:vAlign w:val="center"/>
          </w:tcPr>
          <w:p w:rsidR="00850078" w:rsidRPr="001B1618" w:rsidRDefault="001B1618" w:rsidP="001B16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</w:tc>
      </w:tr>
      <w:tr w:rsidR="00850078" w:rsidRPr="00850078" w:rsidTr="0034700F">
        <w:trPr>
          <w:trHeight w:val="410"/>
          <w:jc w:val="center"/>
        </w:trPr>
        <w:tc>
          <w:tcPr>
            <w:tcW w:w="592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376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Чугаевская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Оксана Анатольевна</w:t>
            </w:r>
          </w:p>
        </w:tc>
        <w:tc>
          <w:tcPr>
            <w:tcW w:w="1991" w:type="dxa"/>
            <w:vMerge w:val="restart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учебной работе</w:t>
            </w:r>
          </w:p>
        </w:tc>
        <w:tc>
          <w:tcPr>
            <w:tcW w:w="3918" w:type="dxa"/>
            <w:vAlign w:val="center"/>
          </w:tcPr>
          <w:p w:rsidR="00850078" w:rsidRPr="0034700F" w:rsidRDefault="001B1618" w:rsidP="003470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8" w:type="dxa"/>
            <w:vAlign w:val="center"/>
          </w:tcPr>
          <w:p w:rsidR="00850078" w:rsidRPr="001B1618" w:rsidRDefault="00850078" w:rsidP="001B16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Цифровая грамотность педагога. Ди</w:t>
            </w:r>
            <w:r w:rsidR="001B1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станционные технологии обучения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29.09.2020 - 21.10.2020</w:t>
            </w:r>
          </w:p>
        </w:tc>
      </w:tr>
      <w:tr w:rsidR="00850078" w:rsidRPr="00850078" w:rsidTr="0034700F">
        <w:trPr>
          <w:trHeight w:val="336"/>
          <w:jc w:val="center"/>
        </w:trPr>
        <w:tc>
          <w:tcPr>
            <w:tcW w:w="592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6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1" w:type="dxa"/>
            <w:vMerge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Шандурская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Алла Михайловна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Шандурский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Игорь Алексеевич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Шитова Вероника Владимировна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Югорский научно-исследовательский институт информационных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02.11.2020 -20.11.2020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Школенко Надежда Ивановна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Щербатая Дарья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tcBorders>
              <w:bottom w:val="single" w:sz="4" w:space="0" w:color="auto"/>
            </w:tcBorders>
            <w:vAlign w:val="center"/>
          </w:tcPr>
          <w:p w:rsidR="00850078" w:rsidRPr="0034700F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</w:t>
            </w:r>
            <w:r w:rsidR="003470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го: 51 педагогический работник, </w:t>
            </w: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из них</w:t>
            </w:r>
            <w:r w:rsidR="0034700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39 преподавателей, 4  концертмейстера, 1 педагог-психолог, 1 заместитель директора по воспитательной работе, 1 заместитель директора по учебной работе, 1 заместитель начальника методической и информационно-аналитической службы,  4 методиста </w:t>
            </w:r>
            <w:r w:rsidRPr="0085007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 4 дополнительным профессиональным программам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shd w:val="clear" w:color="auto" w:fill="EAF1DD" w:themeFill="accent3" w:themeFillTint="33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сотрудники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Аникина Анастасия Юрьевна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общежитием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Балукова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Марина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хозяйством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титут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Бекетова Ольга Андреевна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специалист по связям с общественностью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Беляева Айгуль Альбертовна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1B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</w:t>
            </w:r>
            <w:r w:rsidR="001B1618">
              <w:rPr>
                <w:rFonts w:ascii="Times New Roman" w:hAnsi="Times New Roman" w:cs="Times New Roman"/>
                <w:sz w:val="20"/>
                <w:szCs w:val="20"/>
              </w:rPr>
              <w:t xml:space="preserve">ОК 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1B1618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информационных технологи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Дашкина Елена Владимировна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1B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</w:t>
            </w:r>
            <w:r w:rsidR="001B1618">
              <w:rPr>
                <w:rFonts w:ascii="Times New Roman" w:hAnsi="Times New Roman" w:cs="Times New Roman"/>
                <w:sz w:val="20"/>
                <w:szCs w:val="20"/>
              </w:rPr>
              <w:t xml:space="preserve">ОК </w:t>
            </w: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1B1618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Добровольская Майя Вячеславовна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специалист по закупкам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информационных технолог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Заикина Наталья Юрьевна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Зарипова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Рита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Ракиповна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специалист по охране труда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Ильясова Лилия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Газинуровна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делопроизводитель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Колтунова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Анастасия Сергеевна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начальник юридического отдела</w:t>
            </w:r>
          </w:p>
        </w:tc>
        <w:tc>
          <w:tcPr>
            <w:tcW w:w="3918" w:type="dxa"/>
            <w:vAlign w:val="center"/>
          </w:tcPr>
          <w:p w:rsidR="00850078" w:rsidRPr="00850078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Кравченко Александр Николаевич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34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34700F">
              <w:rPr>
                <w:rFonts w:ascii="Times New Roman" w:hAnsi="Times New Roman" w:cs="Times New Roman"/>
                <w:sz w:val="20"/>
                <w:szCs w:val="20"/>
              </w:rPr>
              <w:t>АХД</w:t>
            </w:r>
          </w:p>
        </w:tc>
        <w:tc>
          <w:tcPr>
            <w:tcW w:w="3918" w:type="dxa"/>
            <w:vAlign w:val="center"/>
          </w:tcPr>
          <w:p w:rsidR="00850078" w:rsidRPr="00136F80" w:rsidRDefault="001B161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Крякина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Олеся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Юриск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онсульт </w:t>
            </w:r>
          </w:p>
        </w:tc>
        <w:tc>
          <w:tcPr>
            <w:tcW w:w="391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АО-Югры «</w:t>
            </w: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 w:rsidR="00347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Лефтер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Информационная безопасность - ключевая компетенция цифровой экономики 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Лисовая Татьяна Викторовна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бухгалтер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Мансуров Владислав Николаевич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инженер по эксплуатации зданий и сооружений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Насибуллова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специалист учебной части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институт информационных тех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Панов Кирилл Юрьевич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звукооператор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Юлия Витальевна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бухгалтер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Родичкин Вадим Владимирович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системный администратор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Славникова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Лариса Борисовна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заведующий библиотекой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Федорова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Алия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Халиловна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Хайруллина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Альфия</w:t>
            </w:r>
            <w:proofErr w:type="spellEnd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Юмадиловна</w:t>
            </w:r>
            <w:proofErr w:type="spellEnd"/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главный экономист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Школенко Елена Леонидовна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01.03.2021 -22.03.2021</w:t>
            </w:r>
          </w:p>
        </w:tc>
      </w:tr>
      <w:tr w:rsidR="00850078" w:rsidRPr="00850078" w:rsidTr="0034700F">
        <w:trPr>
          <w:jc w:val="center"/>
        </w:trPr>
        <w:tc>
          <w:tcPr>
            <w:tcW w:w="592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7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Яруллина Лариса Валерьевна</w:t>
            </w:r>
          </w:p>
        </w:tc>
        <w:tc>
          <w:tcPr>
            <w:tcW w:w="1991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3918" w:type="dxa"/>
            <w:vAlign w:val="center"/>
          </w:tcPr>
          <w:p w:rsidR="00850078" w:rsidRPr="00850078" w:rsidRDefault="0034700F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 ХМАО-Югры «</w:t>
            </w:r>
            <w:r w:rsidR="00850078"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Югорский научно-исследовательский инс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титут информационных технологий»</w:t>
            </w:r>
          </w:p>
        </w:tc>
        <w:tc>
          <w:tcPr>
            <w:tcW w:w="4268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безопасность - ключевая компетенция цифровой экономики</w:t>
            </w:r>
          </w:p>
        </w:tc>
        <w:tc>
          <w:tcPr>
            <w:tcW w:w="879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56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02.11.2020-20.11.2020</w:t>
            </w:r>
          </w:p>
        </w:tc>
      </w:tr>
      <w:tr w:rsidR="00850078" w:rsidRPr="00850078" w:rsidTr="0034700F">
        <w:trPr>
          <w:jc w:val="center"/>
        </w:trPr>
        <w:tc>
          <w:tcPr>
            <w:tcW w:w="15280" w:type="dxa"/>
            <w:gridSpan w:val="7"/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hAnsi="Times New Roman" w:cs="Times New Roman"/>
                <w:b/>
                <w:sz w:val="20"/>
                <w:szCs w:val="20"/>
              </w:rPr>
              <w:t>Итого: 24 сотрудника по 1 дополнительной профессиональной программе</w:t>
            </w:r>
          </w:p>
        </w:tc>
      </w:tr>
    </w:tbl>
    <w:p w:rsidR="001C6B37" w:rsidRPr="00850078" w:rsidRDefault="001C6B37">
      <w:pPr>
        <w:ind w:firstLine="709"/>
      </w:pPr>
    </w:p>
    <w:p w:rsidR="001C6B37" w:rsidRPr="00224D81" w:rsidRDefault="001C6B37">
      <w:pPr>
        <w:ind w:firstLine="709"/>
      </w:pPr>
    </w:p>
    <w:p w:rsidR="00850078" w:rsidRPr="00850078" w:rsidRDefault="00850078" w:rsidP="00850078"/>
    <w:p w:rsidR="00850078" w:rsidRPr="00850078" w:rsidRDefault="00A518FD" w:rsidP="00850078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Приложение 7</w:t>
      </w:r>
    </w:p>
    <w:p w:rsidR="00850078" w:rsidRPr="00850078" w:rsidRDefault="00850078" w:rsidP="0085007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Награды, звания, заслуги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сотрудников </w:t>
      </w:r>
    </w:p>
    <w:tbl>
      <w:tblPr>
        <w:tblStyle w:val="2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17"/>
        <w:gridCol w:w="6824"/>
        <w:gridCol w:w="1499"/>
        <w:gridCol w:w="4723"/>
      </w:tblGrid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50078">
              <w:rPr>
                <w:rFonts w:eastAsia="Times New Roman"/>
                <w:b/>
                <w:lang w:eastAsia="ru-RU"/>
              </w:rPr>
              <w:t>№ п/п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50078">
              <w:rPr>
                <w:rFonts w:eastAsia="Times New Roman"/>
                <w:b/>
                <w:lang w:eastAsia="ru-RU"/>
              </w:rPr>
              <w:t>Награды, звания, заслуги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50078">
              <w:rPr>
                <w:rFonts w:eastAsia="Times New Roman"/>
                <w:b/>
                <w:lang w:eastAsia="ru-RU"/>
              </w:rPr>
              <w:t>Количество (чел.)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50078">
              <w:rPr>
                <w:rFonts w:eastAsia="Times New Roman"/>
                <w:b/>
                <w:lang w:eastAsia="ru-RU"/>
              </w:rPr>
              <w:t>Ф.И.О.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Доктор наук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М.А. Филатов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Кандидаты наук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Г.Р.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Грищенкова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Т.Н.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Кортусова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А.С. Донченко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Медаль ордена «За заслуги перед Отечеством» </w:t>
            </w:r>
            <w:r w:rsidRPr="00850078">
              <w:rPr>
                <w:rFonts w:eastAsia="Times New Roman"/>
                <w:lang w:val="en-US" w:eastAsia="ru-RU"/>
              </w:rPr>
              <w:t>II</w:t>
            </w:r>
            <w:r w:rsidRPr="00850078">
              <w:rPr>
                <w:rFonts w:eastAsia="Times New Roman"/>
                <w:lang w:eastAsia="ru-RU"/>
              </w:rPr>
              <w:t xml:space="preserve"> степени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О.Д.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Пилецкая</w:t>
            </w:r>
            <w:proofErr w:type="spellEnd"/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Заслуженный работник культуры РФ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В.М. Никифорова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С.И. Марченко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Знак «За заслуги перед округом»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А.Б.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Жмаев</w:t>
            </w:r>
            <w:proofErr w:type="spellEnd"/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Заслуженный деятель культуры ХМАО-Югры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О.Д.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Пилецкая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Е.В. </w:t>
            </w:r>
            <w:proofErr w:type="spellStart"/>
            <w:r w:rsidRPr="00850078">
              <w:rPr>
                <w:rFonts w:eastAsia="Times New Roman"/>
                <w:lang w:eastAsia="ru-RU"/>
              </w:rPr>
              <w:t>Сигута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Е.Д.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Галяга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Лагода Б.В.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И.А. </w:t>
            </w:r>
            <w:proofErr w:type="spellStart"/>
            <w:r w:rsidRPr="00850078">
              <w:rPr>
                <w:rFonts w:eastAsia="Times New Roman"/>
                <w:lang w:eastAsia="ru-RU"/>
              </w:rPr>
              <w:t>Шандурский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Т.Л.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Панихина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А.М. </w:t>
            </w:r>
            <w:proofErr w:type="spellStart"/>
            <w:r w:rsidRPr="00850078">
              <w:rPr>
                <w:rFonts w:eastAsia="Times New Roman"/>
                <w:lang w:eastAsia="ru-RU"/>
              </w:rPr>
              <w:t>Шандурская</w:t>
            </w:r>
            <w:proofErr w:type="spellEnd"/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Заслуженный работник образования ХМАО-Югры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Л.В. Яруллина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О.А. </w:t>
            </w:r>
            <w:proofErr w:type="spellStart"/>
            <w:r w:rsidRPr="00850078">
              <w:rPr>
                <w:rFonts w:eastAsia="Times New Roman"/>
                <w:lang w:eastAsia="ru-RU"/>
              </w:rPr>
              <w:t>Чугаевская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М.Б. </w:t>
            </w:r>
            <w:proofErr w:type="spellStart"/>
            <w:r w:rsidRPr="00850078">
              <w:rPr>
                <w:rFonts w:eastAsia="Times New Roman"/>
                <w:lang w:eastAsia="ru-RU"/>
              </w:rPr>
              <w:t>Сигута</w:t>
            </w:r>
            <w:proofErr w:type="spellEnd"/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8.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Почетный работник среднего профессионального образования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 xml:space="preserve">А.Б. </w:t>
            </w:r>
            <w:proofErr w:type="spellStart"/>
            <w:r w:rsidRPr="00850078">
              <w:rPr>
                <w:rFonts w:eastAsia="Times New Roman"/>
                <w:lang w:eastAsia="ru-RU"/>
              </w:rPr>
              <w:t>Жмаев</w:t>
            </w:r>
            <w:proofErr w:type="spellEnd"/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Т.М. Киреева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Почетная грамота Министра культуры РФ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Киреева Т.М.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Никифорова В.М.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Благодарность Министра культуры РФ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Галяга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Е.Д.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Ошивалов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Б.М.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Сигута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М.Б.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11.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Благодарность Министра культуры и массовых коммуникаций РФ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Жмаев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А.Б.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Благодарность Министра образования и науки РФ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Никифорова В.М.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Яруллина Л.В.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Почетная грамота Губернатора ХМАО-Югры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Алябьева И.В.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Владыкина Е.М.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Галяга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Е.Д.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Жмаев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А.Б.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Пилецкая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О.Д.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Попова Е.В.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Сигута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М.Б.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Чугаевская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О.А.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Благодарность Губернатора ХМАО-Югры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Акимов В.А.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Алябьева И.В.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Владыкина Е.М.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Галяга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Е.Д.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Малашонок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О.А.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Попова Е.В.</w:t>
            </w:r>
          </w:p>
        </w:tc>
      </w:tr>
      <w:tr w:rsidR="00850078" w:rsidRPr="00850078" w:rsidTr="005A3B4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both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Лауреат Премии Губернатора Ханты-Мансийского автономного округа - Югры «За особые заслуги в области педагогической деятельности в профессиональных образовательных организациях Ханты-Мансийского автономного округа - Югры, организациях дополнительного образования, реализующих образовательные программы в области искусств, расположенных в Ханты-Мансийском автономном округе – Югре»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Жмаев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А.Б.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50078">
              <w:rPr>
                <w:rFonts w:eastAsia="Times New Roman"/>
                <w:lang w:eastAsia="ru-RU"/>
              </w:rPr>
              <w:t>Пилецкая</w:t>
            </w:r>
            <w:proofErr w:type="spellEnd"/>
            <w:r w:rsidRPr="00850078">
              <w:rPr>
                <w:rFonts w:eastAsia="Times New Roman"/>
                <w:lang w:eastAsia="ru-RU"/>
              </w:rPr>
              <w:t xml:space="preserve"> О.Д.</w:t>
            </w:r>
          </w:p>
          <w:p w:rsidR="00850078" w:rsidRPr="00850078" w:rsidRDefault="00850078" w:rsidP="00850078">
            <w:pPr>
              <w:jc w:val="center"/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lang w:eastAsia="ru-RU"/>
              </w:rPr>
              <w:t>Попова Е.В.</w:t>
            </w:r>
          </w:p>
        </w:tc>
      </w:tr>
      <w:tr w:rsidR="00850078" w:rsidRPr="00850078" w:rsidTr="005A3B46">
        <w:trPr>
          <w:jc w:val="center"/>
        </w:trPr>
        <w:tc>
          <w:tcPr>
            <w:tcW w:w="7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right"/>
              <w:rPr>
                <w:rFonts w:eastAsia="Times New Roman"/>
                <w:b/>
                <w:lang w:eastAsia="ru-RU"/>
              </w:rPr>
            </w:pPr>
            <w:r w:rsidRPr="00850078">
              <w:rPr>
                <w:rFonts w:eastAsia="Times New Roman"/>
                <w:b/>
                <w:lang w:eastAsia="ru-RU"/>
              </w:rPr>
              <w:t>ВСЕГО: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eastAsia="Times New Roman"/>
                <w:lang w:eastAsia="ru-RU"/>
              </w:rPr>
            </w:pPr>
            <w:r w:rsidRPr="00850078">
              <w:rPr>
                <w:rFonts w:eastAsia="Times New Roman"/>
                <w:b/>
                <w:lang w:val="en-US" w:eastAsia="ru-RU"/>
              </w:rPr>
              <w:t xml:space="preserve"> </w:t>
            </w:r>
            <w:r w:rsidRPr="00850078">
              <w:rPr>
                <w:rFonts w:eastAsia="Times New Roman"/>
                <w:b/>
                <w:lang w:eastAsia="ru-RU"/>
              </w:rPr>
              <w:t xml:space="preserve">        45</w:t>
            </w:r>
          </w:p>
        </w:tc>
      </w:tr>
    </w:tbl>
    <w:p w:rsidR="00850078" w:rsidRDefault="00850078">
      <w:pPr>
        <w:ind w:firstLine="709"/>
      </w:pPr>
    </w:p>
    <w:p w:rsidR="00850078" w:rsidRDefault="00850078" w:rsidP="001F4C2C"/>
    <w:p w:rsidR="00A518FD" w:rsidRDefault="00A518FD" w:rsidP="001F4C2C"/>
    <w:p w:rsidR="00A518FD" w:rsidRPr="00A518FD" w:rsidRDefault="00A518FD" w:rsidP="001F4C2C"/>
    <w:p w:rsidR="00850078" w:rsidRPr="00850078" w:rsidRDefault="00850078" w:rsidP="00850078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8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Показатели диагностических исследований в рамках психолого-педагогического соп</w:t>
      </w:r>
      <w:r w:rsidR="005A3B46">
        <w:rPr>
          <w:rFonts w:ascii="Times New Roman" w:eastAsia="Calibri" w:hAnsi="Times New Roman" w:cs="Times New Roman"/>
          <w:b/>
          <w:sz w:val="24"/>
          <w:szCs w:val="24"/>
        </w:rPr>
        <w:t>ровождения в динамике трёх лет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Динамика показателя уровня мотивации обучающихся к обучению</w:t>
      </w:r>
    </w:p>
    <w:p w:rsidR="00850078" w:rsidRPr="00850078" w:rsidRDefault="00850078" w:rsidP="00850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8C9EFE" wp14:editId="2CBC2F4C">
            <wp:extent cx="7931785" cy="1382395"/>
            <wp:effectExtent l="0" t="0" r="0" b="8255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50078" w:rsidRPr="00850078" w:rsidRDefault="00850078" w:rsidP="00850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в динамике трёх лет наблюдается: </w:t>
      </w:r>
    </w:p>
    <w:p w:rsidR="00850078" w:rsidRPr="00850078" w:rsidRDefault="00850078" w:rsidP="00850078">
      <w:pPr>
        <w:numPr>
          <w:ilvl w:val="0"/>
          <w:numId w:val="25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уменьшение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доли обучающихся с высоким уровнем мотивации на 19% (с 65% (ноябрь 2018) до 46% (апрель 2021);</w:t>
      </w:r>
    </w:p>
    <w:p w:rsidR="00850078" w:rsidRPr="00850078" w:rsidRDefault="00850078" w:rsidP="00850078">
      <w:pPr>
        <w:numPr>
          <w:ilvl w:val="0"/>
          <w:numId w:val="25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рост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доли обучающихся со средним уровнем мотивации на 14 % (с 22% (ноябрь 2018) до 36 (апрель 2021), доли обучающихся с низким уровнем мотивации на 5% - с 13% (ноябрь 2018) до 18% (апрель 2021).</w:t>
      </w:r>
    </w:p>
    <w:p w:rsidR="00850078" w:rsidRPr="00850078" w:rsidRDefault="00850078" w:rsidP="00850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sz w:val="24"/>
          <w:szCs w:val="24"/>
        </w:rPr>
        <w:t>Этот результат демонстрирует, что большинство студентов БУ «Сургутский музыкальный колледж» положительно оценивают свои перспективы в выбранной сфере профессиональной деятельности, понимают сущность и социальную значимость своей будущей профессии, проявляют к ней устойчивый интерес. Рост доли обучающихся с низкой мотивацией к обучению является зоной риска. Точкой роста для повышения доли обучающихся с высоким уровнем мотивации к обучению может стать повышения доли обучающихся со средним уровнем мотивации. Необходимо продолжать работу по повышению престижности выбранной профессии, возможности достижения материального благополучия и широких возможностей для всесторонней самореализации в выбранной сфере профессиональной деятельности.</w:t>
      </w:r>
    </w:p>
    <w:p w:rsidR="00850078" w:rsidRPr="00850078" w:rsidRDefault="00850078" w:rsidP="008500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67DDEB6" wp14:editId="65D5B698">
            <wp:simplePos x="0" y="0"/>
            <wp:positionH relativeFrom="column">
              <wp:posOffset>556260</wp:posOffset>
            </wp:positionH>
            <wp:positionV relativeFrom="paragraph">
              <wp:posOffset>212090</wp:posOffset>
            </wp:positionV>
            <wp:extent cx="8260080" cy="1536065"/>
            <wp:effectExtent l="0" t="0" r="7620" b="6985"/>
            <wp:wrapTopAndBottom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Динамика показателя уровня тревожности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Вывод: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определенный уровень тревожности - естественная и обязательная особенность активной личности. По результатам диагностических исследований 2020/2021 учебного года уровень тревожности демонстрирует тенденцию к уменьшению доли студентов с высоким и средним уровнем тревожности и увеличение доли студентов с низким уровнем тревожности. Эти результаты - точка роста для возвращения показателей к уровням ноября 2019 года. </w:t>
      </w:r>
    </w:p>
    <w:p w:rsidR="00850078" w:rsidRPr="00850078" w:rsidRDefault="00850078" w:rsidP="0085007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CAD430" wp14:editId="4A3B0FA7">
            <wp:simplePos x="0" y="0"/>
            <wp:positionH relativeFrom="column">
              <wp:posOffset>299085</wp:posOffset>
            </wp:positionH>
            <wp:positionV relativeFrom="paragraph">
              <wp:posOffset>317500</wp:posOffset>
            </wp:positionV>
            <wp:extent cx="9077325" cy="1762125"/>
            <wp:effectExtent l="0" t="0" r="0" b="0"/>
            <wp:wrapTopAndBottom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Hlk37515197"/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Динамика уровня коммуникативных склонностей обучающихся 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850078">
        <w:rPr>
          <w:rFonts w:ascii="Times New Roman" w:eastAsia="Calibri" w:hAnsi="Times New Roman" w:cs="Times New Roman"/>
          <w:sz w:val="24"/>
          <w:szCs w:val="24"/>
        </w:rPr>
        <w:t>по результатам исследования 2020/2021 учебного года большая часть (80%) студентов БУ «Сургутский музыкальный колледж» имеет средний и высокий уровень коммуникативных склонностей. Высокие показатели коммуникативных склонностей в данной возрастной категории являются нормой, так как в юношеском возрасте выделяются два основных типа деятельности: межличностное общение и учебно-профессиональная деятельность.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sz w:val="24"/>
          <w:szCs w:val="24"/>
        </w:rPr>
        <w:t>Низкий уровень коммуникативных склонностей выявлен у 20% обучающих. Этим студентам сложнее общаться, они имеют меньше средств для выражения своих эмоций и желаний, следовательно, меньше возможностей для овладения выбранной специальностью. Студенты с низкими показателями коммуникативных склонностей требуют целенаправленного внимания педагога-психолога, преподавателей и администрации колледжа.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В динамике трёх лет показатель коммуникативных склонностей демонстрируют негативную динамику: в </w:t>
      </w:r>
      <w:r w:rsidRPr="00850078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семестре 2018/2019 учебного года средний и высокий уровень коммуникативных склонностей был диагностирован у 84% обучающихся, во </w:t>
      </w:r>
      <w:r w:rsidRPr="00850078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семестре – 2020/2021 учебного года - только у 80%. В то же время с апреля 2020 года наметилась положительная тенденция: доля обучающихся с высоким и средним уровнем коммуникативных склонностей увеличилось на 5% - с 74% в апреле 2020 до 80% в апреле 2021 года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18FD" w:rsidRDefault="00A518FD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18FD" w:rsidRDefault="00A518FD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18FD" w:rsidRDefault="00A518FD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18FD" w:rsidRDefault="00A518FD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A518F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A518FD" w:rsidRPr="00850078" w:rsidRDefault="00A518FD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Динамика показателя уровня толерантности</w:t>
      </w:r>
      <w:bookmarkEnd w:id="9"/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CC8222" wp14:editId="26A912C9">
            <wp:simplePos x="0" y="0"/>
            <wp:positionH relativeFrom="column">
              <wp:posOffset>461010</wp:posOffset>
            </wp:positionH>
            <wp:positionV relativeFrom="paragraph">
              <wp:posOffset>77470</wp:posOffset>
            </wp:positionV>
            <wp:extent cx="8754110" cy="1725295"/>
            <wp:effectExtent l="0" t="0" r="8890" b="8255"/>
            <wp:wrapTopAndBottom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850078">
        <w:rPr>
          <w:rFonts w:ascii="Times New Roman" w:eastAsia="SimSun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В проводимых диагностических исследованиях толерантность рассматривается как терпимость к иному мировоззрению, образу жизни, поведению, обычаям, без использования этого понятия к асоциальным явлениям жизни (пьянству, воровству, хамскому поведению и т. д.).</w:t>
      </w:r>
      <w:r w:rsidRPr="0085007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 динамике трёх лет показатель демонстрирует положительную динамику, основная доля обучающихся демонстрирует высокий и средний уровень толерантности.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Динамика удовлетворённости обучающихся услугами учреждения</w:t>
      </w:r>
    </w:p>
    <w:p w:rsidR="00850078" w:rsidRPr="00850078" w:rsidRDefault="00850078" w:rsidP="00850078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F42834F" wp14:editId="75B442D1">
            <wp:simplePos x="0" y="0"/>
            <wp:positionH relativeFrom="column">
              <wp:posOffset>575310</wp:posOffset>
            </wp:positionH>
            <wp:positionV relativeFrom="paragraph">
              <wp:posOffset>177165</wp:posOffset>
            </wp:positionV>
            <wp:extent cx="8639175" cy="885825"/>
            <wp:effectExtent l="0" t="0" r="0" b="0"/>
            <wp:wrapTight wrapText="bothSides">
              <wp:wrapPolygon edited="0">
                <wp:start x="6811" y="1858"/>
                <wp:lineTo x="1334" y="3716"/>
                <wp:lineTo x="1334" y="10219"/>
                <wp:lineTo x="810" y="16258"/>
                <wp:lineTo x="810" y="17187"/>
                <wp:lineTo x="1334" y="17652"/>
                <wp:lineTo x="1334" y="20903"/>
                <wp:lineTo x="21529" y="20903"/>
                <wp:lineTo x="21529" y="3716"/>
                <wp:lineTo x="7287" y="1858"/>
                <wp:lineTo x="6811" y="1858"/>
              </wp:wrapPolygon>
            </wp:wrapTight>
            <wp:docPr id="1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78" w:rsidRPr="00850078" w:rsidRDefault="00850078" w:rsidP="008500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Уровень удовлетворенности обучающихся услугами, предоставляемыми БУ «Сургутский музыкальный колледж» и их качеством в динамике трёх лет демонстрирует сохранение высокого уровня показателя с незначительными колебаниями в диапазоне 3%, что является показателем слаженной работы всего коллектива БУ «Сургутский музыкальный колледж» по организации образовательного процесса, позволяющего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высокое качество подготовки специалистов среднего звена в соответствии с ФГОС.</w:t>
      </w: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186452" w:rsidP="0085007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Приложение 9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Вовлеченность студентов в волонтёрскую деятельность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 динамике трёх лет в разрезе специальностей</w:t>
      </w:r>
    </w:p>
    <w:p w:rsidR="00850078" w:rsidRPr="00850078" w:rsidRDefault="00850078" w:rsidP="008500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00"/>
        <w:tblW w:w="5000" w:type="pct"/>
        <w:jc w:val="center"/>
        <w:tblLook w:val="04A0" w:firstRow="1" w:lastRow="0" w:firstColumn="1" w:lastColumn="0" w:noHBand="0" w:noVBand="1"/>
      </w:tblPr>
      <w:tblGrid>
        <w:gridCol w:w="1542"/>
        <w:gridCol w:w="1579"/>
        <w:gridCol w:w="2259"/>
        <w:gridCol w:w="2259"/>
        <w:gridCol w:w="2472"/>
        <w:gridCol w:w="1437"/>
        <w:gridCol w:w="1680"/>
        <w:gridCol w:w="1558"/>
      </w:tblGrid>
      <w:tr w:rsidR="00850078" w:rsidRPr="00850078" w:rsidTr="00224D81">
        <w:trPr>
          <w:jc w:val="center"/>
        </w:trPr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Учебный год</w:t>
            </w:r>
          </w:p>
        </w:tc>
        <w:tc>
          <w:tcPr>
            <w:tcW w:w="44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Группы студентов (кол-во чел./доля от общего количества студентов группы%)</w:t>
            </w:r>
          </w:p>
        </w:tc>
      </w:tr>
      <w:tr w:rsidR="00850078" w:rsidRPr="00850078" w:rsidTr="00224D81">
        <w:trPr>
          <w:cantSplit/>
          <w:trHeight w:val="599"/>
          <w:jc w:val="center"/>
        </w:trPr>
        <w:tc>
          <w:tcPr>
            <w:tcW w:w="5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Инструментальное исполнительство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Теория музыки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Хоровое дирижирование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Музыкальное искусство эстрады</w:t>
            </w:r>
          </w:p>
        </w:tc>
      </w:tr>
      <w:tr w:rsidR="00850078" w:rsidRPr="00850078" w:rsidTr="00224D81">
        <w:trPr>
          <w:cantSplit/>
          <w:trHeight w:val="1444"/>
          <w:jc w:val="center"/>
        </w:trPr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Фортепиано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Оркестровые струнные инструменты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Оркестровые духовые и ударные инструменты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Инструменты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народного оркестра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</w:tr>
      <w:tr w:rsidR="00850078" w:rsidRPr="00850078" w:rsidTr="00224D81">
        <w:trPr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2018/2019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18/85%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16/100%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16/69%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16/44%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6/75%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27/100%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20/76%</w:t>
            </w:r>
          </w:p>
        </w:tc>
      </w:tr>
      <w:tr w:rsidR="00850078" w:rsidRPr="00850078" w:rsidTr="00224D81">
        <w:trPr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2019/2020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14/78%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14/82%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13/50%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17/55%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5/63%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16/57%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19/73%</w:t>
            </w:r>
          </w:p>
        </w:tc>
      </w:tr>
      <w:tr w:rsidR="00850078" w:rsidRPr="00850078" w:rsidTr="00224D81">
        <w:trPr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2020/2021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7/35%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18/100%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8/42%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36/100%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1/4%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9/38%</w:t>
            </w:r>
          </w:p>
        </w:tc>
      </w:tr>
    </w:tbl>
    <w:p w:rsidR="00850078" w:rsidRPr="00850078" w:rsidRDefault="00850078" w:rsidP="00850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в волонтёрскую деятельность в 2020/2021 учебном году вовлечены 79 обучающихся (52% от общего числа обучающихся колледжа). Показатель демонстрирует в течение трёх лет отрицательную динамику - 64% в 2019/2020 учебном году, 78% - в 2018/2019 учебном году. Это связано с отменой с 19 марта 2020 года всех культурно-массовых мероприятий, с которыми связана волонтёрская деятельность студентов колледжа. При этом процент вовлеченности студентов в волонтёрскую деятельность остаётся высоким. </w:t>
      </w:r>
      <w:r w:rsidRPr="00850078">
        <w:rPr>
          <w:rFonts w:ascii="Times New Roman" w:eastAsia="Calibri" w:hAnsi="Times New Roman" w:cs="Times New Roman"/>
          <w:bCs/>
          <w:sz w:val="24"/>
          <w:szCs w:val="24"/>
        </w:rPr>
        <w:t>демонстрируя значительное превышение целевого показателя (не менее 20%) национального проекта «Творческие люди». Основной задачей воспитательной деятельности становится увеличение числа участников волонтёрского движения, продолжение работы по организационно-управленческой составляющей (разработка символики волонтёров колледжа, прохождение обучения для волонтёров культуры, регистрация в единой информационной системе «Добровольцы России» и т.п.).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Важно не только вовлекать в добровольческую деятельность студентов, но и расширять посредством добровольческой деятельности их возможности по профессиональной самореализации в качестве медиа-волонтёров, в социальной деятельности, событийном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волонтёрстве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86452" w:rsidRDefault="00186452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2205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Приложение 10</w:t>
      </w: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Концертная деятельность обучающихся БУ «Сургутский музыкальный колледж» </w:t>
      </w: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проведенных конкурсов и концертов на площадке Сургутского музыкального колледжа</w:t>
      </w:r>
    </w:p>
    <w:p w:rsidR="00850078" w:rsidRPr="00850078" w:rsidRDefault="00850078" w:rsidP="00850078">
      <w:pPr>
        <w:spacing w:line="240" w:lineRule="auto"/>
        <w:ind w:right="14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432F4" wp14:editId="47D38B30">
            <wp:extent cx="5218981" cy="1285336"/>
            <wp:effectExtent l="0" t="0" r="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динамике 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2018-2021 годов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проведенных конкурсов, концертов на площадке БУ «Сургутский музыкальный колледж», после спада 2019/2020 учебного года, связанного с отсутствием культурно-массовых мероприятий по причине введения режима повышенной готовности в условиях угрозы распространения новой </w:t>
      </w:r>
      <w:proofErr w:type="spellStart"/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</w:t>
      </w:r>
      <w:r w:rsidRPr="00850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-19), имеет позитивную тенденцию на увеличение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счёт увеличения творческих инициатив преподавателей, грамотной организационно-административной поддержки в реализации творческих идей, появившегося опыта проведения мероприятий с использованием дистанционных технологий.</w:t>
      </w:r>
    </w:p>
    <w:p w:rsidR="00850078" w:rsidRPr="00850078" w:rsidRDefault="00850078" w:rsidP="00850078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проведенных выездных концертов</w:t>
      </w: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F9465" wp14:editId="343CA602">
            <wp:extent cx="4925683" cy="1276709"/>
            <wp:effectExtent l="0" t="0" r="0" b="0"/>
            <wp:docPr id="20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динамике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трёх лет наблюдается снижение количества проведенных выездных концертов, что связано с объективными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обстоятельствами - по причине введения режима повышенной готовности в условиях угрозы распространения новой </w:t>
      </w:r>
      <w:proofErr w:type="spellStart"/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</w:t>
      </w:r>
      <w:r w:rsidRPr="00850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-19) действует запрет на проведение культурно-массовых мероприятиях в учреждениях культуры, выезд обучающихся за пределы муниципалитета, что привело к отмене мероприятий в рамках соглашений о сотрудничестве, выездных мероприятий в рамках социокультурных проектов «Обнимая сердца» и «Творите музыкой добро».</w:t>
      </w:r>
    </w:p>
    <w:p w:rsidR="00850078" w:rsidRPr="00850078" w:rsidRDefault="00850078" w:rsidP="008500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количества посетителей концертов:</w:t>
      </w:r>
    </w:p>
    <w:p w:rsidR="00850078" w:rsidRPr="00850078" w:rsidRDefault="00850078" w:rsidP="00850078">
      <w:pPr>
        <w:spacing w:after="0" w:line="240" w:lineRule="auto"/>
        <w:ind w:right="141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B960DD" wp14:editId="03C5B25D">
            <wp:simplePos x="0" y="0"/>
            <wp:positionH relativeFrom="column">
              <wp:posOffset>2289810</wp:posOffset>
            </wp:positionH>
            <wp:positionV relativeFrom="paragraph">
              <wp:posOffset>104140</wp:posOffset>
            </wp:positionV>
            <wp:extent cx="5648325" cy="1752600"/>
            <wp:effectExtent l="0" t="0" r="0" b="0"/>
            <wp:wrapSquare wrapText="bothSides"/>
            <wp:docPr id="21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78" w:rsidRPr="00850078" w:rsidRDefault="00850078" w:rsidP="00850078">
      <w:pPr>
        <w:tabs>
          <w:tab w:val="left" w:pos="945"/>
        </w:tabs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наблюдаемая тенденция на увеличение зрительской аудитории как выездных концертов, так и концертов, проводимых на площадке колледжа в 2018-2021 годах, даже вопреки отмене многих мероприятий, связана с тем, что в число зрителей включена зрительская аудитория в медиапространстве, Требуется продолжать проводить активную работу по повышению эффективности пиар-компании проводимых концертных событий, по повышению уровня имиджа организации, по развитию </w:t>
      </w:r>
      <w:r w:rsidRPr="00850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digital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-коммуникаций преподавателями колледжа в культурно-образовательном пространстве города Сургута, ХМАО-Югры, России, в том числе посредством реализации проекта «Органный зал онлайн». </w:t>
      </w:r>
    </w:p>
    <w:p w:rsidR="00A518FD" w:rsidRDefault="00A518FD" w:rsidP="0085007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518F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50078" w:rsidRPr="00850078" w:rsidRDefault="00850078" w:rsidP="0085007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Конкурсы, проведённые в колледже в 2020/2021 учебном году</w:t>
      </w: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3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4292"/>
        <w:gridCol w:w="1918"/>
        <w:gridCol w:w="4282"/>
        <w:gridCol w:w="1270"/>
        <w:gridCol w:w="3614"/>
      </w:tblGrid>
      <w:tr w:rsidR="00850078" w:rsidRPr="00850078" w:rsidTr="00224D81">
        <w:trPr>
          <w:tblHeader/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и дата проведения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участника (название коллектива)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</w:t>
            </w: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-</w:t>
            </w:r>
            <w:r w:rsidRPr="008500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 участников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ответственного за организацию и проведение конкурса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на лучшее исполнение этюда среди студентов 2 курсов специальности Инструментальное исполнительство (по видам)  и Музыкальное искусство эстрады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02.11.2020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Матошин С. –  Лауреат 1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Захаров З.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Леонова Е.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Матвеев А.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Кулешова М.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Соловьев Е. –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Кильбахтин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Л. –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Абазян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–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Богатов П. - Дипломант,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Боберский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С. – Дипломант.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Н.В. Павленко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Х открытый окружной конкурс исполнителей на струнно-смычковых инструментах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19.11-03.12.2020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специальности Инструментальное исполнительство «Оркестровые струнные инструменты»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Бачков С. – Лауреат 1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Ногай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 – Лауреат 1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Панова Е.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Сагидуллина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Т. –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Корнилова С. –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Уфимцева К. – Лауреат 3 степени.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Тушкова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Окружной конкурс по музыкально-теоретическим дисциплинам в 2020 году, посвященного Году памяти и славы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06.12.2020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Участники – обучающиеся ДШИ и ДМШ ХМАО-Югры и ЯНАО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8500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Малашонок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Студенческая научно-практическая конференция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«Война. Музыка. Творчество»,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посвящённая Году памяти и славы и 90-летию со дня образования ХМАО-Югры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06.12.2020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СМК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Номинация 1: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Минхаерова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 – 1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Ихно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В. – 1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Абдурахмонов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– 1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Бобровка А.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Алексеева В.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Карачинцева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Пазина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Олексийко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Баринова Д. – 3 место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Номинация 2: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Карачинцева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Ихно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Верингэ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Ю. – 2 место,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Хабибуллина А. – 2 место.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8500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Малашонок</w:t>
            </w:r>
            <w:proofErr w:type="spellEnd"/>
            <w:r w:rsidRPr="008500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по сольфеджио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 лучшее вокально-ансамблевое исполнение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полифонических произведений И. С. Баха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Студенты СМК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Малашонок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на лучшее исполнение этюдов среди студентов 2 курса специальности Инструментальное исполнительство «Фортепиано»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11.02.2021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СМК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Егорова М. – Лауреат 3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Оруджова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Н. – Дипломант,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Вагина Д. – Дипломант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Бабчук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на лучшее исполнение этюдов среди студентов 1 курса специальностей Инструментальное исполнительство (по видам) и Музыкальное искусство эстрады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СМК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Балуева О. – Лауреат 3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Комарова Е. – Лауреат 2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Смирнова М. – Лауреат 2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Добровольский Д. - 1 Лауреат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Павленко Т. – Лауреат 2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Пирожков М. – Лауреат 2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Сысоева Е. – Лауреат 1 степень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Н.В. Павленко 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X Открытый окружной конкурс юных пианистов «Волшебные клавиши»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15-17.03.2021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специальности Инструментальное исполнительство «Фортепиано»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Курочкина А. – Гран-При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Иванова К. – Лауреат 1 степени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Цюпа М. – Лауреат 1 степени 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Егорова М. – Лауреат 3 степени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Оруджова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Н.  – Лауреат  3 степени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Карагичева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– Лауреат  3 степени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Сафина А. – Дипломант       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Бакижанова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– Дипломант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Бабчук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Swing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time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 на лучшее исполнение джазового стандарта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18.03.2021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специальности «Музыкальное искусство эстрады»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Павленко Т. - </w:t>
            </w:r>
            <w:proofErr w:type="gram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спец</w:t>
            </w:r>
            <w:proofErr w:type="gram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приз "Дебют"                              Кислицына У.,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Абдурахмонов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 Д. - 1 место, Алексеева В., Нестерова В. - 2 место,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Сайтчабарова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Е., Максимовских А. - 3 место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Е.И. Коваль 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III Открытый окружной конкурс по музыкально-теоретическим дисциплинам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22-29.03.2021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СМК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Малашонок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Открытый конкурс на лучшее исполнение </w:t>
            </w: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одной песни: «Светлая песня»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30.03.2021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ансамбль студентов специальности </w:t>
            </w: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«Музыкальное искусство эстрады» - 1 место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Алексеева В.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Нестерова Т.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Нестерова В.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Боборовка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Абдурахмонов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Павленко Т.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Кислицина У.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Максимовских А.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преп. Фазылова Г.Г,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 Павленко Н.В.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Ансамбль - 2 место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Белан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Е.,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Ошивалов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Б.М.,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Кубай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А.П.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К.В. Братанов</w:t>
            </w:r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«Виртуоз» среди обучающихся 1-3 курсов класса домры и балалайки специальности Инструментальное исполнительство «Инструменты народного оркестра»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 1-3 курсов класса домры и балалайки специальности Инструментальное исполнительство «Инструменты народного оркестра»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К. - Лауреат 1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Комарова Е. - Лауреат 2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Пучкова О. - Лауреат 3 степени,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Матошин С. - Лауреат 3 степени,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Пахар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О.  - Дипломант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М.Б.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Сигута</w:t>
            </w:r>
            <w:proofErr w:type="spellEnd"/>
          </w:p>
        </w:tc>
      </w:tr>
      <w:tr w:rsidR="00850078" w:rsidRPr="00850078" w:rsidTr="00224D81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8"/>
              </w:numPr>
              <w:spacing w:after="0" w:line="240" w:lineRule="auto"/>
              <w:ind w:left="5" w:firstLine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 этап Пятого юбилейного Международного фестиваля патриотической песни и музыкального произведения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детского и молодежного творчества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«МОЛОДЫЕ ТАЛАНТЫ ОТЕЧЕСТВА»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 честь празднования 800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летия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со дня рождения св.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блг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 князя Александра Невского, согласно Указа Президента РФ Путина В.В. от 24 июня 2014 г.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01-30.04.2021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Вокальный ансамбль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Attraction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Алексеева Валерия Андреевна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Минхаерова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Арина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Фанисовна</w:t>
            </w:r>
            <w:proofErr w:type="spellEnd"/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Абдурахмонов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Диербек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Анваржонович</w:t>
            </w:r>
            <w:proofErr w:type="spellEnd"/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Е.А. Мишина</w:t>
            </w:r>
          </w:p>
        </w:tc>
      </w:tr>
    </w:tbl>
    <w:p w:rsidR="00850078" w:rsidRPr="00850078" w:rsidRDefault="00850078" w:rsidP="0085007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50078" w:rsidRPr="00850078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50078" w:rsidRPr="00850078" w:rsidRDefault="00850078" w:rsidP="00850078">
      <w:pPr>
        <w:tabs>
          <w:tab w:val="left" w:pos="94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Pr="00850078" w:rsidRDefault="00850078" w:rsidP="00850078">
      <w:pPr>
        <w:tabs>
          <w:tab w:val="left" w:pos="94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Концерты, проведённые на своей площадке в 2020/2021 учебном году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9"/>
        <w:gridCol w:w="4244"/>
        <w:gridCol w:w="1849"/>
        <w:gridCol w:w="2103"/>
        <w:gridCol w:w="1512"/>
        <w:gridCol w:w="2735"/>
        <w:gridCol w:w="1506"/>
      </w:tblGrid>
      <w:tr w:rsidR="00850078" w:rsidRPr="00850078" w:rsidTr="00224D81">
        <w:trPr>
          <w:trHeight w:val="20"/>
          <w:tblHeader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23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Название мероприятия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Место и дата проведения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Ф.И.О. участника (название коллектива)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Ф.И.О. преподавателя, подготовившего участника, худ. рук. коллектива (концертмейстер)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Кол</w:t>
            </w: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  <w:r w:rsidRPr="008500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во зрителей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«Старинные инструменты: орган, клавесин» в рамках филармонического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25.09.2020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119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Видео Поздравление с Днем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01.10.2020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1F4C2C" w:rsidRDefault="001F4C2C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1391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Запись патриотических песен (для Ночи искусств)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23.10.2020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МИЭ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---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«Музыкальный калейдоскоп, в рамках филармонического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23.10.2020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концерта, посвященный 40-летнему юбилею Сургутского музыкального колледжа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28.10.2020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«Ночь искусств»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03.11.2020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Vivat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оркестр,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vivat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11.11.2020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Шандурский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участников программы «Новые имена Сургута» и Симфонического оркестра Сургутской филармонии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18.11.2020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174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«В мире музыкальных инструментов», в рамках филармонического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27.11.2020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музыкально-поэтической композиции, посвящённая Дню матери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01.12.2020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«ГАРМОНЬ – ДУША РОССИИ»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02.12.2020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169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сольного концерта студентки 3 курса специальности «Инструментальное исполнительство» (по виду Фортепиано) Ксении Ивановой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07.12.2020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«Тебе, Югра, мы славу воспеваем!»,  ко дню образования округа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277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сольного концерта студентки 3 курса специальности «Инструментальное исполнительство» (по виду Фортепиано) Арины Курочкиной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Курочкина Арина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508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концерта-сказки «Новогодние приключения зайчика Коли». В рамках филармонического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ансамбля «Ларец» и солистов программы «Новые имена»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30.12.2020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228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</w:t>
            </w: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 xml:space="preserve">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скрипичной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05.01.2021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 Андрея Горбачева (балалайка)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12.01.2021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Андрей Горбачев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518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класса заслуженного деятеля культуры ХМАО-Югры Е.Д.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Галяга</w:t>
            </w:r>
            <w:proofErr w:type="spellEnd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20.01.2021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Эстрадно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-джазовая мозаика» в рамках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МИЭ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 «Взгляд, обращенный к миру»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05.02.2021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137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«Русский сувенир» в исполнении студентов специальности «Инструментальное исполнительство» (по виду Инструменты народного оркестра)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12.02.2021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323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в Органном зале, посвященный 23 февраля Дню защитника Отечества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19.02.2021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концерта, посвященного Дню защитника Отечества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20.02.2021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«Музыка без границ», в рамках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в Органном зале «Навстречу весне», посвящённый Международному женскому дню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05.03.2021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К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концерта, посвященного Женскому дню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05.03.2021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А.А. Федулов,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Д.А.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541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«Виолончели чарующие звуки»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219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Отчетный концерт студентов специальности Инструментальное исполнительство «Фортепиано»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лауреатов Окружного конкурса юных пианистов «Волшебные клавиши» прошлых лет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скрипичной музыки</w:t>
            </w:r>
          </w:p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Галяга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лауреатов X Открытого окружного конкурса юных пианистов «Волшебные клавиши»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267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«Мы вместе», посвящённого Дню воссоединения Крыма с Россией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МИЭ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«Звонкое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разноголосье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в рамках филармонического </w:t>
            </w: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26.03.2021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«Душа моя - балалайка».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02.04.2021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Матошин Степан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Е.В.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337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Отчетный концерт обучающихся специальности «Инструментальное исполнительство (оркестровые струнные инструменты)»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08.04.2021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Тушкова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Торжественного концерта, посвященного Дню космонавтики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камерной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Отчетный концерт оркестра русских народных инструментов специальности  «Инструментальное исполнительство» (по виду Инструменты народного оркестра)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М.Б.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«Серебряные струны»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Спиридонова Снежана,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Камилла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Сольный концерт обучающейся 3 курса специальности «Инструментальное исполнительство (оркестровые струнные инструменты)» Пановой Екатерины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Панова Екатерина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Галяга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концерта-лекции «Старинные инструменты в современном городе» в рамках филармонического проекта «Школа музыки»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30.04.2021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квартетной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05.05.2021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Отчетного концерта колледжа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08.05.2021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Е.А. Мишина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369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Творческая встреча с Региной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Газимовой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 Владиславом Пучковым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Газимова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Регина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Пучков Владислав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Пилецкая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оркестров народных инструментов в рамках проекта «VIVAT, оркестр. VIVAT»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Отчетный концерт студентов специальности «Инструментальное исполнительство» (по виду Инструменты народного оркестра)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М.Б,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Праздничный концерт класса Заслуженного деятеля культуры ХМАО-Югры </w:t>
            </w:r>
          </w:p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Пилецкой</w:t>
            </w:r>
            <w:proofErr w:type="spellEnd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Пилецкая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обучающихся класса преподавателя Акимовой  Н.</w:t>
            </w:r>
            <w:proofErr w:type="gram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специальности «Инструментальное исполнительство» (Оркестровые духовые и ударные инструменты)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ОДиУИ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Н.С. Акимова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обучающихся класса преподавателя Богатова С.С. специальности «Инструментальное исполнительство» (Оркестровые духовые и ударные инструменты)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ОДиУИ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С.С. Богатов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фортепианной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217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 учащихся сектора педагогической практики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Учащиеся сектора педагогической практики СМК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Н.В. Павленко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 хоровой музыки, </w:t>
            </w: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посвященного  Дню славянской письменности и культуры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26.05.2021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ХД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148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Концерт, посвященный памяти педагогов пианистов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ОФ,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И.Д.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Бабчук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Концерт  </w:t>
            </w:r>
            <w:proofErr w:type="gram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4 курса </w:t>
            </w:r>
          </w:p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специальности «Инструментальное исполнительство» (Инструменты народного оркестра)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М.Б.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Сигута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Концерт  </w:t>
            </w:r>
            <w:proofErr w:type="gram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специальности «Инструментальное исполнительство» (Инструменты народного оркестра)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28.05.2021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ИНО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А.Б.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Жмаев</w:t>
            </w:r>
            <w:proofErr w:type="spellEnd"/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</w:t>
            </w: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концерт учащихся сектора педагогической практики «Музыка с тобой всегда!»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01.06.2021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Учащиеся сектора педагогической практики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камерной и вокальной музыки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04.06.2021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ОФ, ОСИ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171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отчетного концерта студентов специальности «Хоровое дирижирование»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12.06.2021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Студенты ХД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видеозаписи отчетного концерта учащихся сектора педагогической практики специальности «Музыкальное искусство эстрады» (по виду Эстрадное пение)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19.06.2021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Учащиеся сектора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правтики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МИЭ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850078" w:rsidRPr="00850078" w:rsidTr="00224D81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9"/>
              </w:numPr>
              <w:tabs>
                <w:tab w:val="left" w:pos="23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1F4C2C" w:rsidRDefault="00850078" w:rsidP="001F4C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Размещение на официальной странице колледжа в социальной сети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видеозаписи концерта, посвященного Дню памяти и скорби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22.06.2021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Студенты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Э.Ф. Мусин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</w:t>
            </w:r>
          </w:p>
        </w:tc>
      </w:tr>
    </w:tbl>
    <w:p w:rsidR="00850078" w:rsidRPr="00850078" w:rsidRDefault="00850078" w:rsidP="0085007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Выездные мероприятия, проведённые в 2020/2021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901"/>
        <w:gridCol w:w="2809"/>
        <w:gridCol w:w="1816"/>
        <w:gridCol w:w="1511"/>
        <w:gridCol w:w="3392"/>
        <w:gridCol w:w="1387"/>
      </w:tblGrid>
      <w:tr w:rsidR="00850078" w:rsidRPr="00850078" w:rsidTr="00224D81">
        <w:trPr>
          <w:tblHeader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Место и дата проведения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Ф.И.О. участника (название коллектива)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Кол-во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участников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0078">
              <w:rPr>
                <w:rFonts w:ascii="Times New Roman" w:eastAsia="Times New Roman" w:hAnsi="Times New Roman" w:cs="Times New Roman"/>
                <w:b/>
              </w:rPr>
              <w:t>Ф.И.О. преподавателя подготовившего участника,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50078">
              <w:rPr>
                <w:rFonts w:ascii="Times New Roman" w:eastAsia="Calibri" w:hAnsi="Times New Roman" w:cs="Times New Roman"/>
                <w:b/>
                <w:bCs/>
              </w:rPr>
              <w:t>худ. рук. коллектива, (концертмейстер)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b/>
                <w:bCs/>
              </w:rPr>
              <w:t>Колич</w:t>
            </w:r>
            <w:proofErr w:type="spellEnd"/>
            <w:r w:rsidRPr="00850078">
              <w:rPr>
                <w:rFonts w:ascii="Times New Roman" w:eastAsia="Calibri" w:hAnsi="Times New Roman" w:cs="Times New Roman"/>
                <w:b/>
                <w:bCs/>
              </w:rPr>
              <w:t>. состав аудитории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Участие в концертной программе, посвященной 90-летию со дня образования Ханты-Мансийского автономного округа-Югры 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20-21.11.2020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Сургутский музыкально-драматический театр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1F4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Студенты 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78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О.А.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Чугаевская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11806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Торжественный вечер, посвященный Дню работника культуры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25.03.2021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МАУ «Городской культурный центр»,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 Сургут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Г.Г. Фазылова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200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Концерт студентов и преподавателей СМК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07.05.2021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«Белоярская ДШИ»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п. Белый Яр</w:t>
            </w:r>
            <w:r w:rsidR="00536BF5">
              <w:rPr>
                <w:rFonts w:ascii="Times New Roman" w:eastAsia="Calibri" w:hAnsi="Times New Roman" w:cs="Times New Roman"/>
                <w:color w:val="000000"/>
              </w:rPr>
              <w:t>,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Сургутского района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Студенты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С.С. Богатов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50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Концерт студентов и преподавателей СМК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22.05.2021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МАУ «Школа искусств»,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 Когалым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Е.М. Владыкина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50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Отчетный концерт студентов специальности «Музыкальное искусство эстрады»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24.05.2021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МАУ «Городской культурный центр»,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 Сургут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Э.Ф. Мусин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200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Концерт, посвящённый Международному дню защиты детей 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01.06.2021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БУ «Сургутский центр социального обслуживания населения»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Н.В. Павленко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54</w:t>
            </w:r>
          </w:p>
        </w:tc>
      </w:tr>
      <w:tr w:rsidR="00850078" w:rsidRPr="00850078" w:rsidTr="00224D81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Концерт, посвящённый Дню города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12.06.2021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МАУ «Городской культурный центр», 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 Сургут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Г.Г. Фазылова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200</w:t>
            </w:r>
          </w:p>
        </w:tc>
      </w:tr>
    </w:tbl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  <w:sectPr w:rsidR="00850078" w:rsidRPr="00850078" w:rsidSect="00224D8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850078">
        <w:rPr>
          <w:rFonts w:ascii="Times New Roman" w:eastAsia="Calibri" w:hAnsi="Times New Roman" w:cs="Times New Roman"/>
          <w:b/>
          <w:sz w:val="24"/>
          <w:szCs w:val="24"/>
          <w:lang w:val="en-US"/>
        </w:rPr>
        <w:t>11</w:t>
      </w:r>
    </w:p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Проектная деятельность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реализаци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 социокультурных проектов БУ «Сургутский музыкальный колледж» </w:t>
      </w:r>
    </w:p>
    <w:p w:rsidR="00850078" w:rsidRPr="00850078" w:rsidRDefault="00850078" w:rsidP="0085007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 2020/2021 учебном году</w:t>
      </w:r>
    </w:p>
    <w:p w:rsidR="00850078" w:rsidRPr="00850078" w:rsidRDefault="00850078" w:rsidP="00850078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61"/>
        <w:tblpPr w:leftFromText="181" w:rightFromText="181" w:vertAnchor="text" w:horzAnchor="margin" w:tblpXSpec="center" w:tblpY="1"/>
        <w:tblW w:w="14135" w:type="dxa"/>
        <w:tblLayout w:type="fixed"/>
        <w:tblLook w:val="04A0" w:firstRow="1" w:lastRow="0" w:firstColumn="1" w:lastColumn="0" w:noHBand="0" w:noVBand="1"/>
      </w:tblPr>
      <w:tblGrid>
        <w:gridCol w:w="532"/>
        <w:gridCol w:w="850"/>
        <w:gridCol w:w="1413"/>
        <w:gridCol w:w="7"/>
        <w:gridCol w:w="1437"/>
        <w:gridCol w:w="567"/>
        <w:gridCol w:w="565"/>
        <w:gridCol w:w="404"/>
        <w:gridCol w:w="404"/>
        <w:gridCol w:w="404"/>
        <w:gridCol w:w="404"/>
        <w:gridCol w:w="405"/>
        <w:gridCol w:w="404"/>
        <w:gridCol w:w="404"/>
        <w:gridCol w:w="425"/>
        <w:gridCol w:w="566"/>
        <w:gridCol w:w="464"/>
        <w:gridCol w:w="15"/>
        <w:gridCol w:w="450"/>
        <w:gridCol w:w="29"/>
        <w:gridCol w:w="436"/>
        <w:gridCol w:w="43"/>
        <w:gridCol w:w="422"/>
        <w:gridCol w:w="58"/>
        <w:gridCol w:w="407"/>
        <w:gridCol w:w="72"/>
        <w:gridCol w:w="393"/>
        <w:gridCol w:w="86"/>
        <w:gridCol w:w="380"/>
        <w:gridCol w:w="101"/>
        <w:gridCol w:w="1487"/>
        <w:gridCol w:w="101"/>
      </w:tblGrid>
      <w:tr w:rsidR="00850078" w:rsidRPr="00850078" w:rsidTr="00224D81">
        <w:trPr>
          <w:gridAfter w:val="1"/>
          <w:wAfter w:w="101" w:type="dxa"/>
          <w:trHeight w:val="286"/>
          <w:tblHeader/>
        </w:trPr>
        <w:tc>
          <w:tcPr>
            <w:tcW w:w="532" w:type="dxa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№</w:t>
            </w:r>
          </w:p>
        </w:tc>
        <w:tc>
          <w:tcPr>
            <w:tcW w:w="850" w:type="dxa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Дата</w:t>
            </w:r>
          </w:p>
        </w:tc>
        <w:tc>
          <w:tcPr>
            <w:tcW w:w="1413" w:type="dxa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9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Название мероприятия</w:t>
            </w:r>
          </w:p>
        </w:tc>
        <w:tc>
          <w:tcPr>
            <w:tcW w:w="1444" w:type="dxa"/>
            <w:gridSpan w:val="2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Место проведения</w:t>
            </w:r>
          </w:p>
        </w:tc>
        <w:tc>
          <w:tcPr>
            <w:tcW w:w="8207" w:type="dxa"/>
            <w:gridSpan w:val="24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1588" w:type="dxa"/>
            <w:gridSpan w:val="2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Количество посетителей</w:t>
            </w:r>
            <w:r w:rsidRPr="00850078">
              <w:rPr>
                <w:rFonts w:eastAsia="Calibri"/>
                <w:b/>
                <w:sz w:val="16"/>
                <w:szCs w:val="16"/>
                <w:lang w:val="en-US"/>
              </w:rPr>
              <w:t xml:space="preserve"> (</w:t>
            </w:r>
            <w:r w:rsidRPr="00850078">
              <w:rPr>
                <w:rFonts w:eastAsia="Calibri"/>
                <w:b/>
                <w:sz w:val="16"/>
                <w:szCs w:val="16"/>
              </w:rPr>
              <w:t>просмотров)</w:t>
            </w:r>
          </w:p>
        </w:tc>
      </w:tr>
      <w:tr w:rsidR="00850078" w:rsidRPr="00850078" w:rsidTr="00224D81">
        <w:trPr>
          <w:gridAfter w:val="1"/>
          <w:wAfter w:w="101" w:type="dxa"/>
          <w:trHeight w:val="286"/>
          <w:tblHeader/>
        </w:trPr>
        <w:tc>
          <w:tcPr>
            <w:tcW w:w="532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413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444" w:type="dxa"/>
            <w:gridSpan w:val="2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Всего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7640" w:type="dxa"/>
            <w:gridSpan w:val="23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Из них</w:t>
            </w:r>
          </w:p>
        </w:tc>
        <w:tc>
          <w:tcPr>
            <w:tcW w:w="1588" w:type="dxa"/>
            <w:gridSpan w:val="2"/>
            <w:vMerge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</w:tr>
      <w:tr w:rsidR="00850078" w:rsidRPr="00850078" w:rsidTr="00224D81">
        <w:trPr>
          <w:gridAfter w:val="1"/>
          <w:wAfter w:w="101" w:type="dxa"/>
          <w:trHeight w:val="208"/>
          <w:tblHeader/>
        </w:trPr>
        <w:tc>
          <w:tcPr>
            <w:tcW w:w="532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413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444" w:type="dxa"/>
            <w:gridSpan w:val="2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819" w:type="dxa"/>
            <w:gridSpan w:val="9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Преподаватели</w:t>
            </w:r>
          </w:p>
        </w:tc>
        <w:tc>
          <w:tcPr>
            <w:tcW w:w="3821" w:type="dxa"/>
            <w:gridSpan w:val="14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Студенты</w:t>
            </w:r>
          </w:p>
        </w:tc>
        <w:tc>
          <w:tcPr>
            <w:tcW w:w="1588" w:type="dxa"/>
            <w:gridSpan w:val="2"/>
            <w:vMerge/>
            <w:textDirection w:val="btLr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</w:tr>
      <w:tr w:rsidR="00850078" w:rsidRPr="00850078" w:rsidTr="00224D81">
        <w:trPr>
          <w:gridAfter w:val="1"/>
          <w:wAfter w:w="101" w:type="dxa"/>
          <w:trHeight w:val="70"/>
          <w:tblHeader/>
        </w:trPr>
        <w:tc>
          <w:tcPr>
            <w:tcW w:w="532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3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44" w:type="dxa"/>
            <w:gridSpan w:val="2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5" w:type="dxa"/>
            <w:vMerge w:val="restart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Всего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254" w:type="dxa"/>
            <w:gridSpan w:val="8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Из них</w:t>
            </w:r>
          </w:p>
        </w:tc>
        <w:tc>
          <w:tcPr>
            <w:tcW w:w="566" w:type="dxa"/>
            <w:vMerge w:val="restart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Всего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jc w:val="center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255" w:type="dxa"/>
            <w:gridSpan w:val="13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Из них</w:t>
            </w:r>
          </w:p>
        </w:tc>
        <w:tc>
          <w:tcPr>
            <w:tcW w:w="1588" w:type="dxa"/>
            <w:gridSpan w:val="2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850078" w:rsidRPr="00850078" w:rsidTr="00224D81">
        <w:trPr>
          <w:gridAfter w:val="1"/>
          <w:wAfter w:w="101" w:type="dxa"/>
          <w:cantSplit/>
          <w:trHeight w:val="1134"/>
          <w:tblHeader/>
        </w:trPr>
        <w:tc>
          <w:tcPr>
            <w:tcW w:w="532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3" w:type="dxa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44" w:type="dxa"/>
            <w:gridSpan w:val="2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5" w:type="dxa"/>
            <w:vMerge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ОФ</w:t>
            </w: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ОСИ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proofErr w:type="spellStart"/>
            <w:r w:rsidRPr="00850078">
              <w:rPr>
                <w:rFonts w:eastAsia="Calibri"/>
                <w:sz w:val="16"/>
                <w:szCs w:val="16"/>
              </w:rPr>
              <w:t>ОДиУИ</w:t>
            </w:r>
            <w:proofErr w:type="spellEnd"/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ИНО</w:t>
            </w:r>
          </w:p>
        </w:tc>
        <w:tc>
          <w:tcPr>
            <w:tcW w:w="405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ТМ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ХД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МИЭ</w:t>
            </w:r>
          </w:p>
        </w:tc>
        <w:tc>
          <w:tcPr>
            <w:tcW w:w="425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proofErr w:type="spellStart"/>
            <w:r w:rsidRPr="00850078">
              <w:rPr>
                <w:rFonts w:eastAsia="Calibri"/>
                <w:sz w:val="16"/>
                <w:szCs w:val="16"/>
              </w:rPr>
              <w:t>Конц-ры</w:t>
            </w:r>
            <w:proofErr w:type="spellEnd"/>
          </w:p>
        </w:tc>
        <w:tc>
          <w:tcPr>
            <w:tcW w:w="566" w:type="dxa"/>
            <w:vMerge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64" w:type="dxa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ОФ</w:t>
            </w:r>
          </w:p>
        </w:tc>
        <w:tc>
          <w:tcPr>
            <w:tcW w:w="465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ОСИ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proofErr w:type="spellStart"/>
            <w:r w:rsidRPr="00850078">
              <w:rPr>
                <w:rFonts w:eastAsia="Calibri"/>
                <w:sz w:val="16"/>
                <w:szCs w:val="16"/>
              </w:rPr>
              <w:t>ОДиУИ</w:t>
            </w:r>
            <w:proofErr w:type="spellEnd"/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ИНО</w:t>
            </w:r>
          </w:p>
        </w:tc>
        <w:tc>
          <w:tcPr>
            <w:tcW w:w="465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ТМ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ХД</w:t>
            </w:r>
          </w:p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extDirection w:val="btL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113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МИЭ</w:t>
            </w:r>
          </w:p>
        </w:tc>
        <w:tc>
          <w:tcPr>
            <w:tcW w:w="1588" w:type="dxa"/>
            <w:gridSpan w:val="2"/>
            <w:vMerge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sz w:val="16"/>
                <w:szCs w:val="16"/>
              </w:rPr>
            </w:pPr>
          </w:p>
        </w:tc>
      </w:tr>
      <w:tr w:rsidR="00850078" w:rsidRPr="00850078" w:rsidTr="00224D81">
        <w:trPr>
          <w:gridAfter w:val="1"/>
          <w:wAfter w:w="101" w:type="dxa"/>
          <w:cantSplit/>
          <w:trHeight w:val="476"/>
          <w:tblHeader/>
        </w:trPr>
        <w:tc>
          <w:tcPr>
            <w:tcW w:w="14034" w:type="dxa"/>
            <w:gridSpan w:val="31"/>
            <w:vAlign w:val="center"/>
          </w:tcPr>
          <w:p w:rsidR="00850078" w:rsidRPr="00850078" w:rsidRDefault="00850078" w:rsidP="00850078">
            <w:pPr>
              <w:widowControl w:val="0"/>
              <w:rPr>
                <w:rFonts w:eastAsia="Calibri"/>
                <w:b/>
              </w:rPr>
            </w:pPr>
            <w:r w:rsidRPr="00850078">
              <w:rPr>
                <w:rFonts w:eastAsia="Calibri"/>
                <w:b/>
              </w:rPr>
              <w:t>Филармонический проект «Школа музыки»</w:t>
            </w:r>
          </w:p>
        </w:tc>
      </w:tr>
      <w:tr w:rsidR="00850078" w:rsidRPr="00850078" w:rsidTr="00224D81">
        <w:trPr>
          <w:cantSplit/>
          <w:trHeight w:val="476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25.09.</w:t>
            </w:r>
          </w:p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2020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Концерт-лекция «Старинные инструменты: орган, клавесин»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19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9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18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143</w:t>
            </w:r>
          </w:p>
        </w:tc>
      </w:tr>
      <w:tr w:rsidR="00850078" w:rsidRPr="00850078" w:rsidTr="00224D81">
        <w:trPr>
          <w:cantSplit/>
          <w:trHeight w:val="411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23.10.</w:t>
            </w:r>
          </w:p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2020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Концерт-лекция </w:t>
            </w:r>
          </w:p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«Музыкальный калейдоскоп» 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16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9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6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10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4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117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27.11.</w:t>
            </w:r>
          </w:p>
          <w:p w:rsidR="00850078" w:rsidRPr="00850078" w:rsidRDefault="00850078" w:rsidP="00850078">
            <w:pPr>
              <w:ind w:right="-108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2020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Концерт-лекция «В мире музыкальных инструментов»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23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9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7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26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18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spacing w:after="200" w:line="276" w:lineRule="auto"/>
              <w:ind w:right="-108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850078">
              <w:rPr>
                <w:rFonts w:eastAsia="Calibri"/>
                <w:b/>
                <w:sz w:val="16"/>
                <w:szCs w:val="16"/>
              </w:rPr>
              <w:t>275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25.12.</w:t>
            </w:r>
          </w:p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Концерт-сказка «Новогодние приключения зайчика Коли»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240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lastRenderedPageBreak/>
              <w:t>5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29.01.</w:t>
            </w:r>
          </w:p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Концерт-лекция «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Эстрадно</w:t>
            </w:r>
            <w:proofErr w:type="spellEnd"/>
            <w:r w:rsidRPr="00850078">
              <w:rPr>
                <w:rFonts w:eastAsia="Calibri"/>
                <w:color w:val="0D0D0D"/>
                <w:sz w:val="16"/>
                <w:szCs w:val="16"/>
              </w:rPr>
              <w:t>-джазовая мозаика»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166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26.02.</w:t>
            </w:r>
          </w:p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Концерт-лекция «Музыка без границ»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281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26.03.</w:t>
            </w:r>
          </w:p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Концерт-лекция «Звонкое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разноголосье</w:t>
            </w:r>
            <w:proofErr w:type="spellEnd"/>
            <w:r w:rsidRPr="00850078">
              <w:rPr>
                <w:rFonts w:eastAsia="Calibri"/>
                <w:color w:val="0D0D0D"/>
                <w:sz w:val="16"/>
                <w:szCs w:val="16"/>
              </w:rPr>
              <w:t>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173</w:t>
            </w:r>
          </w:p>
        </w:tc>
      </w:tr>
      <w:tr w:rsidR="00850078" w:rsidRPr="00850078" w:rsidTr="00224D81">
        <w:trPr>
          <w:cantSplit/>
          <w:trHeight w:val="1134"/>
          <w:tblHeader/>
        </w:trPr>
        <w:tc>
          <w:tcPr>
            <w:tcW w:w="532" w:type="dxa"/>
            <w:vAlign w:val="center"/>
          </w:tcPr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50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30.04.</w:t>
            </w:r>
          </w:p>
          <w:p w:rsidR="00850078" w:rsidRPr="00850078" w:rsidRDefault="00850078" w:rsidP="00850078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13" w:type="dxa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Концерт-лекция «Старинные инструменты в современном городе»</w:t>
            </w:r>
          </w:p>
        </w:tc>
        <w:tc>
          <w:tcPr>
            <w:tcW w:w="1444" w:type="dxa"/>
            <w:gridSpan w:val="2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1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99</w:t>
            </w:r>
          </w:p>
        </w:tc>
      </w:tr>
      <w:tr w:rsidR="00A518FD" w:rsidRPr="00850078" w:rsidTr="00A518FD">
        <w:trPr>
          <w:cantSplit/>
          <w:trHeight w:val="378"/>
          <w:tblHeader/>
        </w:trPr>
        <w:tc>
          <w:tcPr>
            <w:tcW w:w="4239" w:type="dxa"/>
            <w:gridSpan w:val="5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67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6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0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6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173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480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481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588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1</w:t>
            </w: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494</w:t>
            </w:r>
          </w:p>
        </w:tc>
      </w:tr>
      <w:tr w:rsidR="00850078" w:rsidRPr="00850078" w:rsidTr="00224D81">
        <w:trPr>
          <w:cantSplit/>
          <w:trHeight w:val="417"/>
          <w:tblHeader/>
        </w:trPr>
        <w:tc>
          <w:tcPr>
            <w:tcW w:w="14135" w:type="dxa"/>
            <w:gridSpan w:val="32"/>
            <w:shd w:val="clear" w:color="auto" w:fill="auto"/>
            <w:vAlign w:val="center"/>
          </w:tcPr>
          <w:p w:rsidR="00850078" w:rsidRPr="00850078" w:rsidRDefault="00850078" w:rsidP="00850078">
            <w:pPr>
              <w:widowControl w:val="0"/>
              <w:rPr>
                <w:rFonts w:eastAsia="Calibri"/>
                <w:b/>
              </w:rPr>
            </w:pPr>
            <w:r w:rsidRPr="00850078">
              <w:rPr>
                <w:rFonts w:eastAsia="Calibri"/>
                <w:b/>
              </w:rPr>
              <w:t>Социокультурный проект «Обнимая сердца»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Январь-апрель 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Видео концертов солистов и коллективов колледжа (8 шт.)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widowControl w:val="0"/>
              <w:ind w:right="-109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>Тр</w:t>
            </w:r>
            <w:r w:rsidR="00536BF5">
              <w:rPr>
                <w:rFonts w:eastAsia="Calibri"/>
                <w:sz w:val="16"/>
                <w:szCs w:val="16"/>
              </w:rPr>
              <w:t>ан</w:t>
            </w:r>
            <w:r w:rsidRPr="00850078">
              <w:rPr>
                <w:rFonts w:eastAsia="Calibri"/>
                <w:sz w:val="16"/>
                <w:szCs w:val="16"/>
              </w:rPr>
              <w:t>сляция в холле окружного кардиологического диспансера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530</w:t>
            </w:r>
          </w:p>
        </w:tc>
      </w:tr>
      <w:tr w:rsidR="00A518FD" w:rsidRPr="00850078" w:rsidTr="00A518FD">
        <w:trPr>
          <w:cantSplit/>
          <w:trHeight w:val="458"/>
          <w:tblHeader/>
        </w:trPr>
        <w:tc>
          <w:tcPr>
            <w:tcW w:w="4239" w:type="dxa"/>
            <w:gridSpan w:val="5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right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67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88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color w:val="000000"/>
                <w:sz w:val="18"/>
                <w:szCs w:val="18"/>
              </w:rPr>
              <w:t>530</w:t>
            </w:r>
          </w:p>
        </w:tc>
      </w:tr>
      <w:tr w:rsidR="00850078" w:rsidRPr="00850078" w:rsidTr="00224D81">
        <w:trPr>
          <w:cantSplit/>
          <w:trHeight w:val="422"/>
          <w:tblHeader/>
        </w:trPr>
        <w:tc>
          <w:tcPr>
            <w:tcW w:w="14135" w:type="dxa"/>
            <w:gridSpan w:val="32"/>
            <w:shd w:val="clear" w:color="auto" w:fill="auto"/>
            <w:vAlign w:val="center"/>
          </w:tcPr>
          <w:p w:rsidR="00850078" w:rsidRPr="00850078" w:rsidRDefault="00850078" w:rsidP="00850078">
            <w:pPr>
              <w:widowControl w:val="0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</w:rPr>
              <w:t>Социокультурный проект «</w:t>
            </w:r>
            <w:proofErr w:type="spellStart"/>
            <w:r w:rsidRPr="00850078">
              <w:rPr>
                <w:rFonts w:eastAsia="Calibri"/>
                <w:b/>
                <w:lang w:val="en-US"/>
              </w:rPr>
              <w:t>Vivat</w:t>
            </w:r>
            <w:proofErr w:type="spellEnd"/>
            <w:r w:rsidRPr="00850078">
              <w:rPr>
                <w:rFonts w:eastAsia="Calibri"/>
                <w:b/>
              </w:rPr>
              <w:t xml:space="preserve">, оркестр, </w:t>
            </w:r>
            <w:proofErr w:type="spellStart"/>
            <w:r w:rsidRPr="00850078">
              <w:rPr>
                <w:rFonts w:eastAsia="Calibri"/>
                <w:b/>
                <w:lang w:val="en-US"/>
              </w:rPr>
              <w:t>Vivat</w:t>
            </w:r>
            <w:proofErr w:type="spellEnd"/>
            <w:r w:rsidRPr="00850078">
              <w:rPr>
                <w:rFonts w:eastAsia="Calibri"/>
                <w:b/>
              </w:rPr>
              <w:t>!»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18.05.</w:t>
            </w:r>
          </w:p>
          <w:p w:rsidR="00850078" w:rsidRPr="00850078" w:rsidRDefault="00850078" w:rsidP="00850078">
            <w:pPr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 «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Vivat</w:t>
            </w:r>
            <w:proofErr w:type="spellEnd"/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, оркестр,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Vivat</w:t>
            </w:r>
            <w:proofErr w:type="spellEnd"/>
            <w:r w:rsidRPr="00850078">
              <w:rPr>
                <w:rFonts w:eastAsia="Calibri"/>
                <w:color w:val="0D0D0D"/>
                <w:sz w:val="16"/>
                <w:szCs w:val="16"/>
              </w:rPr>
              <w:t>!»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sz w:val="16"/>
                <w:szCs w:val="16"/>
              </w:rPr>
              <w:t xml:space="preserve">Официальная группа колледжа в социальной сети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ВКонтакте</w:t>
            </w:r>
            <w:proofErr w:type="spellEnd"/>
            <w:r w:rsidRPr="00850078">
              <w:rPr>
                <w:rFonts w:eastAsia="Calibri"/>
                <w:sz w:val="16"/>
                <w:szCs w:val="16"/>
              </w:rPr>
              <w:t xml:space="preserve"> и на канале </w:t>
            </w:r>
            <w:proofErr w:type="spellStart"/>
            <w:r w:rsidRPr="00850078">
              <w:rPr>
                <w:rFonts w:eastAsia="Calibri"/>
                <w:sz w:val="16"/>
                <w:szCs w:val="16"/>
              </w:rPr>
              <w:t>Ютуб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298</w:t>
            </w:r>
          </w:p>
        </w:tc>
      </w:tr>
      <w:tr w:rsidR="00A518FD" w:rsidRPr="00850078" w:rsidTr="00A518FD">
        <w:trPr>
          <w:cantSplit/>
          <w:trHeight w:val="486"/>
          <w:tblHeader/>
        </w:trPr>
        <w:tc>
          <w:tcPr>
            <w:tcW w:w="4239" w:type="dxa"/>
            <w:gridSpan w:val="5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67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56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66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80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8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298</w:t>
            </w:r>
          </w:p>
        </w:tc>
      </w:tr>
      <w:tr w:rsidR="00850078" w:rsidRPr="00850078" w:rsidTr="00224D81">
        <w:trPr>
          <w:cantSplit/>
          <w:trHeight w:val="406"/>
          <w:tblHeader/>
        </w:trPr>
        <w:tc>
          <w:tcPr>
            <w:tcW w:w="14135" w:type="dxa"/>
            <w:gridSpan w:val="32"/>
            <w:shd w:val="clear" w:color="auto" w:fill="auto"/>
            <w:vAlign w:val="center"/>
          </w:tcPr>
          <w:p w:rsidR="00850078" w:rsidRPr="00850078" w:rsidRDefault="00850078" w:rsidP="00850078">
            <w:pPr>
              <w:widowControl w:val="0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</w:rPr>
              <w:t>Проект «Это нужно живым»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06.12.2020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Студенческая научно-практическая конференция «Война. Музыка. Творчество», посвящённая Году памяти и славы и 90-летию со дня образования ХМАО-Югры</w:t>
            </w:r>
            <w:r w:rsidRPr="00850078">
              <w:rPr>
                <w:rFonts w:eastAsia="Calibri"/>
              </w:rPr>
              <w:t xml:space="preserve"> 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заочно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27.01.</w:t>
            </w:r>
          </w:p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Музыкально-литературная композиция «Подвиг Ленинграда» (в честь годовщины снятия блокады Ленинграда)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95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20.02.2021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Концерт, посвящённый 23 февраля</w:t>
            </w:r>
          </w:p>
        </w:tc>
        <w:tc>
          <w:tcPr>
            <w:tcW w:w="1437" w:type="dxa"/>
            <w:shd w:val="clear" w:color="auto" w:fill="auto"/>
          </w:tcPr>
          <w:p w:rsidR="00850078" w:rsidRPr="00850078" w:rsidRDefault="00850078" w:rsidP="00536BF5">
            <w:pPr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290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20.03.2021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 «Мы вместе», посвящённый воссоединению России и Крыма</w:t>
            </w:r>
          </w:p>
        </w:tc>
        <w:tc>
          <w:tcPr>
            <w:tcW w:w="1437" w:type="dxa"/>
            <w:shd w:val="clear" w:color="auto" w:fill="auto"/>
          </w:tcPr>
          <w:p w:rsidR="00850078" w:rsidRPr="00850078" w:rsidRDefault="00850078" w:rsidP="00536BF5">
            <w:pPr>
              <w:jc w:val="center"/>
              <w:rPr>
                <w:rFonts w:eastAsia="Calibri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138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07.05.2021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Рисунки </w:t>
            </w:r>
          </w:p>
        </w:tc>
        <w:tc>
          <w:tcPr>
            <w:tcW w:w="1437" w:type="dxa"/>
            <w:shd w:val="clear" w:color="auto" w:fill="auto"/>
          </w:tcPr>
          <w:p w:rsidR="00850078" w:rsidRPr="00850078" w:rsidRDefault="00850078" w:rsidP="00536BF5">
            <w:pPr>
              <w:jc w:val="center"/>
              <w:rPr>
                <w:rFonts w:eastAsia="Calibri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407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07.05.</w:t>
            </w:r>
          </w:p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«Читаем Р. Рождественского (Р. Рождественский. Реквием (Вечная слава героям…)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746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08.05.2021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Праздничный концерт солистов и коллективов Сургутского музыкального колледжа «Весна! Победа! Вдохновение!».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373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09.05.</w:t>
            </w:r>
          </w:p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Аудио</w:t>
            </w:r>
            <w:r w:rsidR="00536BF5">
              <w:rPr>
                <w:rFonts w:eastAsia="Calibri"/>
                <w:color w:val="0D0D0D"/>
                <w:sz w:val="16"/>
                <w:szCs w:val="16"/>
              </w:rPr>
              <w:t>-</w:t>
            </w:r>
            <w:r w:rsidRPr="00850078">
              <w:rPr>
                <w:rFonts w:eastAsia="Calibri"/>
                <w:color w:val="0D0D0D"/>
                <w:sz w:val="16"/>
                <w:szCs w:val="16"/>
              </w:rPr>
              <w:t>спектакль «Читая, помним»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480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Февраль-апрель 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Рубрика «Великой победе посвящается» в студенческой газете «Орфей»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  <w:lang w:val="en-US"/>
              </w:rPr>
              <w:t>914</w:t>
            </w:r>
          </w:p>
        </w:tc>
      </w:tr>
      <w:tr w:rsidR="00850078" w:rsidRPr="00850078" w:rsidTr="00224D81">
        <w:trPr>
          <w:cantSplit/>
          <w:trHeight w:val="810"/>
          <w:tblHeader/>
        </w:trPr>
        <w:tc>
          <w:tcPr>
            <w:tcW w:w="532" w:type="dxa"/>
            <w:shd w:val="clear" w:color="auto" w:fill="auto"/>
            <w:vAlign w:val="center"/>
          </w:tcPr>
          <w:p w:rsidR="00850078" w:rsidRPr="00850078" w:rsidRDefault="00850078" w:rsidP="00850078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22.06.2021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>Концерт, посвященный Дню памяти и скорби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850078" w:rsidRPr="00850078" w:rsidRDefault="00850078" w:rsidP="00850078">
            <w:pPr>
              <w:ind w:right="-109"/>
              <w:jc w:val="center"/>
              <w:rPr>
                <w:rFonts w:eastAsia="Calibri"/>
                <w:color w:val="0D0D0D"/>
                <w:sz w:val="16"/>
                <w:szCs w:val="16"/>
              </w:rPr>
            </w:pPr>
            <w:r w:rsidRPr="00850078">
              <w:rPr>
                <w:rFonts w:eastAsia="Calibri"/>
                <w:color w:val="0D0D0D"/>
                <w:sz w:val="16"/>
                <w:szCs w:val="16"/>
              </w:rPr>
              <w:t xml:space="preserve">Официальная группа социальной сети </w:t>
            </w:r>
            <w:proofErr w:type="spellStart"/>
            <w:r w:rsidRPr="00850078">
              <w:rPr>
                <w:rFonts w:eastAsia="Calibri"/>
                <w:color w:val="0D0D0D"/>
                <w:sz w:val="16"/>
                <w:szCs w:val="16"/>
              </w:rPr>
              <w:t>ВКонтакте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50078">
              <w:rPr>
                <w:rFonts w:eastAsia="Calibri"/>
                <w:b/>
                <w:bCs/>
                <w:color w:val="000000"/>
                <w:sz w:val="16"/>
                <w:szCs w:val="16"/>
              </w:rPr>
              <w:t>86</w:t>
            </w:r>
          </w:p>
        </w:tc>
      </w:tr>
      <w:tr w:rsidR="00A518FD" w:rsidRPr="00850078" w:rsidTr="00A518FD">
        <w:trPr>
          <w:cantSplit/>
          <w:trHeight w:val="382"/>
          <w:tblHeader/>
        </w:trPr>
        <w:tc>
          <w:tcPr>
            <w:tcW w:w="4239" w:type="dxa"/>
            <w:gridSpan w:val="5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right"/>
              <w:rPr>
                <w:rFonts w:eastAsia="Calibri"/>
                <w:b/>
                <w:color w:val="0D0D0D"/>
                <w:sz w:val="18"/>
                <w:szCs w:val="18"/>
              </w:rPr>
            </w:pPr>
            <w:r w:rsidRPr="00850078">
              <w:rPr>
                <w:rFonts w:eastAsia="Calibri"/>
                <w:b/>
                <w:color w:val="0D0D0D"/>
                <w:sz w:val="18"/>
                <w:szCs w:val="18"/>
              </w:rPr>
              <w:t>Итого</w:t>
            </w:r>
          </w:p>
        </w:tc>
        <w:tc>
          <w:tcPr>
            <w:tcW w:w="567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281</w:t>
            </w:r>
          </w:p>
        </w:tc>
        <w:tc>
          <w:tcPr>
            <w:tcW w:w="56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40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6" w:type="dxa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480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5</w:t>
            </w: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479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481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8" w:type="dxa"/>
            <w:gridSpan w:val="2"/>
            <w:shd w:val="clear" w:color="auto" w:fill="C2D69B" w:themeFill="accent3" w:themeFillTint="99"/>
            <w:vAlign w:val="center"/>
          </w:tcPr>
          <w:p w:rsidR="00850078" w:rsidRPr="00850078" w:rsidRDefault="00850078" w:rsidP="00850078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  <w:lang w:val="en-US"/>
              </w:rPr>
              <w:t>3</w:t>
            </w:r>
            <w:r w:rsidRPr="00850078">
              <w:rPr>
                <w:rFonts w:eastAsia="Calibri"/>
                <w:b/>
                <w:bCs/>
                <w:color w:val="000000"/>
                <w:sz w:val="18"/>
                <w:szCs w:val="18"/>
              </w:rPr>
              <w:t>529</w:t>
            </w:r>
          </w:p>
        </w:tc>
      </w:tr>
    </w:tbl>
    <w:p w:rsidR="00850078" w:rsidRPr="00850078" w:rsidRDefault="00850078" w:rsidP="0085007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Итого за 2020/2021 учебный год</w:t>
      </w:r>
      <w:r w:rsidRPr="00850078">
        <w:rPr>
          <w:rFonts w:ascii="Times New Roman" w:eastAsia="Calibri" w:hAnsi="Times New Roman" w:cs="Times New Roman"/>
          <w:sz w:val="24"/>
          <w:szCs w:val="24"/>
        </w:rPr>
        <w:t>:</w:t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  <w:t xml:space="preserve">проведены в рамках реализации проектов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27 мероприятий</w:t>
      </w:r>
    </w:p>
    <w:p w:rsidR="00850078" w:rsidRPr="00850078" w:rsidRDefault="00850078" w:rsidP="0085007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  <w:t xml:space="preserve">приняло участие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531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человек (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113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преподавателей,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>418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студентов)</w:t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850078">
        <w:rPr>
          <w:rFonts w:ascii="Times New Roman" w:eastAsia="Calibri" w:hAnsi="Times New Roman" w:cs="Times New Roman"/>
          <w:sz w:val="24"/>
          <w:szCs w:val="24"/>
        </w:rPr>
        <w:tab/>
        <w:t xml:space="preserve">охват зрительской аудитории (с учётом количества просмотров на сайте и в социальных сетях) </w:t>
      </w: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5851 </w:t>
      </w:r>
      <w:r w:rsidRPr="00850078">
        <w:rPr>
          <w:rFonts w:ascii="Times New Roman" w:eastAsia="Calibri" w:hAnsi="Times New Roman" w:cs="Times New Roman"/>
          <w:sz w:val="24"/>
          <w:szCs w:val="24"/>
        </w:rPr>
        <w:t>человек</w:t>
      </w: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3924F3B" wp14:editId="6EF64D0B">
            <wp:simplePos x="0" y="0"/>
            <wp:positionH relativeFrom="column">
              <wp:posOffset>721995</wp:posOffset>
            </wp:positionH>
            <wp:positionV relativeFrom="paragraph">
              <wp:posOffset>1270</wp:posOffset>
            </wp:positionV>
            <wp:extent cx="880872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535" y="21402"/>
                <wp:lineTo x="21535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BC84629" wp14:editId="7D3887EE">
            <wp:simplePos x="0" y="0"/>
            <wp:positionH relativeFrom="column">
              <wp:posOffset>845820</wp:posOffset>
            </wp:positionH>
            <wp:positionV relativeFrom="paragraph">
              <wp:posOffset>125095</wp:posOffset>
            </wp:positionV>
            <wp:extent cx="880872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535" y="21402"/>
                <wp:lineTo x="21535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BE7F9C2" wp14:editId="0D6581EA">
            <wp:simplePos x="0" y="0"/>
            <wp:positionH relativeFrom="margin">
              <wp:posOffset>776605</wp:posOffset>
            </wp:positionH>
            <wp:positionV relativeFrom="paragraph">
              <wp:posOffset>-52070</wp:posOffset>
            </wp:positionV>
            <wp:extent cx="880872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850078">
        <w:rPr>
          <w:rFonts w:ascii="Times New Roman" w:eastAsia="Calibri" w:hAnsi="Times New Roman" w:cs="Times New Roman"/>
          <w:sz w:val="24"/>
          <w:szCs w:val="24"/>
        </w:rPr>
        <w:t>результат вовлеченности студентов в реализацию социокультурных проектов в разрезе специальностей в динамике трёх лет демонстрирует незначительное уменьшение уровня вовлечённости студентов. Высокий процент вовлеченности в реализацию проектов студентов специальности «Инструментальное исполнительство» (Инструменты народного оркестра, Оркестровые струнные инструменты) и «Хоровое дирижирование» объясняется тем, что в проектах участвовали учебные коллективы, в которых  задействованы 100% обучающихся данных специальностей. Важно отметить, что уменьшению уровня вовлечённости студентов способствовала отмена культурно-массовых и выездных мероприятий, приостановление реализации проекта «Творите музыкой добро» и изменение формата проекта «Обнимая сердца». Следует продолжать работу по активному вовлечению студентов в реализацию социокультурных проектов, развивать формы реализации проектов средствами информационно-коммуникационных технологий (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челленджи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, онлайн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флешмобы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>, создание видеоконтента и т.п.)</w:t>
      </w: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850078" w:rsidRPr="00850078" w:rsidSect="00224D8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50078" w:rsidRPr="00850078" w:rsidRDefault="00850078" w:rsidP="0085007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12</w:t>
      </w:r>
    </w:p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Объединения студентов по интересам в 2020/2021 учебном году</w:t>
      </w:r>
    </w:p>
    <w:tbl>
      <w:tblPr>
        <w:tblStyle w:val="1621"/>
        <w:tblW w:w="1477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6549"/>
        <w:gridCol w:w="4819"/>
        <w:gridCol w:w="2694"/>
      </w:tblGrid>
      <w:tr w:rsidR="00850078" w:rsidRPr="00850078" w:rsidTr="00224D8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078" w:rsidRPr="00850078" w:rsidRDefault="00850078" w:rsidP="00850078">
            <w:pPr>
              <w:ind w:right="-263"/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Форма обучения/периодичность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Руководитель объединения</w:t>
            </w:r>
          </w:p>
        </w:tc>
      </w:tr>
      <w:tr w:rsidR="00850078" w:rsidRPr="00850078" w:rsidTr="00224D81">
        <w:tc>
          <w:tcPr>
            <w:tcW w:w="1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Совместная исполнительская деятельность</w:t>
            </w:r>
          </w:p>
        </w:tc>
      </w:tr>
      <w:tr w:rsidR="00850078" w:rsidRPr="00850078" w:rsidTr="00224D81">
        <w:trPr>
          <w:trHeight w:val="5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Инструментальный ансамбль «</w:t>
            </w:r>
            <w:r w:rsidRPr="00850078"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  <w:r w:rsidRPr="00850078">
              <w:rPr>
                <w:rFonts w:ascii="Times New Roman" w:hAnsi="Times New Roman"/>
                <w:sz w:val="24"/>
                <w:szCs w:val="24"/>
              </w:rPr>
              <w:t xml:space="preserve">-Контраст»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1168"/>
              </w:tabs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 xml:space="preserve">Мелкогрупповое занятие/ 3 урока в неделю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 xml:space="preserve">В.А. Акимов </w:t>
            </w:r>
          </w:p>
        </w:tc>
      </w:tr>
      <w:tr w:rsidR="00850078" w:rsidRPr="00850078" w:rsidTr="00224D81">
        <w:tc>
          <w:tcPr>
            <w:tcW w:w="1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Освоение современных музыкальных технологий</w:t>
            </w:r>
          </w:p>
        </w:tc>
      </w:tr>
      <w:tr w:rsidR="00850078" w:rsidRPr="00850078" w:rsidTr="00224D8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>Электронные музыкальные  инструменты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1168"/>
              </w:tabs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 xml:space="preserve">Индивидуальное занятие/ 1 урок в неделю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sz w:val="24"/>
                <w:szCs w:val="24"/>
              </w:rPr>
            </w:pPr>
            <w:r w:rsidRPr="00850078">
              <w:rPr>
                <w:rFonts w:ascii="Times New Roman" w:hAnsi="Times New Roman"/>
                <w:sz w:val="24"/>
                <w:szCs w:val="24"/>
              </w:rPr>
              <w:t xml:space="preserve">А.Б. </w:t>
            </w:r>
            <w:proofErr w:type="spellStart"/>
            <w:r w:rsidRPr="00850078">
              <w:rPr>
                <w:rFonts w:ascii="Times New Roman" w:hAnsi="Times New Roman"/>
                <w:sz w:val="24"/>
                <w:szCs w:val="24"/>
              </w:rPr>
              <w:t>Жмаев</w:t>
            </w:r>
            <w:proofErr w:type="spellEnd"/>
          </w:p>
        </w:tc>
      </w:tr>
    </w:tbl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850078" w:rsidRPr="00850078" w:rsidRDefault="00850078" w:rsidP="008500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50078">
        <w:rPr>
          <w:rFonts w:ascii="Times New Roman" w:eastAsia="Calibri" w:hAnsi="Times New Roman" w:cs="Times New Roman"/>
          <w:b/>
        </w:rPr>
        <w:t>Мониторинг интереса студентов к работе объединений в разрезе специальностей</w:t>
      </w:r>
    </w:p>
    <w:tbl>
      <w:tblPr>
        <w:tblStyle w:val="711"/>
        <w:tblW w:w="14743" w:type="dxa"/>
        <w:tblInd w:w="-147" w:type="dxa"/>
        <w:tblLook w:val="04A0" w:firstRow="1" w:lastRow="0" w:firstColumn="1" w:lastColumn="0" w:noHBand="0" w:noVBand="1"/>
      </w:tblPr>
      <w:tblGrid>
        <w:gridCol w:w="707"/>
        <w:gridCol w:w="4365"/>
        <w:gridCol w:w="1381"/>
        <w:gridCol w:w="1382"/>
        <w:gridCol w:w="1381"/>
        <w:gridCol w:w="1382"/>
        <w:gridCol w:w="1381"/>
        <w:gridCol w:w="1382"/>
        <w:gridCol w:w="1382"/>
      </w:tblGrid>
      <w:tr w:rsidR="00850078" w:rsidRPr="00850078" w:rsidTr="00224D81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96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Группы студентов (кол-во. чел./доля %)</w:t>
            </w:r>
          </w:p>
        </w:tc>
      </w:tr>
      <w:tr w:rsidR="00850078" w:rsidRPr="00850078" w:rsidTr="00224D81"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ОФ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ОДиУИ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ИНО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МИЭ</w:t>
            </w:r>
          </w:p>
        </w:tc>
      </w:tr>
      <w:tr w:rsidR="00850078" w:rsidRPr="00850078" w:rsidTr="00224D81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6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Инструментальный ансамбль </w:t>
            </w:r>
          </w:p>
          <w:p w:rsidR="00850078" w:rsidRPr="00850078" w:rsidRDefault="00850078" w:rsidP="008500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5007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Art</w:t>
            </w: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-Контраст</w:t>
            </w:r>
            <w:r w:rsidRPr="00850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1/5%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1/5%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6/17%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0078" w:rsidRPr="00850078" w:rsidTr="00224D81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26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0078">
              <w:rPr>
                <w:rFonts w:ascii="Times New Roman" w:eastAsia="Calibri" w:hAnsi="Times New Roman" w:cs="Times New Roman"/>
                <w:sz w:val="24"/>
                <w:szCs w:val="24"/>
              </w:rPr>
              <w:t>5/14%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850078" w:rsidRPr="00850078" w:rsidRDefault="00850078" w:rsidP="00850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требования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инфекции (COVID-19)», утверждённых постановлением Главного государственного санитарного врача РФ от 30.06.2020 № 16,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методическиих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рекомендаций по профилактике новой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инфекции (COVID-19) в профессиональных образовательных организациях МР 3.1/2.4.0206-20, утверждёнными Главным государственным санитарным врачом РФ 17.08.2020 в 2020/2021 учебном году были запрещены групповые занятия с участием различных групп студентов, что не позволило сформировать объединения студентов по интересам, предполагающие включение в группу студентов разных специальностей. Реализация объединения «Электронные музыкальные инструменты» связана с тем, что оно расширяет возможности реализации дисциплины ППССЗ «Изучение родственных инструментов» для студентов специальности 53.02.03 Инструментальное исполнительство (по виду Инструменты народного оркестра). </w:t>
      </w:r>
    </w:p>
    <w:p w:rsid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0078" w:rsidRPr="00850078" w:rsidRDefault="00850078" w:rsidP="0085007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Представление результатов работы объединений в 2020/2021 учебном году</w:t>
      </w:r>
    </w:p>
    <w:tbl>
      <w:tblPr>
        <w:tblStyle w:val="1921"/>
        <w:tblW w:w="5000" w:type="pct"/>
        <w:tblLook w:val="04A0" w:firstRow="1" w:lastRow="0" w:firstColumn="1" w:lastColumn="0" w:noHBand="0" w:noVBand="1"/>
      </w:tblPr>
      <w:tblGrid>
        <w:gridCol w:w="4545"/>
        <w:gridCol w:w="10241"/>
      </w:tblGrid>
      <w:tr w:rsidR="00850078" w:rsidRPr="00850078" w:rsidTr="00224D81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  <w:b/>
              </w:rPr>
              <w:t>Наименование объединения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  <w:b/>
              </w:rPr>
              <w:t>Представление результата работы</w:t>
            </w:r>
          </w:p>
        </w:tc>
      </w:tr>
      <w:tr w:rsidR="00850078" w:rsidRPr="00850078" w:rsidTr="00224D81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hAnsi="Times New Roman"/>
              </w:rPr>
              <w:t>Инструментальный</w:t>
            </w:r>
            <w:r w:rsidRPr="00850078">
              <w:rPr>
                <w:rFonts w:ascii="Times New Roman" w:eastAsia="Times New Roman" w:hAnsi="Times New Roman"/>
              </w:rPr>
              <w:t xml:space="preserve"> ансамбль </w:t>
            </w:r>
          </w:p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«Арт-Контраст»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Участие в II Всероссийском дистанционном фестивале-конкурсе исполнителей на народных инструментах «Созвездия Арктики – 2020», посвящённом 75-летию Победы в Великой отечественной войне (01.-10.12.2020 г., г. Якутск Республика Саха)</w:t>
            </w:r>
          </w:p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Результат: Лауреат 1 степени</w:t>
            </w:r>
          </w:p>
        </w:tc>
      </w:tr>
      <w:tr w:rsidR="00850078" w:rsidRPr="00850078" w:rsidTr="00224D81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Участие в III Международном конкурсе оркестров и инструментальных ансамблей «Симфония мира» (8-11 апреля 2021 г., г. Санкт-Петербург)</w:t>
            </w:r>
          </w:p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Результат: Лауреат 3 степени</w:t>
            </w:r>
          </w:p>
        </w:tc>
      </w:tr>
      <w:tr w:rsidR="00850078" w:rsidRPr="00850078" w:rsidTr="00224D81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 xml:space="preserve">Участие в концерте-лекции «Звонкое </w:t>
            </w:r>
            <w:proofErr w:type="spellStart"/>
            <w:r w:rsidRPr="00850078">
              <w:rPr>
                <w:rFonts w:ascii="Times New Roman" w:eastAsia="Times New Roman" w:hAnsi="Times New Roman"/>
              </w:rPr>
              <w:t>разноголосье</w:t>
            </w:r>
            <w:proofErr w:type="spellEnd"/>
            <w:r w:rsidRPr="00850078">
              <w:rPr>
                <w:rFonts w:ascii="Times New Roman" w:eastAsia="Times New Roman" w:hAnsi="Times New Roman"/>
              </w:rPr>
              <w:t>», в рамках филармонического проекта «Школа музыки» 26.03.2021 г.</w:t>
            </w:r>
          </w:p>
        </w:tc>
      </w:tr>
      <w:tr w:rsidR="00850078" w:rsidRPr="00850078" w:rsidTr="00224D81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Участие в Отчётном концерте Сургутского музыкального колледжа 8 мая 2021 г.</w:t>
            </w:r>
          </w:p>
        </w:tc>
      </w:tr>
      <w:tr w:rsidR="00850078" w:rsidRPr="00850078" w:rsidTr="00224D81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«Электронные музыкальные инструменты»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VI Международный конкурс – фестиваль исполнителей на баяне, аккордеоне и гармони «ФЕЕРИЯ АККОРДЕОНА» (24 - 25 апреля 2021 г., г. Казань, Республика Татарстан)</w:t>
            </w:r>
          </w:p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Результат: Лауреат 1 степени</w:t>
            </w:r>
          </w:p>
        </w:tc>
      </w:tr>
      <w:tr w:rsidR="00850078" w:rsidRPr="00850078" w:rsidTr="00224D81">
        <w:tc>
          <w:tcPr>
            <w:tcW w:w="15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Участие в Отчетном концерте студентов специальности «Инструментальное</w:t>
            </w:r>
          </w:p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исполнительство (по виду Инструменты народного оркестра)» 14 мая 2021 г.</w:t>
            </w:r>
          </w:p>
        </w:tc>
      </w:tr>
      <w:tr w:rsidR="00850078" w:rsidRPr="00850078" w:rsidTr="00224D81">
        <w:tc>
          <w:tcPr>
            <w:tcW w:w="15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r w:rsidRPr="00850078">
              <w:rPr>
                <w:rFonts w:ascii="Times New Roman" w:eastAsia="Times New Roman" w:hAnsi="Times New Roman"/>
              </w:rPr>
              <w:t>Участие в Отчётном концерте Сургутского музыкального колледжа 8 мая 2021 г.</w:t>
            </w:r>
          </w:p>
        </w:tc>
      </w:tr>
    </w:tbl>
    <w:p w:rsidR="00850078" w:rsidRPr="00850078" w:rsidRDefault="00850078" w:rsidP="008500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объединений студентов по интересам способствует созданию в колледже благоприятных условий для воспитания гармонично-развитой и социально ответственной личности, реализации интеллектуального и творческого потенциала обучающихся; поддержки инициатив обучающихся, направленных на самоопределение и профессиональную ориентацию, </w:t>
      </w:r>
      <w:r w:rsidRPr="008500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формирования общих и профессиональных компетенций в соответствии с ФГОС СПО. 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Следует внедрять формы реализации объединений по интересам, в том числе с применением дистанционных технологий, которые позволят даже в условиях запретительных мер, связанных с угрозой  распространения новой </w:t>
      </w:r>
      <w:proofErr w:type="spellStart"/>
      <w:r w:rsidRPr="00850078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инфекции,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инициативы обучающихся, развивать их способности обучающихся по различным направлениям деятельности под руководством преподавателей колледжа, обеспечивать максимальную занятость студентов во внеурочное время, способствовать овладению умением самостоятельно и творчески мыслить, использовать полученные знания на практике, что соответствует целям и задачам организации внеаудиторной деятельности студентов БУ «Сургутский музыкальный колледж».</w:t>
      </w: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078" w:rsidRPr="00850078" w:rsidRDefault="00850078" w:rsidP="00850078">
      <w:pPr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13</w:t>
      </w:r>
    </w:p>
    <w:p w:rsidR="00850078" w:rsidRPr="00850078" w:rsidRDefault="00850078" w:rsidP="0085007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Состав студенческого совета 2020/2021 учебного года в разрезе специальностей</w:t>
      </w:r>
    </w:p>
    <w:tbl>
      <w:tblPr>
        <w:tblStyle w:val="211"/>
        <w:tblW w:w="4794" w:type="pct"/>
        <w:tblInd w:w="108" w:type="dxa"/>
        <w:tblLook w:val="04A0" w:firstRow="1" w:lastRow="0" w:firstColumn="1" w:lastColumn="0" w:noHBand="0" w:noVBand="1"/>
      </w:tblPr>
      <w:tblGrid>
        <w:gridCol w:w="1577"/>
        <w:gridCol w:w="2016"/>
        <w:gridCol w:w="2019"/>
        <w:gridCol w:w="2016"/>
        <w:gridCol w:w="2019"/>
        <w:gridCol w:w="1511"/>
        <w:gridCol w:w="1511"/>
        <w:gridCol w:w="1508"/>
      </w:tblGrid>
      <w:tr w:rsidR="00850078" w:rsidRPr="00850078" w:rsidTr="00224D81"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44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Группы студентов (кол-во чел./доля от общего числа группы%)</w:t>
            </w:r>
          </w:p>
        </w:tc>
      </w:tr>
      <w:tr w:rsidR="00850078" w:rsidRPr="00850078" w:rsidTr="00224D81">
        <w:trPr>
          <w:cantSplit/>
          <w:trHeight w:val="332"/>
        </w:trPr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2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Инструментальное исполнительство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Теория музыки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Хоровое дирижирование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Музыкальное искусство эстрады</w:t>
            </w:r>
          </w:p>
        </w:tc>
      </w:tr>
      <w:tr w:rsidR="00850078" w:rsidRPr="00850078" w:rsidTr="00224D81">
        <w:trPr>
          <w:cantSplit/>
          <w:trHeight w:val="1503"/>
        </w:trPr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Фортепиано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Оркестровые струнные инструменты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Оркестровые духовые и ударные инструменты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Инструменты</w:t>
            </w:r>
          </w:p>
          <w:p w:rsidR="00850078" w:rsidRPr="00850078" w:rsidRDefault="00850078" w:rsidP="00850078">
            <w:pPr>
              <w:jc w:val="center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народного оркестра</w:t>
            </w: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</w:tr>
      <w:tr w:rsidR="00850078" w:rsidRPr="00850078" w:rsidTr="00224D81"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2019/2020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4/22%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3/18%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6/23%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6/19%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1/13%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3/11%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1/4%</w:t>
            </w:r>
          </w:p>
        </w:tc>
      </w:tr>
      <w:tr w:rsidR="00850078" w:rsidRPr="00850078" w:rsidTr="00224D81">
        <w:trPr>
          <w:trHeight w:val="366"/>
        </w:trPr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19/21%</w:t>
            </w: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5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</w:tr>
      <w:tr w:rsidR="00850078" w:rsidRPr="00850078" w:rsidTr="00224D81"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jc w:val="both"/>
              <w:rPr>
                <w:rFonts w:ascii="Times New Roman" w:hAnsi="Times New Roman"/>
                <w:b/>
              </w:rPr>
            </w:pPr>
            <w:r w:rsidRPr="00850078">
              <w:rPr>
                <w:rFonts w:ascii="Times New Roman" w:hAnsi="Times New Roman"/>
                <w:b/>
              </w:rPr>
              <w:t>2020/2021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4/20%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1/6%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3/16%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3/8%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3/25%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4/17%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1/4%</w:t>
            </w:r>
          </w:p>
        </w:tc>
      </w:tr>
      <w:tr w:rsidR="00850078" w:rsidRPr="00850078" w:rsidTr="00224D81"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85007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jc w:val="center"/>
              <w:rPr>
                <w:rFonts w:ascii="Times New Roman" w:hAnsi="Times New Roman"/>
              </w:rPr>
            </w:pPr>
            <w:r w:rsidRPr="00850078">
              <w:rPr>
                <w:rFonts w:ascii="Times New Roman" w:hAnsi="Times New Roman"/>
              </w:rPr>
              <w:t>11/12%</w:t>
            </w: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078" w:rsidRPr="00850078" w:rsidRDefault="00850078" w:rsidP="00850078">
            <w:pPr>
              <w:rPr>
                <w:rFonts w:ascii="Times New Roman" w:hAnsi="Times New Roman"/>
              </w:rPr>
            </w:pPr>
          </w:p>
        </w:tc>
      </w:tr>
    </w:tbl>
    <w:p w:rsidR="00850078" w:rsidRPr="00850078" w:rsidRDefault="00850078" w:rsidP="0085007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Состав студенческого совета 2020/2021 учебного года в разрезе курсов обучения в динамике двух лет</w:t>
      </w:r>
    </w:p>
    <w:p w:rsidR="00850078" w:rsidRDefault="00850078" w:rsidP="00850078">
      <w:pPr>
        <w:spacing w:after="0"/>
        <w:ind w:firstLine="4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4DD19E1" wp14:editId="7136B2B7">
            <wp:simplePos x="0" y="0"/>
            <wp:positionH relativeFrom="column">
              <wp:posOffset>5287010</wp:posOffset>
            </wp:positionH>
            <wp:positionV relativeFrom="paragraph">
              <wp:posOffset>4445</wp:posOffset>
            </wp:positionV>
            <wp:extent cx="3699510" cy="1722120"/>
            <wp:effectExtent l="0" t="0" r="0" b="0"/>
            <wp:wrapTight wrapText="bothSides">
              <wp:wrapPolygon edited="0">
                <wp:start x="3559" y="1195"/>
                <wp:lineTo x="3448" y="4062"/>
                <wp:lineTo x="6006" y="5496"/>
                <wp:lineTo x="10789" y="5496"/>
                <wp:lineTo x="8787" y="9319"/>
                <wp:lineTo x="6785" y="12186"/>
                <wp:lineTo x="6785" y="13142"/>
                <wp:lineTo x="10789" y="13142"/>
                <wp:lineTo x="9009" y="16726"/>
                <wp:lineTo x="9009" y="17681"/>
                <wp:lineTo x="19687" y="18398"/>
                <wp:lineTo x="20577" y="18398"/>
                <wp:lineTo x="21022" y="17681"/>
                <wp:lineTo x="20799" y="16965"/>
                <wp:lineTo x="19576" y="16965"/>
                <wp:lineTo x="21133" y="14814"/>
                <wp:lineTo x="20688" y="14336"/>
                <wp:lineTo x="10789" y="13142"/>
                <wp:lineTo x="19576" y="13142"/>
                <wp:lineTo x="21244" y="12425"/>
                <wp:lineTo x="21244" y="9080"/>
                <wp:lineTo x="10789" y="5496"/>
                <wp:lineTo x="15127" y="5496"/>
                <wp:lineTo x="17907" y="4062"/>
                <wp:lineTo x="17796" y="1195"/>
                <wp:lineTo x="3559" y="1195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0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72F87C" wp14:editId="07B39D5E">
            <wp:extent cx="4008474" cy="1648047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C273EA" w:rsidRDefault="00850078" w:rsidP="0085007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73EA" w:rsidSect="00E643D6">
          <w:pgSz w:w="16838" w:h="11906" w:orient="landscape"/>
          <w:pgMar w:top="1701" w:right="1134" w:bottom="993" w:left="1134" w:header="708" w:footer="708" w:gutter="0"/>
          <w:cols w:space="708"/>
          <w:docGrid w:linePitch="360"/>
        </w:sect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850078">
        <w:rPr>
          <w:rFonts w:ascii="Times New Roman" w:eastAsia="Calibri" w:hAnsi="Times New Roman" w:cs="Times New Roman"/>
          <w:sz w:val="24"/>
          <w:szCs w:val="24"/>
        </w:rPr>
        <w:t xml:space="preserve"> в студенческий совет вошли обучающиеся всех специальностей 2-4 курсов. В динамике двух лет количественный состав уменьшился с 24 до 19 человек (с 16% до 12% от общего числа обучающихся), вернувшись к показателям 2018/2019 учебного года. При этом преобладание студентов 3-4- курсов преодолено и 2 курс достаточно уверенно занимает по численности вторую позицию. Это демонстрирует высокую активность обучающихся и может стать точкой роста в активизации работы студенческого совета - повышения заинтересованности студентов в общественной жизни, в продвижении и реализации творческих инициатив, </w:t>
      </w:r>
      <w:r w:rsidRPr="00850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правовой и политической культуры обучающихся, расширения конструктивного участия в принятии решений, затрагивающих права и интересы студентов.</w:t>
      </w:r>
    </w:p>
    <w:p w:rsidR="00850078" w:rsidRPr="00850078" w:rsidRDefault="00850078" w:rsidP="00850078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14</w:t>
      </w:r>
    </w:p>
    <w:p w:rsidR="00850078" w:rsidRPr="00850078" w:rsidRDefault="00850078" w:rsidP="00850078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 победителях конкурсов различного уровня </w:t>
      </w:r>
    </w:p>
    <w:p w:rsidR="00850078" w:rsidRPr="00850078" w:rsidRDefault="00850078" w:rsidP="00850078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2020/2021 учебный год</w:t>
      </w: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"/>
        <w:gridCol w:w="2532"/>
        <w:gridCol w:w="8459"/>
        <w:gridCol w:w="2835"/>
      </w:tblGrid>
      <w:tr w:rsidR="00850078" w:rsidRPr="00850078" w:rsidTr="003D5EF5">
        <w:trPr>
          <w:trHeight w:val="20"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CC1EB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CC1E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Участник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CC1E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конкурса, место проведения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078" w:rsidRPr="00850078" w:rsidRDefault="00850078" w:rsidP="00CC1E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Награда</w:t>
            </w:r>
          </w:p>
        </w:tc>
      </w:tr>
      <w:tr w:rsidR="00850078" w:rsidRPr="00850078" w:rsidTr="0085007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50078" w:rsidRPr="00850078" w:rsidRDefault="00850078" w:rsidP="00CC1EB6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Международные конкурсы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Ансамбль (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К., Спиридонова С.)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онлай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>н-конкурс «Жар-Птица России», 25.01-0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  <w:tab w:val="right" w:pos="245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Ансамбль</w:t>
            </w:r>
            <w:r w:rsidRPr="00850078">
              <w:rPr>
                <w:rFonts w:ascii="Times New Roman" w:eastAsia="Calibri" w:hAnsi="Times New Roman" w:cs="Times New Roman"/>
              </w:rPr>
              <w:tab/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  <w:lang w:val="en-US"/>
              </w:rPr>
              <w:t>Art</w:t>
            </w:r>
            <w:r w:rsidRPr="00850078">
              <w:rPr>
                <w:rFonts w:ascii="Times New Roman" w:eastAsia="Calibri" w:hAnsi="Times New Roman" w:cs="Times New Roman"/>
              </w:rPr>
              <w:t>-Контраст»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Международный конкурс оркестров и инструментальных ансамблей «Симфония мира», 8-11.04.2021,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Санкт-Петербург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Балуева О. 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инструме</w:t>
            </w:r>
            <w:r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тального исполнительства «Роза Ветров. Весна 2021»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21-25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>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премии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Батраев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VII Международн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ый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фестивал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-конкурс ударных инструментов,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мажореток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и маршевых оркестров, 27.11-04.12.2020,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Санкт-Петербург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Бачков С.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Международн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ый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конкурс молодых исполнителей на струнных инструментах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им. М.М.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Берлянчика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>, 13-14.03.2021</w:t>
            </w:r>
            <w:r w:rsidR="00BA6C90">
              <w:rPr>
                <w:rFonts w:ascii="Times New Roman" w:eastAsia="Calibri" w:hAnsi="Times New Roman" w:cs="Times New Roman"/>
                <w:color w:val="000000"/>
              </w:rPr>
              <w:t>, г. Магнитогорск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Бурцева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конкурс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фестиваль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исполнителей на баяне, аккордеоне и гармони «ФЕЕРИЯ АККОРДЕОНА», 24-25.04.2021, 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Валеева Н.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конкурс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фестиваль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исполнителей на баяне, аккордеоне и гармони «ФЕЕРИЯ АККОРДЕОНА», 24-25.04.2021, 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Верингэ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Ю.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многожанровый детский, взрослый, профессиональный конкурс, 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Гран-При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Дуэт «Борей»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(Бурцева Д., Валеева Н.)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конкурс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фестиваль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исполнителей на баяне, аккордеоне и гармони «ФЕЕРИЯ АККОРДЕОНА», 24-25.04.2021, 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Добровольский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(XI Всероссийски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й) конкурс-фестиваль баянистов,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аккордеонистов и гармонистов «Друг баян» им. В.С.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Брызгалина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10-13.05.2021, 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 xml:space="preserve">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Дуэт (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Каранчинцева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П., 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Садикова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(XI Всероссийски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й) конкурс-фестиваль баянистов,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аккордеонистов и гармонистов «Друг баян» им. В.С.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Брызгалина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10-13.05.2021, 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 xml:space="preserve">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Загарских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С.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«Твой успех», 20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>.12.2020-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Зорин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VII Международн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ый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фестивал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-конкурс ударных инструментов,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мажореток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и маршевых оркестров, 27.11-04.12.2020, г. Санкт-Петербург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Иванова К.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музыкантов-исполнителей «Путь к совершенству», </w:t>
            </w:r>
            <w:r w:rsidR="00CC1EB6">
              <w:rPr>
                <w:rFonts w:ascii="Times New Roman" w:eastAsia="Calibri" w:hAnsi="Times New Roman" w:cs="Times New Roman"/>
                <w:color w:val="000000"/>
              </w:rPr>
              <w:t xml:space="preserve">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28-29.10.2020, г. Тамбов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E47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 Международный конкурс "Мир музыки", </w:t>
            </w:r>
            <w:r w:rsidR="003E4706">
              <w:rPr>
                <w:rFonts w:ascii="Times New Roman" w:eastAsia="Calibri" w:hAnsi="Times New Roman" w:cs="Times New Roman"/>
                <w:color w:val="000000"/>
              </w:rPr>
              <w:t>01.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Камерный ансамбль (Курочкина А. – 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Ногай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E47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музыкально-художественного творчества VIENNA WALTZ, 19</w:t>
            </w:r>
            <w:r w:rsidR="003E4706">
              <w:rPr>
                <w:rFonts w:ascii="Times New Roman" w:eastAsia="Calibri" w:hAnsi="Times New Roman" w:cs="Times New Roman"/>
                <w:color w:val="000000"/>
              </w:rPr>
              <w:t>.01-0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="003E4706">
              <w:rPr>
                <w:rFonts w:ascii="Times New Roman" w:eastAsia="Calibri" w:hAnsi="Times New Roman" w:cs="Times New Roman"/>
                <w:color w:val="000000"/>
              </w:rPr>
              <w:t>.02.2021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Австрия, </w:t>
            </w:r>
            <w:r w:rsidR="003E4706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Вена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Камерный ансамбль (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Сагидуллина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Т., Цюпа М.)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E47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Международный музыкальный  конкурс, посвящённый И.С. Баху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Maestoso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», </w:t>
            </w:r>
            <w:r w:rsidR="003E4706">
              <w:rPr>
                <w:rFonts w:ascii="Times New Roman" w:eastAsia="Calibri" w:hAnsi="Times New Roman" w:cs="Times New Roman"/>
                <w:color w:val="000000"/>
              </w:rPr>
              <w:t xml:space="preserve">01.02.2021,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Ижевск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Карагичева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музыкантов-исполнителей «Путь к совершенству», </w:t>
            </w:r>
            <w:r w:rsidR="00231CEA">
              <w:rPr>
                <w:rFonts w:ascii="Times New Roman" w:eastAsia="Calibri" w:hAnsi="Times New Roman" w:cs="Times New Roman"/>
                <w:color w:val="000000"/>
              </w:rPr>
              <w:t xml:space="preserve">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28-29.10.2020, г. Тамбов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Карвель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Г.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конкурс 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Вокальное и инструментальное творчество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13.10.2020,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г. Красноярск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Кильбахтин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IV Международный конкурс «Звездный Олимп», 15.10-08.12.2020, 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Кислицына У.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фестиваль-конкурс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Планета талантов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10.10.2020,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Козач</w:t>
            </w:r>
            <w:r w:rsidR="00893F52">
              <w:rPr>
                <w:rFonts w:ascii="Times New Roman" w:eastAsia="Calibri" w:hAnsi="Times New Roman" w:cs="Times New Roman"/>
              </w:rPr>
              <w:t>о</w:t>
            </w:r>
            <w:r w:rsidRPr="00850078">
              <w:rPr>
                <w:rFonts w:ascii="Times New Roman" w:eastAsia="Calibri" w:hAnsi="Times New Roman" w:cs="Times New Roman"/>
              </w:rPr>
              <w:t>к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IV Международный конкурс «Звездный Олимп», 15.10-08.12.2020, 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93F52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I М</w:t>
            </w:r>
            <w:r w:rsidR="00850078" w:rsidRPr="00850078">
              <w:rPr>
                <w:rFonts w:ascii="Times New Roman" w:eastAsia="Calibri" w:hAnsi="Times New Roman" w:cs="Times New Roman"/>
                <w:color w:val="000000"/>
              </w:rPr>
              <w:t>еждународный конкурс исполнителей на духовых и ударных инструментах «Высота», 09.11-21.12.2020,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 Международный конкурс музыкального исполнительства «KAZAN – MUSIC ЙОРТ», 17-18.04.2021, г.</w:t>
            </w:r>
            <w:r w:rsidR="00231CE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Колев П.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Коновалова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художественного творчества в сфере музыкально-компьютерных технологий, мультимедиа проектов, электронных и печатных учебных пособий, печатных работ и музыкальных композиций «Классика и современность», </w:t>
            </w:r>
            <w:r w:rsidR="00231CEA">
              <w:rPr>
                <w:rFonts w:ascii="Times New Roman" w:eastAsia="Calibri" w:hAnsi="Times New Roman" w:cs="Times New Roman"/>
                <w:color w:val="000000"/>
              </w:rPr>
              <w:t xml:space="preserve">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1-27.03.2021, 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Колина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конкурс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Молодые голоса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10.09.2020, г. Красноярск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Колтунов И.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 Международный конкурс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Петро-Павловские ассамблеи гармоники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8-18.04.2021, г.</w:t>
            </w:r>
            <w:r w:rsidR="00231CE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Сан</w:t>
            </w:r>
            <w:r w:rsidR="00231CEA">
              <w:rPr>
                <w:rFonts w:ascii="Times New Roman" w:eastAsia="Calibri" w:hAnsi="Times New Roman" w:cs="Times New Roman"/>
                <w:color w:val="000000"/>
              </w:rPr>
              <w:t>кт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-Петербург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Комарова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  <w:lang w:val="en-US"/>
              </w:rPr>
              <w:t>V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Международный конкурс «Золотой Олимп», 10-20.04.2021, 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Кротова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IV Международный конкурс «Звездный Олимп», 15.10-08.12.2020, 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Кубышев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I</w:t>
            </w:r>
            <w:r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Международный конкурс музыкантов-исполнителей «Посвящение И. С. Баху»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,                    20-21.02.2021,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Курочкина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музыкантов-исполнителей «Путь к совершенству»,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28-29.10.2020, г. Тамбов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93F52" w:rsidP="003D5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VIII М</w:t>
            </w:r>
            <w:r w:rsidR="00850078" w:rsidRPr="00850078">
              <w:rPr>
                <w:rFonts w:ascii="Times New Roman" w:eastAsia="Calibri" w:hAnsi="Times New Roman" w:cs="Times New Roman"/>
                <w:color w:val="000000"/>
              </w:rPr>
              <w:t>еждународный конкурс «Музыкальная шкатулка» Россия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-Германия</w:t>
            </w:r>
            <w:r w:rsidR="00850078" w:rsidRPr="00850078">
              <w:rPr>
                <w:rFonts w:ascii="Times New Roman" w:eastAsia="Calibri" w:hAnsi="Times New Roman" w:cs="Times New Roman"/>
                <w:color w:val="000000"/>
              </w:rPr>
              <w:t xml:space="preserve">-Китай,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   </w:t>
            </w:r>
            <w:r w:rsidR="00850078" w:rsidRPr="00850078">
              <w:rPr>
                <w:rFonts w:ascii="Times New Roman" w:eastAsia="Calibri" w:hAnsi="Times New Roman" w:cs="Times New Roman"/>
                <w:color w:val="000000"/>
              </w:rPr>
              <w:t>01-31.12.2020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, г. Омск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1F4C2C" w:rsidRDefault="00850078" w:rsidP="003D5EF5">
            <w:pPr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Международный музыкальный  конкурс, посвящённый И.С. Баху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Maestoso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»,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0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.02.2021,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="001F4C2C">
              <w:rPr>
                <w:rFonts w:ascii="Times New Roman" w:eastAsia="Calibri" w:hAnsi="Times New Roman" w:cs="Times New Roman"/>
                <w:color w:val="000000"/>
              </w:rPr>
              <w:t>Ижевск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1 степени</w:t>
            </w:r>
          </w:p>
        </w:tc>
      </w:tr>
      <w:tr w:rsidR="003D5EF5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F5" w:rsidRPr="00850078" w:rsidRDefault="003D5EF5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F5" w:rsidRPr="00850078" w:rsidRDefault="003D5EF5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F5" w:rsidRPr="00850078" w:rsidRDefault="003D5EF5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музыкально-художественного творчества VIENNA WALTZ, 19</w:t>
            </w:r>
            <w:r>
              <w:rPr>
                <w:rFonts w:ascii="Times New Roman" w:eastAsia="Calibri" w:hAnsi="Times New Roman" w:cs="Times New Roman"/>
                <w:color w:val="000000"/>
              </w:rPr>
              <w:t>.01-0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</w:rPr>
              <w:t>.02.2021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Австрия,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Вена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EF5" w:rsidRPr="00850078" w:rsidRDefault="003D5EF5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Кушнарева А.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художественного творчества в сфере музыкально-компьютерных технологий, мультимедиа проектов, электронных и печатных учебных пособий, печатных работ и музыкальных композиций «Классика и современность»,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1-27.03.2021,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93F52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Кюркчя</w:t>
            </w:r>
            <w:r w:rsidR="00850078" w:rsidRPr="00850078">
              <w:rPr>
                <w:rFonts w:ascii="Times New Roman" w:eastAsia="Calibri" w:hAnsi="Times New Roman" w:cs="Times New Roman"/>
              </w:rPr>
              <w:t>н</w:t>
            </w:r>
            <w:proofErr w:type="spellEnd"/>
            <w:r w:rsidR="00850078" w:rsidRPr="00850078">
              <w:rPr>
                <w:rFonts w:ascii="Times New Roman" w:eastAsia="Calibri" w:hAnsi="Times New Roman" w:cs="Times New Roman"/>
              </w:rPr>
              <w:t xml:space="preserve"> М.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D5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многожанровый детский, взрослый, профессиональный конкурс,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33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Максимовских А.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D5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«Твой успех», 20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.12.2020-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Матвеев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VI Международный конкурс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фестиваль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исполнителей на баяне, аккордеоне и гармони «ФЕЕРИЯ АККОРДЕОНА», 24-25.04.2021, г. 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Матошин С.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 Большой Международный конкурс среди музыкантов по видеозаписям,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02-15.03.2021, </w:t>
            </w:r>
            <w:r w:rsidR="00893F52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Елец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Оркестр русских народных инструментов «Сияние Севера»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творческий проект «Конкурс будущих звезд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Start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star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!», 22.04.2021, г. Санкт-Петербург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3D5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 Международный онлайн-конкурс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«Балалайка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–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душа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России», 12-24.04.2021,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Рашкулевич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Международный конкурс музыкантов-исполнителей «Путь к совершенству», 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 xml:space="preserve">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28-29.10.2020, г. Тамбов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ждународный конкурс-фестиваль 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Уральская фантазия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15-17</w:t>
            </w:r>
            <w:r w:rsidR="003D5EF5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 xml:space="preserve">     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Сайтчабарова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 многожанровый детский, взрослый, профессиональный конкурс,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Серкова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Международный, музыкальный, ежегодный открытый дистанционный конкурс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 xml:space="preserve">                    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В единстве мы сильны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01-04.11.2020, г. Санкт-Петербург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Соловьёв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 Международный (XI Всероссийский) конкурс-фестиваль баянистов, аккордеонистов и гармонистов «Друг баян» им. В.С.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Брызгалина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, 10-13.05.2021,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 xml:space="preserve">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г. Курган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Спиридонова С.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онлайн-конкурс «Жар-Птица России», 25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.01-05.02.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Стародумов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 Международный конкурс 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Петро-Павловские ассамблеи гармоники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8-18.04.2021, г. Санкт-Петербург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ab/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Черникова И.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Международный конкурс курсовых работ (проектных работ)</w:t>
            </w:r>
            <w:r w:rsidR="00C66CEB">
              <w:rPr>
                <w:rFonts w:ascii="Times New Roman" w:eastAsia="Calibri" w:hAnsi="Times New Roman" w:cs="Times New Roman"/>
              </w:rPr>
              <w:t>,</w:t>
            </w:r>
            <w:r w:rsidRPr="00850078">
              <w:rPr>
                <w:rFonts w:ascii="Times New Roman" w:eastAsia="Calibri" w:hAnsi="Times New Roman" w:cs="Times New Roman"/>
              </w:rPr>
              <w:t xml:space="preserve"> 25.05.2021</w:t>
            </w:r>
            <w:r w:rsidR="00C66CEB">
              <w:rPr>
                <w:rFonts w:ascii="Times New Roman" w:eastAsia="Calibri" w:hAnsi="Times New Roman" w:cs="Times New Roman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</w:rPr>
              <w:t>г. Нижний Новгород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Лауреат 2 степени</w:t>
            </w:r>
          </w:p>
        </w:tc>
      </w:tr>
      <w:tr w:rsidR="00C66CEB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CEB" w:rsidRPr="00850078" w:rsidRDefault="00C66CEB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CEB" w:rsidRPr="00850078" w:rsidRDefault="00C66CEB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К.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EB" w:rsidRPr="00850078" w:rsidRDefault="00C66CEB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онлайн-конкурс «Жар-Птица России», 25</w:t>
            </w:r>
            <w:r>
              <w:rPr>
                <w:rFonts w:ascii="Times New Roman" w:eastAsia="Calibri" w:hAnsi="Times New Roman" w:cs="Times New Roman"/>
                <w:color w:val="000000"/>
              </w:rPr>
              <w:t>.01-05.02.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EB" w:rsidRPr="00850078" w:rsidRDefault="00C66CEB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6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Международный конкурс «Твой успех», 20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.12.2020-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28</w:t>
            </w:r>
            <w:r w:rsidR="00C66CEB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Шапенкова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М.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III Международн</w:t>
            </w:r>
            <w:r w:rsidR="001D0EFB">
              <w:rPr>
                <w:rFonts w:ascii="Times New Roman" w:eastAsia="Calibri" w:hAnsi="Times New Roman" w:cs="Times New Roman"/>
                <w:color w:val="000000"/>
              </w:rPr>
              <w:t>ый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конкурс-фестивал</w:t>
            </w:r>
            <w:r w:rsidR="001D0EFB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исполнительского искусства «Весенний экспромт – 2021», 22-26.03.2021, 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Нижневартовск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85007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50078" w:rsidRPr="00850078" w:rsidRDefault="00850078" w:rsidP="00CC1EB6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Всероссийские конкурсы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Абдурах</w:t>
            </w:r>
            <w:r w:rsidR="001D0EFB">
              <w:rPr>
                <w:rFonts w:ascii="Times New Roman" w:eastAsia="Calibri" w:hAnsi="Times New Roman" w:cs="Times New Roman"/>
              </w:rPr>
              <w:t>м</w:t>
            </w:r>
            <w:r w:rsidRPr="00850078">
              <w:rPr>
                <w:rFonts w:ascii="Times New Roman" w:eastAsia="Calibri" w:hAnsi="Times New Roman" w:cs="Times New Roman"/>
              </w:rPr>
              <w:t>онов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EE1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 Всероссийск</w:t>
            </w:r>
            <w:r w:rsidR="00EE1B7B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литературн</w:t>
            </w:r>
            <w:r w:rsidR="00EE1B7B">
              <w:rPr>
                <w:rFonts w:ascii="Times New Roman" w:eastAsia="Calibri" w:hAnsi="Times New Roman" w:cs="Times New Roman"/>
              </w:rPr>
              <w:t>ый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чтецов русской литературы ХХ века «Поэтика»</w:t>
            </w:r>
            <w:r w:rsidR="00EE1B7B">
              <w:rPr>
                <w:rFonts w:ascii="Times New Roman" w:eastAsia="Calibri" w:hAnsi="Times New Roman" w:cs="Times New Roman"/>
              </w:rPr>
              <w:t xml:space="preserve">, посвященный </w:t>
            </w:r>
            <w:r w:rsidRPr="00850078">
              <w:rPr>
                <w:rFonts w:ascii="Times New Roman" w:eastAsia="Calibri" w:hAnsi="Times New Roman" w:cs="Times New Roman"/>
              </w:rPr>
              <w:t>125</w:t>
            </w:r>
            <w:r w:rsidR="00EE1B7B">
              <w:rPr>
                <w:rFonts w:ascii="Times New Roman" w:eastAsia="Calibri" w:hAnsi="Times New Roman" w:cs="Times New Roman"/>
              </w:rPr>
              <w:t>-</w:t>
            </w:r>
            <w:r w:rsidRPr="00850078">
              <w:rPr>
                <w:rFonts w:ascii="Times New Roman" w:eastAsia="Calibri" w:hAnsi="Times New Roman" w:cs="Times New Roman"/>
              </w:rPr>
              <w:t>лет</w:t>
            </w:r>
            <w:r w:rsidR="00EE1B7B">
              <w:rPr>
                <w:rFonts w:ascii="Times New Roman" w:eastAsia="Calibri" w:hAnsi="Times New Roman" w:cs="Times New Roman"/>
              </w:rPr>
              <w:t>ию</w:t>
            </w:r>
            <w:r w:rsidRPr="00850078">
              <w:rPr>
                <w:rFonts w:ascii="Times New Roman" w:eastAsia="Calibri" w:hAnsi="Times New Roman" w:cs="Times New Roman"/>
              </w:rPr>
              <w:t xml:space="preserve"> со дня рождения поэта С.А. Есенина, </w:t>
            </w:r>
            <w:r w:rsidR="00EE1B7B">
              <w:rPr>
                <w:rFonts w:ascii="Times New Roman" w:eastAsia="Calibri" w:hAnsi="Times New Roman" w:cs="Times New Roman"/>
              </w:rPr>
              <w:t xml:space="preserve">                         </w:t>
            </w:r>
            <w:r w:rsidRPr="00850078">
              <w:rPr>
                <w:rFonts w:ascii="Times New Roman" w:eastAsia="Calibri" w:hAnsi="Times New Roman" w:cs="Times New Roman"/>
              </w:rPr>
              <w:t>01.10-22.12.2020</w:t>
            </w:r>
            <w:r w:rsidR="00EE1B7B">
              <w:rPr>
                <w:rFonts w:ascii="Times New Roman" w:eastAsia="Calibri" w:hAnsi="Times New Roman" w:cs="Times New Roman"/>
              </w:rPr>
              <w:t>, г. Электрогорск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Победитель конкурса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EE1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>,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17-24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 xml:space="preserve">,          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3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Ансамбль (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К., Спиридонова С.)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EE1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Открытый республиканский конкурс исполнителей на домре и балалайке 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Туган як (Родной край)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27-28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</w:t>
            </w:r>
            <w:r w:rsidR="00EE1B7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FB" w:rsidRDefault="001D0EFB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Ансамбль</w:t>
            </w:r>
          </w:p>
          <w:p w:rsidR="00850078" w:rsidRPr="00850078" w:rsidRDefault="001D0EFB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r w:rsidR="00850078" w:rsidRPr="00850078">
              <w:rPr>
                <w:rFonts w:ascii="Times New Roman" w:eastAsia="Calibri" w:hAnsi="Times New Roman" w:cs="Times New Roman"/>
                <w:lang w:val="en-US"/>
              </w:rPr>
              <w:t>Art</w:t>
            </w:r>
            <w:r w:rsidR="00850078" w:rsidRPr="00850078">
              <w:rPr>
                <w:rFonts w:ascii="Times New Roman" w:eastAsia="Calibri" w:hAnsi="Times New Roman" w:cs="Times New Roman"/>
              </w:rPr>
              <w:t>-Контраст</w:t>
            </w:r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II Всероссийский дистанционный фестиваль-конкурс исполнителей на народных инструментах «Созвездия Арктики – 2020», посвящённый 75-летию Победы в Великой отечественной войне, 01-10.12.2020, г. Якутск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Бакижанова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93F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Всероссийск</w:t>
            </w:r>
            <w:r w:rsidR="00893F52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исполнительского мастерства </w:t>
            </w:r>
            <w:r w:rsidR="00EE1B7B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Талант, вдохновение, успех</w:t>
            </w:r>
            <w:r w:rsidR="00EE1B7B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15.12.2020, г. Ханты-Мансийск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VI открыт</w:t>
            </w:r>
            <w:r w:rsidR="001D0EFB">
              <w:rPr>
                <w:rFonts w:ascii="Times New Roman" w:eastAsia="Calibri" w:hAnsi="Times New Roman" w:cs="Times New Roman"/>
              </w:rPr>
              <w:t>ый</w:t>
            </w:r>
            <w:r w:rsidRPr="00850078">
              <w:rPr>
                <w:rFonts w:ascii="Times New Roman" w:eastAsia="Calibri" w:hAnsi="Times New Roman" w:cs="Times New Roman"/>
              </w:rPr>
              <w:t xml:space="preserve"> всероссийск</w:t>
            </w:r>
            <w:r w:rsidR="001D0EFB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имени Карла Черни, 23.11-23.12.2020</w:t>
            </w:r>
            <w:r w:rsidR="00EE1B7B">
              <w:rPr>
                <w:rFonts w:ascii="Times New Roman" w:eastAsia="Calibri" w:hAnsi="Times New Roman" w:cs="Times New Roman"/>
              </w:rPr>
              <w:t>, г. Омск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Биляк А.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XIII Всероссийская дистанционная олимпиада с международным участием, </w:t>
            </w:r>
            <w:r w:rsidR="001D0EFB">
              <w:rPr>
                <w:rFonts w:ascii="Times New Roman" w:eastAsia="Calibri" w:hAnsi="Times New Roman" w:cs="Times New Roman"/>
                <w:color w:val="000000"/>
              </w:rPr>
              <w:t>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1D0EFB">
              <w:rPr>
                <w:rFonts w:ascii="Times New Roman" w:eastAsia="Calibri" w:hAnsi="Times New Roman" w:cs="Times New Roman"/>
                <w:color w:val="000000"/>
              </w:rPr>
              <w:t xml:space="preserve">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Новосибирск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 место</w:t>
            </w:r>
          </w:p>
        </w:tc>
      </w:tr>
      <w:tr w:rsidR="001D0EFB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FB" w:rsidRPr="00850078" w:rsidRDefault="001D0EFB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FB" w:rsidRPr="00850078" w:rsidRDefault="001D0EFB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Вагина Д.</w:t>
            </w:r>
          </w:p>
          <w:p w:rsidR="001D0EFB" w:rsidRPr="00850078" w:rsidRDefault="001D0EFB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FB" w:rsidRPr="00850078" w:rsidRDefault="001D0EFB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XIII Всероссийская дистанционная олимпиада с международным участием, </w:t>
            </w:r>
            <w:r>
              <w:rPr>
                <w:rFonts w:ascii="Times New Roman" w:eastAsia="Calibri" w:hAnsi="Times New Roman" w:cs="Times New Roman"/>
                <w:color w:val="000000"/>
              </w:rPr>
              <w:t>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Новосибирск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FB" w:rsidRPr="00850078" w:rsidRDefault="001D0EFB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Гусева В.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1 тур Всероссийского конкурса-фестиваля </w:t>
            </w:r>
            <w:r w:rsidR="001D0EFB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1D0EFB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02-03.10.2020,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Прошла во 2 тур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1D0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2 (финальный) тур Всероссийского конкурса-фестиваля </w:t>
            </w:r>
            <w:r w:rsidR="001D0EFB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1D0EFB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20-21.11.2020,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750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 Всероссийский конкурс вокального искусства «Ликование весны», 1-30</w:t>
            </w:r>
            <w:r w:rsidR="00875088">
              <w:rPr>
                <w:rFonts w:ascii="Times New Roman" w:eastAsia="Calibri" w:hAnsi="Times New Roman" w:cs="Times New Roman"/>
                <w:color w:val="000000"/>
              </w:rPr>
              <w:t>.03.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875088">
              <w:rPr>
                <w:rFonts w:ascii="Times New Roman" w:eastAsia="Calibri" w:hAnsi="Times New Roman" w:cs="Times New Roman"/>
                <w:color w:val="000000"/>
              </w:rPr>
              <w:t xml:space="preserve">      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Дуэт </w:t>
            </w:r>
            <w:r w:rsidR="00875088" w:rsidRPr="00850078">
              <w:rPr>
                <w:rFonts w:ascii="Times New Roman" w:eastAsia="Calibri" w:hAnsi="Times New Roman" w:cs="Times New Roman"/>
              </w:rPr>
              <w:t>(</w:t>
            </w:r>
            <w:proofErr w:type="spellStart"/>
            <w:r w:rsidR="00875088" w:rsidRPr="00850078">
              <w:rPr>
                <w:rFonts w:ascii="Times New Roman" w:eastAsia="Calibri" w:hAnsi="Times New Roman" w:cs="Times New Roman"/>
              </w:rPr>
              <w:t>Шайметова</w:t>
            </w:r>
            <w:proofErr w:type="spellEnd"/>
            <w:r w:rsidR="00875088" w:rsidRPr="00850078">
              <w:rPr>
                <w:rFonts w:ascii="Times New Roman" w:eastAsia="Calibri" w:hAnsi="Times New Roman" w:cs="Times New Roman"/>
              </w:rPr>
              <w:t xml:space="preserve"> К., Спиридонова С.)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750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I Всероссийский конкурс исполнителей на народных инструментах </w:t>
            </w:r>
            <w:r w:rsidR="0087508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Домра ФЕСТ</w:t>
            </w:r>
            <w:r w:rsidR="0087508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22-24.12.2020,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Иванова В.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750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 w:rsidR="00875088"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 w:rsidR="00875088"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 w:rsidR="00875088"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Иванова К.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1 тур Всероссийского конкурса-фестиваля </w:t>
            </w:r>
            <w:r w:rsidR="0087508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87508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02-03.10.2020,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Прошла во 2 тур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750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Всероссийск</w:t>
            </w:r>
            <w:r w:rsidR="00875088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исполнительского мастерства </w:t>
            </w:r>
            <w:r w:rsidR="0087508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Талант, вдохновение, успех</w:t>
            </w:r>
            <w:r w:rsidR="0087508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</w:rPr>
              <w:lastRenderedPageBreak/>
              <w:t>15.12.2020, г. Ханты-Мансийск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lastRenderedPageBreak/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Ихно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В.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VIII Всероссийский конкурс юных исполнителей на классической гитаре и мандолине имени В.М. 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Деруна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>, 14-15.11.2020, г. 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1 место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Карачинцева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П. </w:t>
            </w:r>
          </w:p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Лучший исполнитель стихов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и песен на тему Великой Отечественной войны, отдельная номинация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«Живое исполнение».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Козачок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III Всероссийский конкурс исполнителей на духовых и ударных инструментах среди учащихся музыкальных училищ, музыкальных колледжей и ССМШ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Фанфары Черноземья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посвященный 50-летию Воронежского государственного института искусств, 13-30.04.2021, г.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Воронеж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Колев П.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Всероссийская открытая олимпиада по музыкально-теоретическим дисциплинам, 01.02-15.03.2021,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Саратов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Дипломант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Колтунов И.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II Всероссийский дистанционный фестиваль-конкурс исполнителей на народных инструментах «Созвездия Арктики – 2020», посвящённый 75-летию Победы в Великой отечественной войне, 01-10.12.2020, г. Якутск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I  Всероссийский конкурс-фестиваль исполнителей на народных инструментах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>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Crazy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Balalaika</w:t>
            </w:r>
            <w:proofErr w:type="spellEnd"/>
            <w:r w:rsidR="008C493A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памяти Дмитрия Калинина, 28.02-03.03.2021,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Набережные Челны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Коненко С.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VIII Всероссийский конкурс юных исполнителей на классической гитаре и мандолине имени В.М. 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Деруна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>, 14-15.11.2020, г. 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Коновалова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V Всероссийский конкурс с международным участием «Музыковедческое эссе – 2021», 29.04.2021, г.</w:t>
            </w:r>
            <w:r w:rsidR="008C493A">
              <w:rPr>
                <w:rFonts w:ascii="Times New Roman" w:eastAsia="Calibri" w:hAnsi="Times New Roman" w:cs="Times New Roman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</w:rPr>
              <w:t>Губкин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Корешкова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XIII Всероссийская дистанционная олимпиада с международным участием,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>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 xml:space="preserve">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Новосибирск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Кубышев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Всероссийский музыкальный конкурс вокально-инструментального творчества «Музыкальная радуга», 1-30.04.2021,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EE1B7B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B7B" w:rsidRPr="00850078" w:rsidRDefault="00EE1B7B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B7B" w:rsidRPr="00850078" w:rsidRDefault="00EE1B7B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Кулешова М.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B7B" w:rsidRPr="00850078" w:rsidRDefault="00EE1B7B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 Всероссийск</w:t>
            </w:r>
            <w:r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литературн</w:t>
            </w:r>
            <w:r>
              <w:rPr>
                <w:rFonts w:ascii="Times New Roman" w:eastAsia="Calibri" w:hAnsi="Times New Roman" w:cs="Times New Roman"/>
              </w:rPr>
              <w:t>ый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чтецов русской литературы ХХ века «Поэтика»</w:t>
            </w:r>
            <w:r>
              <w:rPr>
                <w:rFonts w:ascii="Times New Roman" w:eastAsia="Calibri" w:hAnsi="Times New Roman" w:cs="Times New Roman"/>
              </w:rPr>
              <w:t xml:space="preserve">, посвященный </w:t>
            </w:r>
            <w:r w:rsidRPr="00850078">
              <w:rPr>
                <w:rFonts w:ascii="Times New Roman" w:eastAsia="Calibri" w:hAnsi="Times New Roman" w:cs="Times New Roman"/>
              </w:rPr>
              <w:t>125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850078">
              <w:rPr>
                <w:rFonts w:ascii="Times New Roman" w:eastAsia="Calibri" w:hAnsi="Times New Roman" w:cs="Times New Roman"/>
              </w:rPr>
              <w:t>лет</w:t>
            </w:r>
            <w:r>
              <w:rPr>
                <w:rFonts w:ascii="Times New Roman" w:eastAsia="Calibri" w:hAnsi="Times New Roman" w:cs="Times New Roman"/>
              </w:rPr>
              <w:t>ию</w:t>
            </w:r>
            <w:r w:rsidRPr="00850078">
              <w:rPr>
                <w:rFonts w:ascii="Times New Roman" w:eastAsia="Calibri" w:hAnsi="Times New Roman" w:cs="Times New Roman"/>
              </w:rPr>
              <w:t xml:space="preserve"> со дня рождения поэта С.А. Есенина, </w:t>
            </w:r>
            <w:r w:rsidR="008C493A">
              <w:rPr>
                <w:rFonts w:ascii="Times New Roman" w:eastAsia="Calibri" w:hAnsi="Times New Roman" w:cs="Times New Roman"/>
              </w:rPr>
              <w:t xml:space="preserve">                         </w:t>
            </w:r>
            <w:r w:rsidRPr="00850078">
              <w:rPr>
                <w:rFonts w:ascii="Times New Roman" w:eastAsia="Calibri" w:hAnsi="Times New Roman" w:cs="Times New Roman"/>
              </w:rPr>
              <w:lastRenderedPageBreak/>
              <w:t>01.10-22.12.2020</w:t>
            </w:r>
            <w:r>
              <w:rPr>
                <w:rFonts w:ascii="Times New Roman" w:eastAsia="Calibri" w:hAnsi="Times New Roman" w:cs="Times New Roman"/>
              </w:rPr>
              <w:t>, г. Электрогорск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B7B" w:rsidRPr="00850078" w:rsidRDefault="00EE1B7B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lastRenderedPageBreak/>
              <w:t>Победитель конкурса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Курочкина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1 тур Всероссийского конкурса-фестиваля </w:t>
            </w:r>
            <w:r w:rsidR="008C493A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8C493A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02-03.10.2020,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Прошла во 2 тур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2 (финальный) тур Всероссийского </w:t>
            </w:r>
            <w:r w:rsidR="008C493A" w:rsidRPr="00850078">
              <w:rPr>
                <w:rFonts w:ascii="Times New Roman" w:eastAsia="Calibri" w:hAnsi="Times New Roman" w:cs="Times New Roman"/>
              </w:rPr>
              <w:t xml:space="preserve">конкурса-фестиваля </w:t>
            </w:r>
            <w:r w:rsidR="008C493A">
              <w:rPr>
                <w:rFonts w:ascii="Times New Roman" w:eastAsia="Calibri" w:hAnsi="Times New Roman" w:cs="Times New Roman"/>
              </w:rPr>
              <w:t>«</w:t>
            </w:r>
            <w:r w:rsidR="008C493A"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8C493A">
              <w:rPr>
                <w:rFonts w:ascii="Times New Roman" w:eastAsia="Calibri" w:hAnsi="Times New Roman" w:cs="Times New Roman"/>
              </w:rPr>
              <w:t>»</w:t>
            </w:r>
            <w:r w:rsidR="008C493A" w:rsidRPr="00850078">
              <w:rPr>
                <w:rFonts w:ascii="Times New Roman" w:eastAsia="Calibri" w:hAnsi="Times New Roman" w:cs="Times New Roman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</w:rPr>
              <w:t>20-21.11.2020,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Всероссийск</w:t>
            </w:r>
            <w:r w:rsidR="008C493A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исполнительского мастерства </w:t>
            </w:r>
            <w:r w:rsidR="008C493A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Талант, вдохновение, успех</w:t>
            </w:r>
            <w:r w:rsidR="008C493A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15.12.2020, г. Ханты-Мансийск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ГРАН-ПРИ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VIII Всероссийская открытая олимпиада по музыкально-теоретическим дисциплинам, 01.02-15.03.2021, </w:t>
            </w:r>
            <w:r w:rsidR="008C493A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Саратов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Дипломант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Манько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2 (финальный)  тур общероссийского конкурса </w:t>
            </w:r>
            <w:r w:rsidR="008C493A">
              <w:rPr>
                <w:rFonts w:ascii="Times New Roman" w:eastAsia="Calibri" w:hAnsi="Times New Roman" w:cs="Times New Roman"/>
              </w:rPr>
              <w:t>«Молодые дарования России»</w:t>
            </w:r>
            <w:r w:rsidRPr="00850078">
              <w:rPr>
                <w:rFonts w:ascii="Times New Roman" w:eastAsia="Calibri" w:hAnsi="Times New Roman" w:cs="Times New Roman"/>
              </w:rPr>
              <w:t>, 27.11.2020, г. Москва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Оруджова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Н.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C4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VI открыт</w:t>
            </w:r>
            <w:r w:rsidR="008C493A">
              <w:rPr>
                <w:rFonts w:ascii="Times New Roman" w:eastAsia="Calibri" w:hAnsi="Times New Roman" w:cs="Times New Roman"/>
              </w:rPr>
              <w:t>ый</w:t>
            </w:r>
            <w:r w:rsidRPr="00850078">
              <w:rPr>
                <w:rFonts w:ascii="Times New Roman" w:eastAsia="Calibri" w:hAnsi="Times New Roman" w:cs="Times New Roman"/>
              </w:rPr>
              <w:t xml:space="preserve"> всероссийск</w:t>
            </w:r>
            <w:r w:rsidR="008C493A">
              <w:rPr>
                <w:rFonts w:ascii="Times New Roman" w:eastAsia="Calibri" w:hAnsi="Times New Roman" w:cs="Times New Roman"/>
              </w:rPr>
              <w:t>ий</w:t>
            </w:r>
            <w:r w:rsidRPr="00850078">
              <w:rPr>
                <w:rFonts w:ascii="Times New Roman" w:eastAsia="Calibri" w:hAnsi="Times New Roman" w:cs="Times New Roman"/>
              </w:rPr>
              <w:t xml:space="preserve"> конкурс имени Карла Черни, 23.11-23.12.2020</w:t>
            </w:r>
            <w:r w:rsidR="008C493A">
              <w:rPr>
                <w:rFonts w:ascii="Times New Roman" w:eastAsia="Calibri" w:hAnsi="Times New Roman" w:cs="Times New Roman"/>
              </w:rPr>
              <w:t>, г. Омск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Лучший исполнитель стихов и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песен на тему Великой Отечественной войны, отдельная номинация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«Точность сюжетного рисунка»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Олексийко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 </w:t>
            </w:r>
          </w:p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Лучший исполнитель стихов и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песен на тему Великой Отечественной войны, отдельная номинация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«Оригинальность интерпретации авторского текста»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Пазина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Лучший исполнитель стихов и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песен на тему Великой Отечественной войны, отдельная номинация</w:t>
            </w:r>
          </w:p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«Искренность исполнения».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Потехина Е. 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Рашкулевич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 Всероссийский конкурс  молодых исполнителей на классической гитаре «Гитарных струн мотивы», 05-10.12.2020,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2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Сафина А.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A575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XIII Всероссийская дистанционная олимпиада с международным участием, </w:t>
            </w:r>
            <w:r w:rsidR="00A57598">
              <w:rPr>
                <w:rFonts w:ascii="Times New Roman" w:eastAsia="Calibri" w:hAnsi="Times New Roman" w:cs="Times New Roman"/>
                <w:color w:val="000000"/>
              </w:rPr>
              <w:t>03.2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021, </w:t>
            </w:r>
            <w:r w:rsidR="00A57598">
              <w:rPr>
                <w:rFonts w:ascii="Times New Roman" w:eastAsia="Calibri" w:hAnsi="Times New Roman" w:cs="Times New Roman"/>
                <w:color w:val="000000"/>
              </w:rPr>
              <w:t xml:space="preserve">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Новосибирск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Серкова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 Всероссийский конкурс  молодых исполнителей на классической гитаре «Гитарных струн мотивы», 05-10.12.2020,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Спиридонова С.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A575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 Всероссийский конкурс исполни</w:t>
            </w:r>
            <w:r w:rsidR="00A57598">
              <w:rPr>
                <w:rFonts w:ascii="Times New Roman" w:eastAsia="Calibri" w:hAnsi="Times New Roman" w:cs="Times New Roman"/>
              </w:rPr>
              <w:t>телей на народных инструментах «</w:t>
            </w:r>
            <w:r w:rsidRPr="00850078">
              <w:rPr>
                <w:rFonts w:ascii="Times New Roman" w:eastAsia="Calibri" w:hAnsi="Times New Roman" w:cs="Times New Roman"/>
              </w:rPr>
              <w:t>Домра ФЕСТ</w:t>
            </w:r>
            <w:r w:rsidR="00A5759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22-24.12.2020,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A575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Открытый республиканский конкурс исп</w:t>
            </w:r>
            <w:r w:rsidR="00A57598">
              <w:rPr>
                <w:rFonts w:ascii="Times New Roman" w:eastAsia="Calibri" w:hAnsi="Times New Roman" w:cs="Times New Roman"/>
                <w:color w:val="000000"/>
              </w:rPr>
              <w:t>олнителей на домре и балалайке 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Туган як (Родной край)</w:t>
            </w:r>
            <w:r w:rsidR="00A57598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27-28</w:t>
            </w:r>
            <w:r w:rsidR="00A57598"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A575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III Всеросс</w:t>
            </w:r>
            <w:r w:rsidR="00A57598">
              <w:rPr>
                <w:rFonts w:ascii="Times New Roman" w:eastAsia="Calibri" w:hAnsi="Times New Roman" w:cs="Times New Roman"/>
              </w:rPr>
              <w:t>ийский конкурс по видеозаписям «</w:t>
            </w:r>
            <w:r w:rsidRPr="00850078">
              <w:rPr>
                <w:rFonts w:ascii="Times New Roman" w:eastAsia="Calibri" w:hAnsi="Times New Roman" w:cs="Times New Roman"/>
              </w:rPr>
              <w:t>В контакте с домрой, балалайкой</w:t>
            </w:r>
            <w:r w:rsidR="00A5759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</w:t>
            </w:r>
            <w:r w:rsidR="00A57598">
              <w:rPr>
                <w:rFonts w:ascii="Times New Roman" w:eastAsia="Calibri" w:hAnsi="Times New Roman" w:cs="Times New Roman"/>
              </w:rPr>
              <w:t xml:space="preserve">                  </w:t>
            </w:r>
            <w:r w:rsidRPr="00850078">
              <w:rPr>
                <w:rFonts w:ascii="Times New Roman" w:eastAsia="Calibri" w:hAnsi="Times New Roman" w:cs="Times New Roman"/>
              </w:rPr>
              <w:t>21-25.12.2020</w:t>
            </w:r>
            <w:r w:rsidR="00A57598">
              <w:rPr>
                <w:rFonts w:ascii="Times New Roman" w:eastAsia="Calibri" w:hAnsi="Times New Roman" w:cs="Times New Roman"/>
              </w:rPr>
              <w:t xml:space="preserve">, </w:t>
            </w:r>
            <w:r w:rsidR="00A57598" w:rsidRPr="00A57598">
              <w:rPr>
                <w:rFonts w:ascii="Times New Roman" w:eastAsia="Calibri" w:hAnsi="Times New Roman" w:cs="Times New Roman"/>
              </w:rPr>
              <w:t>г.</w:t>
            </w:r>
            <w:r w:rsidR="00A57598">
              <w:rPr>
                <w:rFonts w:ascii="Times New Roman" w:eastAsia="Calibri" w:hAnsi="Times New Roman" w:cs="Times New Roman"/>
              </w:rPr>
              <w:t xml:space="preserve"> </w:t>
            </w:r>
            <w:r w:rsidR="00A57598" w:rsidRPr="00A57598">
              <w:rPr>
                <w:rFonts w:ascii="Times New Roman" w:eastAsia="Calibri" w:hAnsi="Times New Roman" w:cs="Times New Roman"/>
              </w:rPr>
              <w:t>Новочеркасск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Стародумов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II Всероссийский дистанционный фестиваль-конкурс исполнителей на народных инструментах «Созвездия Арктики – 2020», посвящённый 75-летию Победы в Великой отечественной войне, 01-10.12.2020, г. Якутск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A5759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598" w:rsidRPr="00850078" w:rsidRDefault="00A5759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598" w:rsidRPr="00850078" w:rsidRDefault="00A5759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598" w:rsidRPr="00850078" w:rsidRDefault="00A57598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I  Всероссийский конкурс-фестиваль исполнителей на народных инструментах </w:t>
            </w:r>
            <w:r>
              <w:rPr>
                <w:rFonts w:ascii="Times New Roman" w:eastAsia="Calibri" w:hAnsi="Times New Roman" w:cs="Times New Roman"/>
                <w:color w:val="000000"/>
              </w:rPr>
              <w:t>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Crazy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Balalaika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памяти Дмитрия Калинина, 28.02-03.03.2021,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Набережные Челны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598" w:rsidRPr="00850078" w:rsidRDefault="00A5759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Хватова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В.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Всероссийский музыкальный конкурс вокально-инструментального творчества «Музыкальная радуга», 1-30.04.2021,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Шайметова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К.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5B70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I Всероссийский конкурс исполнителей на народных инструментах </w:t>
            </w:r>
            <w:r w:rsidR="005B705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Домра ФЕСТ</w:t>
            </w:r>
            <w:r w:rsidR="005B705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22-24.12.2020, г. Пермь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5B705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III Всеросс</w:t>
            </w:r>
            <w:r>
              <w:rPr>
                <w:rFonts w:ascii="Times New Roman" w:eastAsia="Calibri" w:hAnsi="Times New Roman" w:cs="Times New Roman"/>
              </w:rPr>
              <w:t>ийский конкурс по видеозаписям «</w:t>
            </w:r>
            <w:r w:rsidRPr="00850078">
              <w:rPr>
                <w:rFonts w:ascii="Times New Roman" w:eastAsia="Calibri" w:hAnsi="Times New Roman" w:cs="Times New Roman"/>
              </w:rPr>
              <w:t>В контакте с домрой, балалайкой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 xml:space="preserve">                  </w:t>
            </w:r>
            <w:r w:rsidRPr="00850078">
              <w:rPr>
                <w:rFonts w:ascii="Times New Roman" w:eastAsia="Calibri" w:hAnsi="Times New Roman" w:cs="Times New Roman"/>
              </w:rPr>
              <w:t>21-25.12.2020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A57598">
              <w:rPr>
                <w:rFonts w:ascii="Times New Roman" w:eastAsia="Calibri" w:hAnsi="Times New Roman" w:cs="Times New Roman"/>
              </w:rPr>
              <w:t>г.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A57598">
              <w:rPr>
                <w:rFonts w:ascii="Times New Roman" w:eastAsia="Calibri" w:hAnsi="Times New Roman" w:cs="Times New Roman"/>
              </w:rPr>
              <w:t>Новочеркасск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5B705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Открытый республиканский конкурс исп</w:t>
            </w:r>
            <w:r>
              <w:rPr>
                <w:rFonts w:ascii="Times New Roman" w:eastAsia="Calibri" w:hAnsi="Times New Roman" w:cs="Times New Roman"/>
                <w:color w:val="000000"/>
              </w:rPr>
              <w:t>олнителей на домре и балалайке «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Туган як (Родной край)</w:t>
            </w:r>
            <w:r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, 27-28</w:t>
            </w:r>
            <w:r>
              <w:rPr>
                <w:rFonts w:ascii="Times New Roman" w:eastAsia="Calibri" w:hAnsi="Times New Roman" w:cs="Times New Roman"/>
                <w:color w:val="000000"/>
              </w:rPr>
              <w:t>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Казань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58" w:rsidRPr="00850078" w:rsidRDefault="005B7058" w:rsidP="00850078">
            <w:pPr>
              <w:tabs>
                <w:tab w:val="left" w:pos="945"/>
                <w:tab w:val="left" w:pos="1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Шапенкова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М.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тур Всероссийского конкурса-</w:t>
            </w:r>
            <w:r w:rsidR="005B7058">
              <w:rPr>
                <w:rFonts w:ascii="Times New Roman" w:eastAsia="Calibri" w:hAnsi="Times New Roman" w:cs="Times New Roman"/>
              </w:rPr>
              <w:t>фестиваля 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5B705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02-03.10.2020,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Прошла во 2 тур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5B70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 Всероссийский конкурс вокального искус</w:t>
            </w:r>
            <w:r w:rsidR="005B7058">
              <w:rPr>
                <w:rFonts w:ascii="Times New Roman" w:eastAsia="Calibri" w:hAnsi="Times New Roman" w:cs="Times New Roman"/>
                <w:color w:val="000000"/>
              </w:rPr>
              <w:t>ства «Ликование весны», 1-30.03.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5B7058">
              <w:rPr>
                <w:rFonts w:ascii="Times New Roman" w:eastAsia="Calibri" w:hAnsi="Times New Roman" w:cs="Times New Roman"/>
                <w:color w:val="000000"/>
              </w:rPr>
              <w:t xml:space="preserve">   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C493A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Всероссийский конкурс творческих работ «Бессмертный подвиг»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17-24</w:t>
            </w:r>
            <w:r>
              <w:rPr>
                <w:rFonts w:ascii="Times New Roman" w:eastAsia="Calibri" w:hAnsi="Times New Roman" w:cs="Times New Roman"/>
                <w:color w:val="000000"/>
              </w:rPr>
              <w:t>.05.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,    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lastRenderedPageBreak/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3A" w:rsidRPr="00850078" w:rsidRDefault="008C493A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lastRenderedPageBreak/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Шмидт Г.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5B70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XIII Всероссийская дистанционная олимпиада с международным участием, </w:t>
            </w:r>
            <w:r w:rsidR="005B7058">
              <w:rPr>
                <w:rFonts w:ascii="Times New Roman" w:eastAsia="Calibri" w:hAnsi="Times New Roman" w:cs="Times New Roman"/>
                <w:color w:val="000000"/>
              </w:rPr>
              <w:t>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</w:t>
            </w:r>
            <w:r w:rsidR="005B7058">
              <w:rPr>
                <w:rFonts w:ascii="Times New Roman" w:eastAsia="Calibri" w:hAnsi="Times New Roman" w:cs="Times New Roman"/>
                <w:color w:val="000000"/>
              </w:rPr>
              <w:t xml:space="preserve">             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5B7058">
              <w:rPr>
                <w:rFonts w:ascii="Times New Roman" w:eastAsia="Calibri" w:hAnsi="Times New Roman" w:cs="Times New Roman"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Новосибирск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Яркова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1 тур Всероссийского конкурса-фестиваля </w:t>
            </w:r>
            <w:r w:rsidR="005B7058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Золотые таланты России</w:t>
            </w:r>
            <w:r w:rsidR="005B705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 xml:space="preserve">, 02-03.10.2020, </w:t>
            </w:r>
          </w:p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Прошла во 2 тур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024E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I Всероссийский конкурс вокального ис</w:t>
            </w:r>
            <w:r w:rsidR="00024EE0">
              <w:rPr>
                <w:rFonts w:ascii="Times New Roman" w:eastAsia="Calibri" w:hAnsi="Times New Roman" w:cs="Times New Roman"/>
                <w:color w:val="000000"/>
              </w:rPr>
              <w:t>кусства «Ликование весны», 1-30.03.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2021, </w:t>
            </w:r>
            <w:r w:rsidR="00024EE0">
              <w:rPr>
                <w:rFonts w:ascii="Times New Roman" w:eastAsia="Calibri" w:hAnsi="Times New Roman" w:cs="Times New Roman"/>
                <w:color w:val="000000"/>
              </w:rPr>
              <w:t xml:space="preserve">                г.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850078">
        <w:trPr>
          <w:trHeight w:val="20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Региональные конкурсы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Матвеев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024E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V открытый уральский межрегиональный конкурс молодых исполнителей на народных </w:t>
            </w:r>
            <w:r w:rsidR="00024EE0">
              <w:rPr>
                <w:rFonts w:ascii="Times New Roman" w:eastAsia="Calibri" w:hAnsi="Times New Roman" w:cs="Times New Roman"/>
                <w:color w:val="000000"/>
              </w:rPr>
              <w:t>инструментах «ВАТАЛИНКА», 27-28.02.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2021, г. Екатеринбург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850078" w:rsidRPr="00850078" w:rsidTr="00850078">
        <w:trPr>
          <w:trHeight w:val="20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Окружные конкурсы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Бакижанова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 w:rsidR="00024EE0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 w:rsidR="00024EE0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024E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 w:rsidR="00024EE0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 w:rsidR="00024EE0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Бачков С.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Х открытый окружной конкурс исполнителей на струнно-смычковых инструментах, 19.11-03.12.2020, </w:t>
            </w:r>
            <w:r w:rsidR="00E7567F"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Биляк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Боголюбова М.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Окружной фестиваль «Студенческая весна-2021», 10-20.04.2021, 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 место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Валеева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Губина Е.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Гусева В.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Добровольский Д.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Егорова М.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Ерёменко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Зорин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Иванова К.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Карагичева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Кислицына У.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Окружной фестиваль «Студенческа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я весна-2021», 10-20.04.2021,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 место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Козачек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Дипломант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Колев П.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Коновалова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Корешкова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Л.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E7567F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Корнилова С.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Х открытый окружной конкурс исполнителей на струнно-смычковых инструментах, 19.11-03.12.2020, </w:t>
            </w:r>
            <w:r>
              <w:rPr>
                <w:rFonts w:ascii="Times New Roman" w:eastAsia="Calibri" w:hAnsi="Times New Roman" w:cs="Times New Roman"/>
              </w:rPr>
              <w:t>г. 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Кулешова М.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Курочкина А. 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ГРАН-ПРИ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Лановская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С.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Мамедова Н.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Манько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Минхаерова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XV Областной открытый конкурс молодых дарований </w:t>
            </w:r>
            <w:r w:rsidR="00E7567F"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Дебют 2020</w:t>
            </w:r>
            <w:r w:rsidR="00E7567F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 08.11</w:t>
            </w:r>
            <w:r w:rsidR="00E7567F">
              <w:rPr>
                <w:rFonts w:ascii="Times New Roman" w:eastAsia="Calibri" w:hAnsi="Times New Roman" w:cs="Times New Roman"/>
              </w:rPr>
              <w:t>.</w:t>
            </w:r>
            <w:r w:rsidRPr="00850078">
              <w:rPr>
                <w:rFonts w:ascii="Times New Roman" w:eastAsia="Calibri" w:hAnsi="Times New Roman" w:cs="Times New Roman"/>
              </w:rPr>
              <w:t xml:space="preserve">2020, </w:t>
            </w:r>
            <w:r w:rsidR="00E7567F">
              <w:rPr>
                <w:rFonts w:ascii="Times New Roman" w:eastAsia="Calibri" w:hAnsi="Times New Roman" w:cs="Times New Roman"/>
              </w:rPr>
              <w:t xml:space="preserve">                  г. Тюмень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Михайлова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Ногай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Х открытый окружной конкурс исполнителей на струнно-смычковых инструментах, 19.11-03.12.2020,</w:t>
            </w:r>
            <w:r w:rsidR="00E7567F">
              <w:rPr>
                <w:rFonts w:ascii="Times New Roman" w:eastAsia="Calibri" w:hAnsi="Times New Roman" w:cs="Times New Roman"/>
              </w:rPr>
              <w:t xml:space="preserve"> г.</w:t>
            </w:r>
            <w:r w:rsidRPr="00850078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Оруджова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Н.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lastRenderedPageBreak/>
              <w:t>Лауреат 3 степени</w:t>
            </w:r>
          </w:p>
        </w:tc>
      </w:tr>
      <w:tr w:rsidR="00E7567F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Панова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Х открытый окружной конкурс исполнителей на струнно-смычковых инструментах, 19.11-03.12.2020,</w:t>
            </w:r>
            <w:r>
              <w:rPr>
                <w:rFonts w:ascii="Times New Roman" w:eastAsia="Calibri" w:hAnsi="Times New Roman" w:cs="Times New Roman"/>
              </w:rPr>
              <w:t xml:space="preserve"> г.</w:t>
            </w:r>
            <w:r w:rsidRPr="00850078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Потехина Е.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Рашкулевич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850078" w:rsidRPr="00850078" w:rsidTr="003D5EF5">
        <w:trPr>
          <w:trHeight w:val="20"/>
        </w:trPr>
        <w:tc>
          <w:tcPr>
            <w:tcW w:w="25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Сагидуллина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Т.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CC1E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Х открытый окружной конкурс исполнителей на струнно-смычковых инструментах, 19.11-03.12.2020, С</w:t>
            </w:r>
            <w:r>
              <w:rPr>
                <w:rFonts w:ascii="Times New Roman" w:eastAsia="Calibri" w:hAnsi="Times New Roman" w:cs="Times New Roman"/>
              </w:rPr>
              <w:t>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D61CCC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CCC" w:rsidRPr="00850078" w:rsidRDefault="00D61CCC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CCC" w:rsidRPr="00850078" w:rsidRDefault="00D61CCC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Сайтчабарова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Е.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CCC" w:rsidRPr="00850078" w:rsidRDefault="00D61CCC" w:rsidP="004853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XV Областной открытый конкурс молодых дарований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850078">
              <w:rPr>
                <w:rFonts w:ascii="Times New Roman" w:eastAsia="Calibri" w:hAnsi="Times New Roman" w:cs="Times New Roman"/>
              </w:rPr>
              <w:t>Дебют 2020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</w:rPr>
              <w:t>,  08.11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850078">
              <w:rPr>
                <w:rFonts w:ascii="Times New Roman" w:eastAsia="Calibri" w:hAnsi="Times New Roman" w:cs="Times New Roman"/>
              </w:rPr>
              <w:t xml:space="preserve">2020, </w:t>
            </w:r>
            <w:r>
              <w:rPr>
                <w:rFonts w:ascii="Times New Roman" w:eastAsia="Calibri" w:hAnsi="Times New Roman" w:cs="Times New Roman"/>
              </w:rPr>
              <w:t xml:space="preserve">                  г. Тюмень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CCC" w:rsidRPr="00850078" w:rsidRDefault="00D61CCC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Сафина А. 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Дипломант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50078">
              <w:rPr>
                <w:rFonts w:ascii="Times New Roman" w:eastAsia="Calibri" w:hAnsi="Times New Roman" w:cs="Times New Roman"/>
              </w:rPr>
              <w:t>Трофимчук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Э.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E7567F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Уфимцева К.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Х открытый окружной конкурс исполнителей на струнно-смычковых инструментах, 19.11-03.12.2020,</w:t>
            </w:r>
            <w:r>
              <w:rPr>
                <w:rFonts w:ascii="Times New Roman" w:eastAsia="Calibri" w:hAnsi="Times New Roman" w:cs="Times New Roman"/>
              </w:rPr>
              <w:t xml:space="preserve"> г.</w:t>
            </w:r>
            <w:r w:rsidRPr="00850078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7F" w:rsidRPr="00850078" w:rsidRDefault="00E7567F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3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Федулова А.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III Открытый окружной конкурс по музыкально-теоретическим дисциплинам,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22-29.03.2021,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>Сургут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2 степени</w:t>
            </w:r>
          </w:p>
        </w:tc>
      </w:tr>
      <w:tr w:rsidR="00024EE0" w:rsidRPr="00850078" w:rsidTr="003D5EF5">
        <w:trPr>
          <w:trHeight w:val="20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left="-3" w:hanging="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Цюпа М.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E756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X Открытый окружной конкурс юных пианистов «Волшебные клавиши»,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         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15-17.03.2021,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г. </w:t>
            </w:r>
            <w:r w:rsidRPr="0085007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Сургут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  <w:p w:rsidR="00024EE0" w:rsidRPr="00850078" w:rsidRDefault="00024EE0" w:rsidP="00850078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Лауреат 1 степени</w:t>
            </w:r>
          </w:p>
        </w:tc>
      </w:tr>
    </w:tbl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73EA" w:rsidRPr="00850078" w:rsidRDefault="00C273EA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Динамика результатов участия обучающихся в конкурсах</w:t>
      </w:r>
    </w:p>
    <w:p w:rsidR="00850078" w:rsidRPr="00850078" w:rsidRDefault="00850078" w:rsidP="008500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3"/>
        <w:gridCol w:w="1891"/>
        <w:gridCol w:w="1891"/>
        <w:gridCol w:w="1888"/>
      </w:tblGrid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2018/2019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2019/2020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2020/2021</w:t>
            </w:r>
          </w:p>
        </w:tc>
      </w:tr>
      <w:tr w:rsidR="00850078" w:rsidRPr="00850078" w:rsidTr="00224D81">
        <w:trPr>
          <w:trHeight w:val="363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побед в конкурсах различного уровня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267F7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137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побед на международных конкурсах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</w:t>
            </w:r>
          </w:p>
        </w:tc>
      </w:tr>
      <w:tr w:rsidR="00850078" w:rsidRPr="00850078" w:rsidTr="00224D81">
        <w:trPr>
          <w:trHeight w:val="301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 xml:space="preserve">Из них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Гран – При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1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2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3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побед на  всероссийских конкурсах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 xml:space="preserve">Из них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Гран – При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1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2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3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побед на региональных конкурсах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 xml:space="preserve">Из них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Гран – При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1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2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3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побед на окружных конкурсах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Гран – При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1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2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</w:tr>
      <w:tr w:rsidR="00850078" w:rsidRPr="00850078" w:rsidTr="00224D81"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850078" w:rsidRDefault="00850078" w:rsidP="00850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Лауреаты 3 степени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</w:tbl>
    <w:p w:rsidR="00C273EA" w:rsidRDefault="00C273EA" w:rsidP="00850078">
      <w:pPr>
        <w:sectPr w:rsidR="00C273EA" w:rsidSect="00E643D6">
          <w:pgSz w:w="16838" w:h="11906" w:orient="landscape"/>
          <w:pgMar w:top="1701" w:right="1134" w:bottom="993" w:left="1134" w:header="708" w:footer="708" w:gutter="0"/>
          <w:cols w:space="708"/>
          <w:docGrid w:linePitch="360"/>
        </w:sectPr>
      </w:pPr>
    </w:p>
    <w:p w:rsidR="00850078" w:rsidRPr="00850078" w:rsidRDefault="00850078" w:rsidP="00850078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15</w:t>
      </w:r>
    </w:p>
    <w:p w:rsidR="00850078" w:rsidRPr="00C97E0F" w:rsidRDefault="00850078" w:rsidP="00C97E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Социальные партнеры БУ «Сургутский музыкальный колледж»</w:t>
      </w:r>
    </w:p>
    <w:tbl>
      <w:tblPr>
        <w:tblpPr w:leftFromText="180" w:rightFromText="180" w:vertAnchor="text" w:horzAnchor="margin" w:tblpXSpec="center" w:tblpY="684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198"/>
        <w:gridCol w:w="1134"/>
        <w:gridCol w:w="1843"/>
      </w:tblGrid>
      <w:tr w:rsidR="00850078" w:rsidRPr="00850078" w:rsidTr="00C97E0F">
        <w:trPr>
          <w:trHeight w:val="71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/>
              </w:rPr>
              <w:t>Организация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/>
              </w:rPr>
              <w:t>№ договора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/>
              </w:rPr>
              <w:t>Срок действия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C97E0F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Департамент культуры Ханты-Мансийского автономного округа - Югры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C97E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01.09.2010</w:t>
            </w:r>
          </w:p>
          <w:p w:rsidR="00850078" w:rsidRPr="00850078" w:rsidRDefault="00850078" w:rsidP="00C97E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Казенное учреждение Ханты-Мансийского автономного округа – Югры «Сургутский центр занятости населения»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01.01.2011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Местная религиозная организация православный Приход храма в честь иконы Божией Матери «Всех скорбящих Радость» г. Сургута Ханты-Мансийского автономного округа-Югры Тюменской области Ханты-</w:t>
            </w:r>
          </w:p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>Мансийской Епархии Русской Православной Церкви (Московский Патриархат)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01.01.2011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Казенное общеобразовательное учреждение Ханты-Мансийского автономного округа - Югры «Сургутская школа для обучающихся с ограниченными возможностями здоровья»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17.02.2011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автономное учреждение дополнительного образования города Нижневартовска "Детская школа искусств №1"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24.01.2019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по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31.12.2019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учреждение историко-культурный центр «Старый Сургут»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24.05.2011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учреждение культуры «Централизованная библиотечная система»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 122-11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02.06.2011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Комитет культуры и туризма администрации города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2.10.2017 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образовательное учреждение дополнительного образования детей «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Лянторская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детская школа искусств №1»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01.09.2012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Бюджетное учреждение Ханты-Мансийского автономного округа-Югры </w:t>
            </w: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«Сургутский реабилитационный центр для детей и подростков с ограниченными возможностями»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09.10.2012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Бюджетное учреждение Ханты-Мансийского автономного округа - Югры «Сургутский комплексный центр социального обслуживания населения»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12.11.2012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Муниципальное автономное учреждение «Сургутская филармония»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16.05.2013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Муниципальное бюджетное образовательное учреждение дополнительного образования детей «Детская школа </w:t>
            </w:r>
            <w:r w:rsidRPr="00850078">
              <w:rPr>
                <w:rFonts w:ascii="Times New Roman" w:eastAsia="Calibri" w:hAnsi="Times New Roman" w:cs="Times New Roman"/>
              </w:rPr>
              <w:lastRenderedPageBreak/>
              <w:t>искусств им. Г.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</w:rPr>
              <w:t>Кукуевицкого»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lastRenderedPageBreak/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02.09.2013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lastRenderedPageBreak/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образовательное учреждение дополнительного образования детей «Детская школа искусств №1»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15.10.2013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Управление культуры, молодежной политики, туризма и спорта администрации Сургутского района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17.10.2013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Бюджетное учреждение Ханты-Мансийского автономного округа — Югры «Геронтологический центр»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19.12.2019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Бюджетное учреждение Ханты-Мансийского автономного округа – Югры «Методический центр развития социального обслуживания»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20.06.2014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4F81BD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</w:rPr>
              <w:t xml:space="preserve">Бюджетное учреждение Ханты-Мансийского автономного округа - Югры «Окружной кардиологический диспансер «Центр диагностики и сердечно-сосудистой хирургии»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04.02.2015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образовательное учреждение дополнительного образования детей «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Нижнесортымская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 xml:space="preserve"> детская школа искусств»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17.02.2015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учреждение культуры «Сургутский краеведческий музей»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15.10.2018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учреждение дополнительного образования «Детская школа искусств №2»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1.09.2015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учреждение дополнительного образования «Детская школа искусств №3»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1.09.2015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образовательное учреждение «Солнечная средняя общеобразовательная школа №1»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1.09.2015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Муниципальное бюджетное учреждение дополнительного образования «Детская школа искусств»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(г.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Нефтеюганск)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с 1.09.2015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ООО «Газпром трансгаз Сургут»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29.09.2015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общеобразовательное учреждение Сургутский естественно-научный лицей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14.12.2018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Бюджетное учреждение Ханты-Мансийского автономного округа – Югры «Сургутский музыкально-драматический театр»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Т/06/19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27.03.2019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бюджетное образовательное учреждение дополнительного образования «Белоярская детская школа искусств»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1.03.2017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 xml:space="preserve">Муниципальное бюджетное учреждение дополнительного образования «Детская музыкальная школа им. </w:t>
            </w:r>
            <w:proofErr w:type="spellStart"/>
            <w:r w:rsidRPr="00850078">
              <w:rPr>
                <w:rFonts w:ascii="Times New Roman" w:eastAsia="Calibri" w:hAnsi="Times New Roman" w:cs="Times New Roman"/>
              </w:rPr>
              <w:t>В.В.Андреева</w:t>
            </w:r>
            <w:proofErr w:type="spellEnd"/>
            <w:r w:rsidRPr="00850078">
              <w:rPr>
                <w:rFonts w:ascii="Times New Roman" w:eastAsia="Calibri" w:hAnsi="Times New Roman" w:cs="Times New Roman"/>
              </w:rPr>
              <w:t>»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(г.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Нефтеюганск)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22.04.2017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560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Частное учреждение дополнительного профессионального образования Центр гуманитарного образования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Лингва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27.04.2017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50078">
              <w:rPr>
                <w:rFonts w:ascii="Times New Roman" w:eastAsia="Calibri" w:hAnsi="Times New Roman" w:cs="Times New Roman"/>
                <w:bCs/>
              </w:rPr>
              <w:t>Муниципальное автономное учреждение «Многофункциональный культурно-досуговый центр»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10.05.2017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660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50078">
              <w:rPr>
                <w:rFonts w:ascii="Times New Roman" w:eastAsia="Times New Roman" w:hAnsi="Times New Roman" w:cs="Times New Roman"/>
                <w:bCs/>
                <w:lang w:eastAsia="ru-RU"/>
              </w:rPr>
              <w:t>Бюджетном учреждении Ханты-Мансийского автономного округа – Югры «Сургутский центр социального обслуживания населения»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27.09.2018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Муниципальное бюджетное образовательное учреждение дополнительного образования «</w:t>
            </w:r>
            <w:proofErr w:type="spellStart"/>
            <w:r w:rsidRPr="00850078">
              <w:rPr>
                <w:rFonts w:ascii="Times New Roman" w:eastAsia="Calibri" w:hAnsi="Times New Roman" w:cs="Times New Roman"/>
                <w:color w:val="000000"/>
              </w:rPr>
              <w:t>Сытоминская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детская школа искусств»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21.02.2018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Муниципальное бюджетное образовательное учреждение до</w:t>
            </w:r>
            <w:r>
              <w:rPr>
                <w:rFonts w:ascii="Times New Roman" w:eastAsia="Calibri" w:hAnsi="Times New Roman" w:cs="Times New Roman"/>
                <w:color w:val="000000"/>
              </w:rPr>
              <w:t>полнительного образования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Ульт-</w:t>
            </w:r>
            <w:r w:rsidRPr="00850078">
              <w:rPr>
                <w:rFonts w:ascii="Times New Roman" w:eastAsia="Calibri" w:hAnsi="Times New Roman" w:cs="Times New Roman"/>
                <w:color w:val="000000"/>
              </w:rPr>
              <w:t>Ягунская</w:t>
            </w:r>
            <w:proofErr w:type="spellEnd"/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 детская школа искусств»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05.09.2018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Муниципальное автономное учреждение «Городской культурный центр»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19.10.2018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55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Муниципальное бюджетное учреждение дополнительного образования «Детская художественная школа №1 им. Л.А. Горды»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19.10.2018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430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Администрация Сургутского района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828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14.11.2018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31.12.2021г.</w:t>
            </w:r>
          </w:p>
        </w:tc>
      </w:tr>
      <w:tr w:rsidR="00850078" w:rsidRPr="00850078" w:rsidTr="00C97E0F">
        <w:trPr>
          <w:trHeight w:val="468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Муниципальное бюджетное учреждение дополнительного образования «Детская школа искусств им А.М. Кузьмина»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1.01.2019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31.12.2019</w:t>
            </w:r>
          </w:p>
        </w:tc>
      </w:tr>
      <w:tr w:rsidR="00850078" w:rsidRPr="00850078" w:rsidTr="00C97E0F">
        <w:trPr>
          <w:trHeight w:val="659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Управление по культуре и искусству Администрации города Нягани</w:t>
            </w:r>
          </w:p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Муниципальное автономное образовательное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50078">
              <w:rPr>
                <w:rFonts w:ascii="Times New Roman" w:eastAsia="Calibri" w:hAnsi="Times New Roman" w:cs="Times New Roman"/>
              </w:rPr>
              <w:t>учреждение культуры дополнительного образования муниципального образования город Нягань «Детская школа искусств»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18.03.2019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31.12.2019</w:t>
            </w:r>
          </w:p>
        </w:tc>
      </w:tr>
      <w:tr w:rsidR="00850078" w:rsidRPr="00850078" w:rsidTr="00C97E0F">
        <w:trPr>
          <w:trHeight w:val="767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Профессиональное образовательное учреждение «Сургутский учебный центр» Региональное отделение Общероссийской общественно-государственной  организации «Добровольное общество содействия армии авиации и флоту России» Ханты-Мансийского автономного округа – Югры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29.11.2019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568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«Российская академия им. Гнесиных»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03.03.2020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581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Региональная общественная организация Ханты-Мансийского автономного округа – Югры «Общество русской культуры»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19.08.2020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701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«Уральская государственная консерватория имени М.П. Мусоргского»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03.02.2021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50078" w:rsidRPr="00850078" w:rsidTr="00C97E0F">
        <w:trPr>
          <w:trHeight w:val="500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Бюджетное учреждение Ханты-Мансийского автономного округа – Югры «Сургутский музыкально-драматический театр»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С/04/21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27.05.2021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267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Сургутская общественная организация инвалидов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31.05.2021</w:t>
            </w:r>
          </w:p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850078" w:rsidRPr="00850078" w:rsidTr="00C97E0F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8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50078">
              <w:rPr>
                <w:rFonts w:ascii="Times New Roman" w:eastAsia="Calibri" w:hAnsi="Times New Roman" w:cs="Times New Roman"/>
                <w:color w:val="000000"/>
              </w:rPr>
              <w:t>Некоммерческая организация Благотворительный Фонд «Траектория Надежды»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№ б/н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0078" w:rsidRPr="00850078" w:rsidRDefault="00850078" w:rsidP="0085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0078">
              <w:rPr>
                <w:rFonts w:ascii="Times New Roman" w:eastAsia="Calibri" w:hAnsi="Times New Roman" w:cs="Times New Roman"/>
              </w:rPr>
              <w:t>05.06.2021</w:t>
            </w:r>
          </w:p>
        </w:tc>
      </w:tr>
    </w:tbl>
    <w:p w:rsidR="00850078" w:rsidRDefault="00850078" w:rsidP="00C97E0F"/>
    <w:p w:rsidR="00850078" w:rsidRPr="00850078" w:rsidRDefault="00850078" w:rsidP="00850078">
      <w:pPr>
        <w:spacing w:after="0"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Приложение 16</w:t>
      </w:r>
    </w:p>
    <w:p w:rsidR="00850078" w:rsidRPr="00850078" w:rsidRDefault="00850078" w:rsidP="0085007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078">
        <w:rPr>
          <w:rFonts w:ascii="Times New Roman" w:eastAsia="Calibri" w:hAnsi="Times New Roman" w:cs="Times New Roman"/>
          <w:b/>
          <w:sz w:val="24"/>
          <w:szCs w:val="24"/>
        </w:rPr>
        <w:t>Мероприятия, планируемые в рамках реализации проектов</w:t>
      </w:r>
    </w:p>
    <w:p w:rsidR="00850078" w:rsidRPr="00850078" w:rsidRDefault="00850078" w:rsidP="0085007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5"/>
        <w:tblW w:w="5000" w:type="pct"/>
        <w:tblInd w:w="0" w:type="dxa"/>
        <w:tblLook w:val="04A0" w:firstRow="1" w:lastRow="0" w:firstColumn="1" w:lastColumn="0" w:noHBand="0" w:noVBand="1"/>
      </w:tblPr>
      <w:tblGrid>
        <w:gridCol w:w="14786"/>
      </w:tblGrid>
      <w:tr w:rsidR="00850078" w:rsidRPr="00C97E0F" w:rsidTr="00850078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C97E0F" w:rsidRDefault="00850078" w:rsidP="00850078">
            <w:pPr>
              <w:widowControl w:val="0"/>
              <w:tabs>
                <w:tab w:val="left" w:pos="284"/>
              </w:tabs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C97E0F">
              <w:rPr>
                <w:rFonts w:eastAsia="Arial Unicode MS"/>
                <w:b/>
                <w:color w:val="000000"/>
                <w:sz w:val="22"/>
                <w:szCs w:val="22"/>
                <w:lang w:val="en-US" w:eastAsia="ru-RU" w:bidi="ru-RU"/>
              </w:rPr>
              <w:t>I</w:t>
            </w:r>
            <w:r w:rsidRPr="00C97E0F">
              <w:rPr>
                <w:rFonts w:eastAsia="Arial Unicode MS"/>
                <w:b/>
                <w:color w:val="000000"/>
                <w:sz w:val="22"/>
                <w:szCs w:val="22"/>
                <w:lang w:eastAsia="ru-RU" w:bidi="ru-RU"/>
              </w:rPr>
              <w:t>.</w:t>
            </w:r>
            <w:r w:rsidRPr="00C97E0F">
              <w:rPr>
                <w:b/>
                <w:sz w:val="22"/>
                <w:szCs w:val="22"/>
              </w:rPr>
              <w:t xml:space="preserve"> Региональный Проект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молодежи). Задачи: </w:t>
            </w:r>
          </w:p>
          <w:p w:rsidR="00850078" w:rsidRPr="00C97E0F" w:rsidRDefault="00850078" w:rsidP="00850078">
            <w:pPr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spacing w:line="276" w:lineRule="auto"/>
              <w:ind w:left="0" w:firstLine="0"/>
              <w:contextualSpacing/>
              <w:jc w:val="both"/>
              <w:rPr>
                <w:b/>
                <w:sz w:val="22"/>
                <w:szCs w:val="22"/>
              </w:rPr>
            </w:pPr>
            <w:r w:rsidRPr="00C97E0F">
              <w:rPr>
                <w:b/>
                <w:sz w:val="22"/>
                <w:szCs w:val="22"/>
              </w:rPr>
              <w:t>Создание условий для развития и пополнения кадрового потенциала в рамках программы «Профессиональная культура» для создания и реализации новых форм и технологий в сфере культуры.</w:t>
            </w:r>
          </w:p>
          <w:p w:rsidR="00850078" w:rsidRPr="00C97E0F" w:rsidRDefault="00850078" w:rsidP="00850078">
            <w:pPr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spacing w:line="276" w:lineRule="auto"/>
              <w:ind w:left="0" w:firstLine="0"/>
              <w:contextualSpacing/>
              <w:jc w:val="both"/>
              <w:rPr>
                <w:b/>
                <w:sz w:val="22"/>
                <w:szCs w:val="22"/>
              </w:rPr>
            </w:pPr>
            <w:r w:rsidRPr="00C97E0F">
              <w:rPr>
                <w:b/>
                <w:sz w:val="22"/>
                <w:szCs w:val="22"/>
              </w:rPr>
              <w:t>Укрепление гражданской идентичности путем продвижения талантливой молодежи, создания условий для творческого саморазвития и раскрытия таланта каждого гражданина и поддержки культурных инициатив.</w:t>
            </w:r>
          </w:p>
        </w:tc>
      </w:tr>
      <w:tr w:rsidR="00850078" w:rsidRPr="00C97E0F" w:rsidTr="00850078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C97E0F" w:rsidRDefault="00850078" w:rsidP="00850078">
            <w:pPr>
              <w:spacing w:after="200" w:line="276" w:lineRule="auto"/>
              <w:jc w:val="both"/>
              <w:rPr>
                <w:rFonts w:eastAsia="Arial Unicode MS"/>
                <w:b/>
                <w:color w:val="000000"/>
                <w:sz w:val="22"/>
                <w:szCs w:val="22"/>
                <w:lang w:eastAsia="ru-RU" w:bidi="ru-RU"/>
              </w:rPr>
            </w:pPr>
            <w:r w:rsidRPr="00C97E0F">
              <w:rPr>
                <w:sz w:val="22"/>
                <w:szCs w:val="22"/>
              </w:rPr>
              <w:t>Исполнение плана мероприятий «БУ «Сургутский музыкальный колледж» в соответствии с требованиями задач регионального проекта «Творческие люди» определено приказом БУ «Сургутский музыкальный колледж» от 04.10.2018 №09/01-0 Д-293</w:t>
            </w:r>
          </w:p>
        </w:tc>
      </w:tr>
    </w:tbl>
    <w:p w:rsidR="00850078" w:rsidRPr="00850078" w:rsidRDefault="00850078" w:rsidP="00850078">
      <w:pPr>
        <w:spacing w:after="0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5"/>
        <w:tblW w:w="5000" w:type="pct"/>
        <w:tblInd w:w="0" w:type="dxa"/>
        <w:tblLook w:val="04A0" w:firstRow="1" w:lastRow="0" w:firstColumn="1" w:lastColumn="0" w:noHBand="0" w:noVBand="1"/>
      </w:tblPr>
      <w:tblGrid>
        <w:gridCol w:w="802"/>
        <w:gridCol w:w="5471"/>
        <w:gridCol w:w="3010"/>
        <w:gridCol w:w="5503"/>
      </w:tblGrid>
      <w:tr w:rsidR="002A2FCB" w:rsidRPr="002A2FCB" w:rsidTr="00C97E0F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center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№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center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Название проекта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center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Срок проведения мероприятия (события)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jc w:val="center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b/>
                <w:sz w:val="20"/>
                <w:szCs w:val="20"/>
              </w:rPr>
              <w:t>Участники мероприятий</w:t>
            </w:r>
          </w:p>
        </w:tc>
      </w:tr>
      <w:tr w:rsidR="002A2FCB" w:rsidRPr="002A2FCB" w:rsidTr="00C97E0F">
        <w:trPr>
          <w:trHeight w:val="75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2A2FCB" w:rsidRDefault="00850078" w:rsidP="00C97E0F">
            <w:pPr>
              <w:widowControl w:val="0"/>
              <w:jc w:val="both"/>
              <w:rPr>
                <w:rFonts w:eastAsia="Arial Unicode MS"/>
                <w:b/>
                <w:sz w:val="22"/>
                <w:szCs w:val="22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2"/>
                <w:szCs w:val="22"/>
                <w:lang w:eastAsia="ru-RU" w:bidi="ru-RU"/>
              </w:rPr>
              <w:t>1.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C97E0F">
            <w:pPr>
              <w:widowControl w:val="0"/>
              <w:jc w:val="both"/>
              <w:rPr>
                <w:sz w:val="22"/>
                <w:szCs w:val="22"/>
              </w:rPr>
            </w:pPr>
            <w:r w:rsidRPr="002A2FCB">
              <w:rPr>
                <w:sz w:val="22"/>
                <w:szCs w:val="22"/>
              </w:rPr>
              <w:t>Всероссийская научно-практическая конференция «Теоретические и практические аспекты образования в сфере культуры и искусства»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C97E0F" w:rsidP="00C97E0F">
            <w:pPr>
              <w:widowControl w:val="0"/>
              <w:jc w:val="center"/>
              <w:rPr>
                <w:sz w:val="22"/>
                <w:szCs w:val="22"/>
              </w:rPr>
            </w:pPr>
            <w:r w:rsidRPr="002A2FCB">
              <w:rPr>
                <w:sz w:val="22"/>
                <w:szCs w:val="22"/>
              </w:rPr>
              <w:t>25-</w:t>
            </w:r>
            <w:r w:rsidR="00850078" w:rsidRPr="002A2FCB">
              <w:rPr>
                <w:sz w:val="22"/>
                <w:szCs w:val="22"/>
              </w:rPr>
              <w:t>26.10.2021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2A2FCB" w:rsidRDefault="00C97E0F" w:rsidP="00C97E0F">
            <w:pPr>
              <w:widowControl w:val="0"/>
              <w:jc w:val="both"/>
              <w:rPr>
                <w:sz w:val="22"/>
                <w:szCs w:val="22"/>
              </w:rPr>
            </w:pPr>
            <w:r w:rsidRPr="002A2FCB">
              <w:rPr>
                <w:sz w:val="22"/>
                <w:szCs w:val="22"/>
              </w:rPr>
              <w:t>педагогические работники, специалисты, докторанты, аспиранты, магистранты, студенты образовательных организаций различных типов, руководители и специалисты региональных и муниципальных органов власти</w:t>
            </w:r>
          </w:p>
        </w:tc>
      </w:tr>
      <w:tr w:rsidR="002A2FCB" w:rsidRPr="002A2FCB" w:rsidTr="00C97E0F">
        <w:trPr>
          <w:trHeight w:val="75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Окружная творческая школа «Новые имена Югры»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26-31.10.2021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обучающиеся и преподаватели ДШИ (ДМШ), СПО ХМАО-Югры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Окружной открытый конкурс по музыкально-теоретическим дисциплинам среди обучающихся старших классов детских музыкальных школ и школ искусств Ханты-Мансийского автономного округа - Югры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C97E0F" w:rsidP="00850078">
            <w:pPr>
              <w:widowControl w:val="0"/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 xml:space="preserve">март </w:t>
            </w:r>
            <w:r w:rsidR="00850078" w:rsidRPr="002A2FCB">
              <w:rPr>
                <w:sz w:val="20"/>
                <w:szCs w:val="20"/>
              </w:rPr>
              <w:t>2022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 xml:space="preserve">обучающихся ДШИ (ДМШ), СПО ХМАО - Югры </w:t>
            </w:r>
          </w:p>
        </w:tc>
      </w:tr>
      <w:tr w:rsidR="002A2FCB" w:rsidRPr="002A2FCB" w:rsidTr="00C97E0F">
        <w:trPr>
          <w:trHeight w:val="55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rPr>
                <w:b/>
                <w:sz w:val="20"/>
                <w:szCs w:val="20"/>
              </w:rPr>
            </w:pPr>
            <w:r w:rsidRPr="002A2FCB">
              <w:rPr>
                <w:b/>
                <w:sz w:val="20"/>
                <w:szCs w:val="20"/>
              </w:rPr>
              <w:t xml:space="preserve"> Межведомственный культурно-образовательный проект ХМАО-Югры «Познавательная культура» в рамках регионального проекта «Творческие люди»</w:t>
            </w:r>
            <w:r w:rsidRPr="002A2FCB">
              <w:rPr>
                <w:sz w:val="20"/>
                <w:szCs w:val="20"/>
              </w:rPr>
              <w:t xml:space="preserve"> 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Филармонический проект «Школа музыки»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 xml:space="preserve">октябрь 2021 – </w:t>
            </w:r>
          </w:p>
          <w:p w:rsidR="00850078" w:rsidRPr="002A2FCB" w:rsidRDefault="00C97E0F" w:rsidP="00C97E0F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апрель 2022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 xml:space="preserve">Социокультурный проект БУ «Сургутский музыкальный колледж» «Творите музыкой добро» в рамках </w:t>
            </w:r>
            <w:r w:rsidRPr="002A2FCB">
              <w:rPr>
                <w:sz w:val="20"/>
                <w:szCs w:val="20"/>
              </w:rPr>
              <w:lastRenderedPageBreak/>
              <w:t>сотрудничества с БУ «Геронтологический центр» и БУ «Сургутский центр социального обслуживания населения»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lastRenderedPageBreak/>
              <w:t xml:space="preserve">октябрь 2021 – </w:t>
            </w:r>
          </w:p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май 2022</w:t>
            </w:r>
          </w:p>
          <w:p w:rsidR="00850078" w:rsidRPr="002A2FCB" w:rsidRDefault="00850078" w:rsidP="0085007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lastRenderedPageBreak/>
              <w:t>Обучающиеся колледжа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lastRenderedPageBreak/>
              <w:t>3.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Социокультурный проект «Обнимая сердца» в рамках сотрудничества с БУ «Окружной кардиологический диспансер «Центр диагностики и сердечно-сосудистой хирургии» города Сургута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 xml:space="preserve">октябрь 2021 – </w:t>
            </w:r>
          </w:p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май 2022</w:t>
            </w:r>
          </w:p>
          <w:p w:rsidR="00850078" w:rsidRPr="002A2FCB" w:rsidRDefault="00850078" w:rsidP="0085007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Обучающиеся колледжа</w:t>
            </w:r>
          </w:p>
        </w:tc>
      </w:tr>
      <w:tr w:rsidR="002A2FCB" w:rsidRPr="002A2FCB" w:rsidTr="00C97E0F">
        <w:trPr>
          <w:trHeight w:val="5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A2FCB">
              <w:rPr>
                <w:b/>
                <w:sz w:val="20"/>
                <w:szCs w:val="20"/>
              </w:rPr>
              <w:t>Социально-образовательные, культурно-творческие  проекты БУ «Сургутский музыкальный колледж» в рамках плана мероприятии воспитательной деятельности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Проект «Это нужно живым»»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сентябрь 2021 –</w:t>
            </w:r>
          </w:p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май 2022</w:t>
            </w:r>
          </w:p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rFonts w:eastAsia="Arial Unicode MS"/>
                <w:b/>
                <w:sz w:val="20"/>
                <w:szCs w:val="20"/>
                <w:lang w:eastAsia="ru-RU" w:bidi="ru-RU"/>
              </w:rPr>
            </w:pPr>
            <w:r w:rsidRPr="002A2FCB">
              <w:rPr>
                <w:rFonts w:eastAsia="Arial Unicode MS"/>
                <w:b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Проект «Общение без границ» в рамках сотрудничества с частным учреждением дополнительного профессионального образования Центр гуманитарного образования «</w:t>
            </w:r>
            <w:proofErr w:type="spellStart"/>
            <w:r w:rsidRPr="002A2FCB">
              <w:rPr>
                <w:sz w:val="20"/>
                <w:szCs w:val="20"/>
              </w:rPr>
              <w:t>Лингва</w:t>
            </w:r>
            <w:proofErr w:type="spellEnd"/>
            <w:r w:rsidRPr="002A2FCB">
              <w:rPr>
                <w:sz w:val="20"/>
                <w:szCs w:val="20"/>
              </w:rPr>
              <w:t>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ноябрь 2021 –</w:t>
            </w:r>
          </w:p>
          <w:p w:rsidR="00850078" w:rsidRPr="002A2FCB" w:rsidRDefault="00850078" w:rsidP="00850078">
            <w:pPr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апрель 2022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Обучающиеся колледжа</w:t>
            </w:r>
          </w:p>
        </w:tc>
      </w:tr>
      <w:tr w:rsidR="002A2FCB" w:rsidRPr="002A2FCB" w:rsidTr="00C97E0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sz w:val="20"/>
                <w:szCs w:val="20"/>
              </w:rPr>
            </w:pPr>
            <w:r w:rsidRPr="002A2FCB">
              <w:rPr>
                <w:b/>
                <w:sz w:val="20"/>
                <w:szCs w:val="20"/>
              </w:rPr>
              <w:t>Реализация модели сетевой формы обучения одарённых детей и молодёжи в условиях сетевого взаимодействия с ДШИ МО Сургутский район ХМАО-Югры</w:t>
            </w:r>
          </w:p>
        </w:tc>
      </w:tr>
      <w:tr w:rsidR="002A2FCB" w:rsidRPr="002A2FCB" w:rsidTr="00C97E0F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b/>
                <w:sz w:val="20"/>
                <w:szCs w:val="20"/>
              </w:rPr>
            </w:pPr>
            <w:r w:rsidRPr="002A2FCB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rPr>
                <w:b/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Проведение мастер-классов  с учащимися ДШИ МО Сургутский район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center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февраль-март 2022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078" w:rsidRPr="002A2FCB" w:rsidRDefault="00850078" w:rsidP="00850078">
            <w:pPr>
              <w:widowControl w:val="0"/>
              <w:jc w:val="both"/>
              <w:rPr>
                <w:sz w:val="20"/>
                <w:szCs w:val="20"/>
              </w:rPr>
            </w:pPr>
            <w:r w:rsidRPr="002A2FCB">
              <w:rPr>
                <w:sz w:val="20"/>
                <w:szCs w:val="20"/>
              </w:rPr>
              <w:t>Учащиеся ДШИ Сургутского района, преподаватели колледжа</w:t>
            </w:r>
          </w:p>
        </w:tc>
      </w:tr>
    </w:tbl>
    <w:p w:rsidR="00850078" w:rsidRPr="00850078" w:rsidRDefault="00850078" w:rsidP="00850078">
      <w:pPr>
        <w:rPr>
          <w:rFonts w:ascii="Times New Roman" w:eastAsia="Calibri" w:hAnsi="Times New Roman" w:cs="Times New Roman"/>
          <w:sz w:val="24"/>
          <w:szCs w:val="24"/>
        </w:rPr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Default="00850078">
      <w:pPr>
        <w:ind w:firstLine="709"/>
      </w:pPr>
    </w:p>
    <w:p w:rsidR="00850078" w:rsidRPr="00850078" w:rsidRDefault="00850078">
      <w:pPr>
        <w:ind w:firstLine="709"/>
      </w:pPr>
    </w:p>
    <w:sectPr w:rsidR="00850078" w:rsidRPr="00850078" w:rsidSect="00E643D6">
      <w:pgSz w:w="16838" w:h="11906" w:orient="landscape"/>
      <w:pgMar w:top="170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E5C" w:rsidRDefault="00344E5C" w:rsidP="00850078">
      <w:pPr>
        <w:spacing w:after="0" w:line="240" w:lineRule="auto"/>
      </w:pPr>
      <w:r>
        <w:separator/>
      </w:r>
    </w:p>
  </w:endnote>
  <w:endnote w:type="continuationSeparator" w:id="0">
    <w:p w:rsidR="00344E5C" w:rsidRDefault="00344E5C" w:rsidP="0085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E5C" w:rsidRDefault="00344E5C" w:rsidP="00850078">
      <w:pPr>
        <w:spacing w:after="0" w:line="240" w:lineRule="auto"/>
      </w:pPr>
      <w:r>
        <w:separator/>
      </w:r>
    </w:p>
  </w:footnote>
  <w:footnote w:type="continuationSeparator" w:id="0">
    <w:p w:rsidR="00344E5C" w:rsidRDefault="00344E5C" w:rsidP="00850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753"/>
    <w:multiLevelType w:val="hybridMultilevel"/>
    <w:tmpl w:val="8EDC3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B14B92"/>
    <w:multiLevelType w:val="hybridMultilevel"/>
    <w:tmpl w:val="D0223054"/>
    <w:lvl w:ilvl="0" w:tplc="3FAE6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0080D"/>
    <w:multiLevelType w:val="hybridMultilevel"/>
    <w:tmpl w:val="B2F04C86"/>
    <w:lvl w:ilvl="0" w:tplc="C7520EB2">
      <w:start w:val="1"/>
      <w:numFmt w:val="bullet"/>
      <w:lvlText w:val="-"/>
      <w:lvlJc w:val="left"/>
      <w:pPr>
        <w:ind w:left="78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0739351C"/>
    <w:multiLevelType w:val="hybridMultilevel"/>
    <w:tmpl w:val="84CAD97A"/>
    <w:lvl w:ilvl="0" w:tplc="80DE68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362720"/>
    <w:multiLevelType w:val="hybridMultilevel"/>
    <w:tmpl w:val="77CE805E"/>
    <w:lvl w:ilvl="0" w:tplc="39B2C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00290"/>
    <w:multiLevelType w:val="hybridMultilevel"/>
    <w:tmpl w:val="4BDED680"/>
    <w:lvl w:ilvl="0" w:tplc="BA88795C">
      <w:start w:val="1"/>
      <w:numFmt w:val="decimal"/>
      <w:lvlText w:val="%1."/>
      <w:lvlJc w:val="left"/>
      <w:pPr>
        <w:ind w:left="1422" w:hanging="85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944C73"/>
    <w:multiLevelType w:val="hybridMultilevel"/>
    <w:tmpl w:val="603402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1C7858"/>
    <w:multiLevelType w:val="hybridMultilevel"/>
    <w:tmpl w:val="4DC4D1DE"/>
    <w:lvl w:ilvl="0" w:tplc="FEB06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D0E8D"/>
    <w:multiLevelType w:val="hybridMultilevel"/>
    <w:tmpl w:val="4D866F52"/>
    <w:lvl w:ilvl="0" w:tplc="80DE68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AAEE3A8">
      <w:numFmt w:val="bullet"/>
      <w:lvlText w:val="•"/>
      <w:lvlJc w:val="left"/>
      <w:pPr>
        <w:ind w:left="1428" w:hanging="708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FC7419"/>
    <w:multiLevelType w:val="hybridMultilevel"/>
    <w:tmpl w:val="861C727A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C0872"/>
    <w:multiLevelType w:val="hybridMultilevel"/>
    <w:tmpl w:val="3D728ABC"/>
    <w:lvl w:ilvl="0" w:tplc="35349AE6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DA53A9"/>
    <w:multiLevelType w:val="hybridMultilevel"/>
    <w:tmpl w:val="485ECF4A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D7BDF"/>
    <w:multiLevelType w:val="hybridMultilevel"/>
    <w:tmpl w:val="F1366546"/>
    <w:lvl w:ilvl="0" w:tplc="3E1892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A065FD"/>
    <w:multiLevelType w:val="hybridMultilevel"/>
    <w:tmpl w:val="ADFAE3D6"/>
    <w:lvl w:ilvl="0" w:tplc="3FAE661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620DD2"/>
    <w:multiLevelType w:val="hybridMultilevel"/>
    <w:tmpl w:val="CED20AC0"/>
    <w:lvl w:ilvl="0" w:tplc="4EFA5D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993991"/>
    <w:multiLevelType w:val="multilevel"/>
    <w:tmpl w:val="0172D71E"/>
    <w:styleLink w:val="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496" w:hanging="720"/>
      </w:pPr>
    </w:lvl>
    <w:lvl w:ilvl="3">
      <w:start w:val="1"/>
      <w:numFmt w:val="decimal"/>
      <w:isLgl/>
      <w:lvlText w:val="%1.%2.%3.%4."/>
      <w:lvlJc w:val="left"/>
      <w:pPr>
        <w:ind w:left="1704" w:hanging="720"/>
      </w:pPr>
    </w:lvl>
    <w:lvl w:ilvl="4">
      <w:start w:val="1"/>
      <w:numFmt w:val="decimal"/>
      <w:isLgl/>
      <w:lvlText w:val="%1.%2.%3.%4.%5."/>
      <w:lvlJc w:val="left"/>
      <w:pPr>
        <w:ind w:left="2272" w:hanging="1080"/>
      </w:pPr>
    </w:lvl>
    <w:lvl w:ilvl="5">
      <w:start w:val="1"/>
      <w:numFmt w:val="decimal"/>
      <w:isLgl/>
      <w:lvlText w:val="%1.%2.%3.%4.%5.%6."/>
      <w:lvlJc w:val="left"/>
      <w:pPr>
        <w:ind w:left="2480" w:hanging="1080"/>
      </w:pPr>
    </w:lvl>
    <w:lvl w:ilvl="6">
      <w:start w:val="1"/>
      <w:numFmt w:val="decimal"/>
      <w:isLgl/>
      <w:lvlText w:val="%1.%2.%3.%4.%5.%6.%7."/>
      <w:lvlJc w:val="left"/>
      <w:pPr>
        <w:ind w:left="3048" w:hanging="1440"/>
      </w:p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</w:lvl>
  </w:abstractNum>
  <w:abstractNum w:abstractNumId="16">
    <w:nsid w:val="2F656A30"/>
    <w:multiLevelType w:val="hybridMultilevel"/>
    <w:tmpl w:val="36666AEA"/>
    <w:lvl w:ilvl="0" w:tplc="2ECCC0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6644E"/>
    <w:multiLevelType w:val="hybridMultilevel"/>
    <w:tmpl w:val="E7BA6EDA"/>
    <w:lvl w:ilvl="0" w:tplc="3FAE6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6B3C48"/>
    <w:multiLevelType w:val="hybridMultilevel"/>
    <w:tmpl w:val="A638295E"/>
    <w:lvl w:ilvl="0" w:tplc="88803A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227B3C"/>
    <w:multiLevelType w:val="hybridMultilevel"/>
    <w:tmpl w:val="F0B63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A1C95"/>
    <w:multiLevelType w:val="hybridMultilevel"/>
    <w:tmpl w:val="6C40395E"/>
    <w:lvl w:ilvl="0" w:tplc="FEB06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94227"/>
    <w:multiLevelType w:val="hybridMultilevel"/>
    <w:tmpl w:val="38EC0A16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5E3847"/>
    <w:multiLevelType w:val="hybridMultilevel"/>
    <w:tmpl w:val="970C4D46"/>
    <w:lvl w:ilvl="0" w:tplc="C7520EB2">
      <w:start w:val="1"/>
      <w:numFmt w:val="bullet"/>
      <w:lvlText w:val="-"/>
      <w:lvlJc w:val="left"/>
      <w:pPr>
        <w:ind w:left="2149" w:hanging="360"/>
      </w:pPr>
      <w:rPr>
        <w:rFonts w:ascii="Sitka Text" w:hAnsi="Sitka Text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3C745D73"/>
    <w:multiLevelType w:val="hybridMultilevel"/>
    <w:tmpl w:val="7EDEAE62"/>
    <w:lvl w:ilvl="0" w:tplc="E0F6F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DAE006E"/>
    <w:multiLevelType w:val="multilevel"/>
    <w:tmpl w:val="3DAE006E"/>
    <w:lvl w:ilvl="0">
      <w:start w:val="1"/>
      <w:numFmt w:val="bullet"/>
      <w:lvlText w:val="-"/>
      <w:lvlJc w:val="left"/>
      <w:pPr>
        <w:ind w:left="360" w:hanging="360"/>
      </w:pPr>
      <w:rPr>
        <w:rFonts w:ascii="Sitka Text" w:hAnsi="Sitka Text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7A4786"/>
    <w:multiLevelType w:val="hybridMultilevel"/>
    <w:tmpl w:val="55DC5BE8"/>
    <w:lvl w:ilvl="0" w:tplc="3FAE6610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>
    <w:nsid w:val="4AA14739"/>
    <w:multiLevelType w:val="hybridMultilevel"/>
    <w:tmpl w:val="7E76137C"/>
    <w:lvl w:ilvl="0" w:tplc="EF22A7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F397A"/>
    <w:multiLevelType w:val="hybridMultilevel"/>
    <w:tmpl w:val="6B1ECD92"/>
    <w:lvl w:ilvl="0" w:tplc="CEC025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F2FF7"/>
    <w:multiLevelType w:val="hybridMultilevel"/>
    <w:tmpl w:val="B0E8221A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9315B4"/>
    <w:multiLevelType w:val="hybridMultilevel"/>
    <w:tmpl w:val="AECA0E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0D2E1D"/>
    <w:multiLevelType w:val="hybridMultilevel"/>
    <w:tmpl w:val="EA265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51F4D4E"/>
    <w:multiLevelType w:val="hybridMultilevel"/>
    <w:tmpl w:val="F9A4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22BE9"/>
    <w:multiLevelType w:val="hybridMultilevel"/>
    <w:tmpl w:val="3F96E8F4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9F4705"/>
    <w:multiLevelType w:val="hybridMultilevel"/>
    <w:tmpl w:val="991E8EC8"/>
    <w:lvl w:ilvl="0" w:tplc="3FAE6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2D0924"/>
    <w:multiLevelType w:val="hybridMultilevel"/>
    <w:tmpl w:val="CCA2EA66"/>
    <w:lvl w:ilvl="0" w:tplc="80DE68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F2125D4"/>
    <w:multiLevelType w:val="hybridMultilevel"/>
    <w:tmpl w:val="1BE2FFE0"/>
    <w:lvl w:ilvl="0" w:tplc="EE86164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637918"/>
    <w:multiLevelType w:val="hybridMultilevel"/>
    <w:tmpl w:val="F0B63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7C1E72"/>
    <w:multiLevelType w:val="hybridMultilevel"/>
    <w:tmpl w:val="12FCA08E"/>
    <w:lvl w:ilvl="0" w:tplc="C7520EB2">
      <w:start w:val="1"/>
      <w:numFmt w:val="bullet"/>
      <w:lvlText w:val="-"/>
      <w:lvlJc w:val="left"/>
      <w:pPr>
        <w:ind w:left="200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1"/>
  </w:num>
  <w:num w:numId="4">
    <w:abstractNumId w:val="15"/>
  </w:num>
  <w:num w:numId="5">
    <w:abstractNumId w:val="37"/>
  </w:num>
  <w:num w:numId="6">
    <w:abstractNumId w:val="2"/>
  </w:num>
  <w:num w:numId="7">
    <w:abstractNumId w:val="32"/>
  </w:num>
  <w:num w:numId="8">
    <w:abstractNumId w:val="30"/>
  </w:num>
  <w:num w:numId="9">
    <w:abstractNumId w:val="17"/>
  </w:num>
  <w:num w:numId="10">
    <w:abstractNumId w:val="1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4"/>
  </w:num>
  <w:num w:numId="14">
    <w:abstractNumId w:val="26"/>
  </w:num>
  <w:num w:numId="15">
    <w:abstractNumId w:val="9"/>
  </w:num>
  <w:num w:numId="16">
    <w:abstractNumId w:val="28"/>
  </w:num>
  <w:num w:numId="17">
    <w:abstractNumId w:val="21"/>
  </w:num>
  <w:num w:numId="18">
    <w:abstractNumId w:val="22"/>
  </w:num>
  <w:num w:numId="19">
    <w:abstractNumId w:val="10"/>
  </w:num>
  <w:num w:numId="20">
    <w:abstractNumId w:val="8"/>
  </w:num>
  <w:num w:numId="21">
    <w:abstractNumId w:val="3"/>
  </w:num>
  <w:num w:numId="22">
    <w:abstractNumId w:val="16"/>
  </w:num>
  <w:num w:numId="23">
    <w:abstractNumId w:val="6"/>
  </w:num>
  <w:num w:numId="24">
    <w:abstractNumId w:val="12"/>
  </w:num>
  <w:num w:numId="25">
    <w:abstractNumId w:val="34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1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23"/>
  </w:num>
  <w:num w:numId="35">
    <w:abstractNumId w:val="13"/>
  </w:num>
  <w:num w:numId="36">
    <w:abstractNumId w:val="20"/>
  </w:num>
  <w:num w:numId="37">
    <w:abstractNumId w:val="33"/>
  </w:num>
  <w:num w:numId="38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1F"/>
    <w:rsid w:val="000005AB"/>
    <w:rsid w:val="000047E0"/>
    <w:rsid w:val="00015070"/>
    <w:rsid w:val="00024EE0"/>
    <w:rsid w:val="00042099"/>
    <w:rsid w:val="00083E5E"/>
    <w:rsid w:val="00084117"/>
    <w:rsid w:val="00097063"/>
    <w:rsid w:val="000A12AA"/>
    <w:rsid w:val="000A1E59"/>
    <w:rsid w:val="000A3C66"/>
    <w:rsid w:val="000B1054"/>
    <w:rsid w:val="000B6532"/>
    <w:rsid w:val="000B670D"/>
    <w:rsid w:val="000E57C6"/>
    <w:rsid w:val="000F3CB7"/>
    <w:rsid w:val="000F58A2"/>
    <w:rsid w:val="0010380C"/>
    <w:rsid w:val="00111EBF"/>
    <w:rsid w:val="00112E9B"/>
    <w:rsid w:val="0012736D"/>
    <w:rsid w:val="0012747C"/>
    <w:rsid w:val="00134045"/>
    <w:rsid w:val="00136F80"/>
    <w:rsid w:val="00140162"/>
    <w:rsid w:val="001433AE"/>
    <w:rsid w:val="00160F13"/>
    <w:rsid w:val="0016652E"/>
    <w:rsid w:val="0017775B"/>
    <w:rsid w:val="00184572"/>
    <w:rsid w:val="00186452"/>
    <w:rsid w:val="00197C56"/>
    <w:rsid w:val="00197C9C"/>
    <w:rsid w:val="001A3DDC"/>
    <w:rsid w:val="001A48BF"/>
    <w:rsid w:val="001B1618"/>
    <w:rsid w:val="001B221C"/>
    <w:rsid w:val="001B236F"/>
    <w:rsid w:val="001B7F4D"/>
    <w:rsid w:val="001C17A2"/>
    <w:rsid w:val="001C1B80"/>
    <w:rsid w:val="001C6B37"/>
    <w:rsid w:val="001D0EFB"/>
    <w:rsid w:val="001E1948"/>
    <w:rsid w:val="001E7893"/>
    <w:rsid w:val="001F0CC0"/>
    <w:rsid w:val="001F4C2C"/>
    <w:rsid w:val="00212B1E"/>
    <w:rsid w:val="00221675"/>
    <w:rsid w:val="00224D81"/>
    <w:rsid w:val="00231CEA"/>
    <w:rsid w:val="00234944"/>
    <w:rsid w:val="00242493"/>
    <w:rsid w:val="00244610"/>
    <w:rsid w:val="00244F46"/>
    <w:rsid w:val="00265BAA"/>
    <w:rsid w:val="002762CC"/>
    <w:rsid w:val="00280316"/>
    <w:rsid w:val="00290D3B"/>
    <w:rsid w:val="002A2FCB"/>
    <w:rsid w:val="002C1745"/>
    <w:rsid w:val="002C52DA"/>
    <w:rsid w:val="002C60AF"/>
    <w:rsid w:val="002D3F58"/>
    <w:rsid w:val="002E48C4"/>
    <w:rsid w:val="002E521A"/>
    <w:rsid w:val="002F0CCA"/>
    <w:rsid w:val="00322C74"/>
    <w:rsid w:val="00324B3F"/>
    <w:rsid w:val="00344E5C"/>
    <w:rsid w:val="0034700F"/>
    <w:rsid w:val="00347AB8"/>
    <w:rsid w:val="00347B67"/>
    <w:rsid w:val="003550BE"/>
    <w:rsid w:val="003615BB"/>
    <w:rsid w:val="003649A0"/>
    <w:rsid w:val="0036790B"/>
    <w:rsid w:val="003716D3"/>
    <w:rsid w:val="00375DCD"/>
    <w:rsid w:val="0037761F"/>
    <w:rsid w:val="00386773"/>
    <w:rsid w:val="003B52C5"/>
    <w:rsid w:val="003C48B8"/>
    <w:rsid w:val="003D304A"/>
    <w:rsid w:val="003D5EF5"/>
    <w:rsid w:val="003D77E4"/>
    <w:rsid w:val="003E4706"/>
    <w:rsid w:val="003E614B"/>
    <w:rsid w:val="003E774F"/>
    <w:rsid w:val="003F181B"/>
    <w:rsid w:val="00402B87"/>
    <w:rsid w:val="004065E2"/>
    <w:rsid w:val="0041328B"/>
    <w:rsid w:val="00415AAB"/>
    <w:rsid w:val="004264FF"/>
    <w:rsid w:val="00427634"/>
    <w:rsid w:val="00427D3C"/>
    <w:rsid w:val="00431F48"/>
    <w:rsid w:val="00441B40"/>
    <w:rsid w:val="00451915"/>
    <w:rsid w:val="004560EB"/>
    <w:rsid w:val="0046753C"/>
    <w:rsid w:val="004757CF"/>
    <w:rsid w:val="00477BFA"/>
    <w:rsid w:val="0048534A"/>
    <w:rsid w:val="0049283D"/>
    <w:rsid w:val="004A6F07"/>
    <w:rsid w:val="004B0F7E"/>
    <w:rsid w:val="004B25DE"/>
    <w:rsid w:val="004C174A"/>
    <w:rsid w:val="004C5F3F"/>
    <w:rsid w:val="004D0AAD"/>
    <w:rsid w:val="004E5D70"/>
    <w:rsid w:val="004E74E7"/>
    <w:rsid w:val="004E75B0"/>
    <w:rsid w:val="004F095F"/>
    <w:rsid w:val="004F5F93"/>
    <w:rsid w:val="00500B83"/>
    <w:rsid w:val="00525616"/>
    <w:rsid w:val="00527BEC"/>
    <w:rsid w:val="00530E40"/>
    <w:rsid w:val="00531C9E"/>
    <w:rsid w:val="00534AEE"/>
    <w:rsid w:val="00536BF5"/>
    <w:rsid w:val="005378DB"/>
    <w:rsid w:val="00546D8B"/>
    <w:rsid w:val="00552F7E"/>
    <w:rsid w:val="005747D6"/>
    <w:rsid w:val="00576694"/>
    <w:rsid w:val="00582C3C"/>
    <w:rsid w:val="005912AB"/>
    <w:rsid w:val="00591D8B"/>
    <w:rsid w:val="005930F0"/>
    <w:rsid w:val="00595CB3"/>
    <w:rsid w:val="00597D51"/>
    <w:rsid w:val="005A03B3"/>
    <w:rsid w:val="005A3440"/>
    <w:rsid w:val="005A3B46"/>
    <w:rsid w:val="005B6AB9"/>
    <w:rsid w:val="005B7058"/>
    <w:rsid w:val="005C3F0C"/>
    <w:rsid w:val="005E3E91"/>
    <w:rsid w:val="005E7097"/>
    <w:rsid w:val="005F2A20"/>
    <w:rsid w:val="00601AC0"/>
    <w:rsid w:val="006110BE"/>
    <w:rsid w:val="00616601"/>
    <w:rsid w:val="006338A1"/>
    <w:rsid w:val="006435BE"/>
    <w:rsid w:val="00654397"/>
    <w:rsid w:val="00657698"/>
    <w:rsid w:val="006615C0"/>
    <w:rsid w:val="00662765"/>
    <w:rsid w:val="00675579"/>
    <w:rsid w:val="006819E8"/>
    <w:rsid w:val="006825CA"/>
    <w:rsid w:val="00690F53"/>
    <w:rsid w:val="006A2AA1"/>
    <w:rsid w:val="006B1280"/>
    <w:rsid w:val="006C6C09"/>
    <w:rsid w:val="006D178B"/>
    <w:rsid w:val="006E44E8"/>
    <w:rsid w:val="006E62B3"/>
    <w:rsid w:val="006F32F9"/>
    <w:rsid w:val="006F7A29"/>
    <w:rsid w:val="0070212B"/>
    <w:rsid w:val="00707DC4"/>
    <w:rsid w:val="0071562C"/>
    <w:rsid w:val="00716FA8"/>
    <w:rsid w:val="007178C7"/>
    <w:rsid w:val="0072228E"/>
    <w:rsid w:val="007262F7"/>
    <w:rsid w:val="00734AB5"/>
    <w:rsid w:val="0074724E"/>
    <w:rsid w:val="007578F4"/>
    <w:rsid w:val="00764746"/>
    <w:rsid w:val="00764AD8"/>
    <w:rsid w:val="00766807"/>
    <w:rsid w:val="00771006"/>
    <w:rsid w:val="00772DC1"/>
    <w:rsid w:val="00784E1B"/>
    <w:rsid w:val="00795E45"/>
    <w:rsid w:val="00796E92"/>
    <w:rsid w:val="007A4535"/>
    <w:rsid w:val="007B0F33"/>
    <w:rsid w:val="007B562D"/>
    <w:rsid w:val="007B5E59"/>
    <w:rsid w:val="007C204F"/>
    <w:rsid w:val="007C611F"/>
    <w:rsid w:val="007E1388"/>
    <w:rsid w:val="007E3336"/>
    <w:rsid w:val="007E721E"/>
    <w:rsid w:val="007F1A71"/>
    <w:rsid w:val="007F5A31"/>
    <w:rsid w:val="00812C99"/>
    <w:rsid w:val="0081419C"/>
    <w:rsid w:val="0082625C"/>
    <w:rsid w:val="008267F7"/>
    <w:rsid w:val="00850078"/>
    <w:rsid w:val="00865DA7"/>
    <w:rsid w:val="00873345"/>
    <w:rsid w:val="00875088"/>
    <w:rsid w:val="008926E4"/>
    <w:rsid w:val="00893F52"/>
    <w:rsid w:val="008A726E"/>
    <w:rsid w:val="008C493A"/>
    <w:rsid w:val="008C63C5"/>
    <w:rsid w:val="008C6A87"/>
    <w:rsid w:val="008C7C61"/>
    <w:rsid w:val="008F35A4"/>
    <w:rsid w:val="008F621B"/>
    <w:rsid w:val="008F6C95"/>
    <w:rsid w:val="0090312E"/>
    <w:rsid w:val="0090325D"/>
    <w:rsid w:val="00910DF8"/>
    <w:rsid w:val="00912FF8"/>
    <w:rsid w:val="009217F3"/>
    <w:rsid w:val="00945C8F"/>
    <w:rsid w:val="00961F80"/>
    <w:rsid w:val="00972140"/>
    <w:rsid w:val="00990753"/>
    <w:rsid w:val="00992BE9"/>
    <w:rsid w:val="009935EA"/>
    <w:rsid w:val="00993E01"/>
    <w:rsid w:val="009A5288"/>
    <w:rsid w:val="009A6E2B"/>
    <w:rsid w:val="009B1074"/>
    <w:rsid w:val="009B52D5"/>
    <w:rsid w:val="009C7035"/>
    <w:rsid w:val="009F4D5F"/>
    <w:rsid w:val="009F5CB4"/>
    <w:rsid w:val="00A03A31"/>
    <w:rsid w:val="00A12B5A"/>
    <w:rsid w:val="00A278F9"/>
    <w:rsid w:val="00A3610C"/>
    <w:rsid w:val="00A420F7"/>
    <w:rsid w:val="00A42D21"/>
    <w:rsid w:val="00A43044"/>
    <w:rsid w:val="00A472E6"/>
    <w:rsid w:val="00A51424"/>
    <w:rsid w:val="00A518FD"/>
    <w:rsid w:val="00A530BE"/>
    <w:rsid w:val="00A53C62"/>
    <w:rsid w:val="00A57598"/>
    <w:rsid w:val="00A61586"/>
    <w:rsid w:val="00A665BD"/>
    <w:rsid w:val="00A75E38"/>
    <w:rsid w:val="00A849F7"/>
    <w:rsid w:val="00A86197"/>
    <w:rsid w:val="00A97005"/>
    <w:rsid w:val="00A97853"/>
    <w:rsid w:val="00AA1528"/>
    <w:rsid w:val="00AA7AA0"/>
    <w:rsid w:val="00AB12E8"/>
    <w:rsid w:val="00AB2A3D"/>
    <w:rsid w:val="00AD07D3"/>
    <w:rsid w:val="00AD18AD"/>
    <w:rsid w:val="00AD2BE2"/>
    <w:rsid w:val="00AD4CA6"/>
    <w:rsid w:val="00AD5524"/>
    <w:rsid w:val="00AE5479"/>
    <w:rsid w:val="00AE64C4"/>
    <w:rsid w:val="00B12CC4"/>
    <w:rsid w:val="00B164D8"/>
    <w:rsid w:val="00B16705"/>
    <w:rsid w:val="00B4741C"/>
    <w:rsid w:val="00B72221"/>
    <w:rsid w:val="00B72948"/>
    <w:rsid w:val="00B77968"/>
    <w:rsid w:val="00B813FB"/>
    <w:rsid w:val="00BA0CCE"/>
    <w:rsid w:val="00BA3A1F"/>
    <w:rsid w:val="00BA6C90"/>
    <w:rsid w:val="00C0315F"/>
    <w:rsid w:val="00C06673"/>
    <w:rsid w:val="00C066D3"/>
    <w:rsid w:val="00C13D1C"/>
    <w:rsid w:val="00C20B12"/>
    <w:rsid w:val="00C24B15"/>
    <w:rsid w:val="00C273EA"/>
    <w:rsid w:val="00C27A16"/>
    <w:rsid w:val="00C35CA8"/>
    <w:rsid w:val="00C36AF3"/>
    <w:rsid w:val="00C378D2"/>
    <w:rsid w:val="00C45350"/>
    <w:rsid w:val="00C5408B"/>
    <w:rsid w:val="00C558F2"/>
    <w:rsid w:val="00C6611E"/>
    <w:rsid w:val="00C66CEB"/>
    <w:rsid w:val="00C921EB"/>
    <w:rsid w:val="00C932EA"/>
    <w:rsid w:val="00C939CC"/>
    <w:rsid w:val="00C97E0F"/>
    <w:rsid w:val="00CA260C"/>
    <w:rsid w:val="00CA2688"/>
    <w:rsid w:val="00CB1E18"/>
    <w:rsid w:val="00CB6379"/>
    <w:rsid w:val="00CB7E4A"/>
    <w:rsid w:val="00CC1EB6"/>
    <w:rsid w:val="00CC7AD6"/>
    <w:rsid w:val="00CE0377"/>
    <w:rsid w:val="00CF2311"/>
    <w:rsid w:val="00CF60A4"/>
    <w:rsid w:val="00D04FF3"/>
    <w:rsid w:val="00D055AA"/>
    <w:rsid w:val="00D06B98"/>
    <w:rsid w:val="00D27990"/>
    <w:rsid w:val="00D42B76"/>
    <w:rsid w:val="00D54BC3"/>
    <w:rsid w:val="00D61CCC"/>
    <w:rsid w:val="00D75B60"/>
    <w:rsid w:val="00D841C8"/>
    <w:rsid w:val="00DA0365"/>
    <w:rsid w:val="00DA41B0"/>
    <w:rsid w:val="00DB000B"/>
    <w:rsid w:val="00DB18C1"/>
    <w:rsid w:val="00DB251B"/>
    <w:rsid w:val="00DB519B"/>
    <w:rsid w:val="00DC7C4F"/>
    <w:rsid w:val="00DD6190"/>
    <w:rsid w:val="00DE0168"/>
    <w:rsid w:val="00DF3083"/>
    <w:rsid w:val="00DF51FF"/>
    <w:rsid w:val="00E07032"/>
    <w:rsid w:val="00E22F21"/>
    <w:rsid w:val="00E25116"/>
    <w:rsid w:val="00E26ECF"/>
    <w:rsid w:val="00E4573E"/>
    <w:rsid w:val="00E51FA5"/>
    <w:rsid w:val="00E643D6"/>
    <w:rsid w:val="00E719CF"/>
    <w:rsid w:val="00E7566E"/>
    <w:rsid w:val="00E7567F"/>
    <w:rsid w:val="00E957DD"/>
    <w:rsid w:val="00E96633"/>
    <w:rsid w:val="00EA180C"/>
    <w:rsid w:val="00EB1DBA"/>
    <w:rsid w:val="00EB2232"/>
    <w:rsid w:val="00EC2BA6"/>
    <w:rsid w:val="00EE1B7B"/>
    <w:rsid w:val="00EF1BA8"/>
    <w:rsid w:val="00F03FE8"/>
    <w:rsid w:val="00F04F20"/>
    <w:rsid w:val="00F1712F"/>
    <w:rsid w:val="00F244D2"/>
    <w:rsid w:val="00F41F52"/>
    <w:rsid w:val="00F45C8B"/>
    <w:rsid w:val="00F54609"/>
    <w:rsid w:val="00F61897"/>
    <w:rsid w:val="00F61D95"/>
    <w:rsid w:val="00F66750"/>
    <w:rsid w:val="00F96104"/>
    <w:rsid w:val="00F96AE7"/>
    <w:rsid w:val="00FA1B02"/>
    <w:rsid w:val="00FB426B"/>
    <w:rsid w:val="00FB6758"/>
    <w:rsid w:val="00FB6AF1"/>
    <w:rsid w:val="00FC00B8"/>
    <w:rsid w:val="00FD175C"/>
    <w:rsid w:val="00FE1498"/>
    <w:rsid w:val="00FF2182"/>
    <w:rsid w:val="00FF414C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73"/>
  </w:style>
  <w:style w:type="paragraph" w:styleId="1">
    <w:name w:val="heading 1"/>
    <w:basedOn w:val="a"/>
    <w:next w:val="a"/>
    <w:link w:val="10"/>
    <w:uiPriority w:val="9"/>
    <w:qFormat/>
    <w:rsid w:val="0085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6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9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05AB"/>
    <w:rPr>
      <w:color w:val="0000FF"/>
      <w:u w:val="single"/>
    </w:rPr>
  </w:style>
  <w:style w:type="table" w:customStyle="1" w:styleId="11">
    <w:name w:val="Сетка таблицы1"/>
    <w:basedOn w:val="a1"/>
    <w:next w:val="a3"/>
    <w:uiPriority w:val="59"/>
    <w:rsid w:val="003F18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2BE9"/>
    <w:pPr>
      <w:ind w:left="720"/>
      <w:contextualSpacing/>
    </w:pPr>
  </w:style>
  <w:style w:type="numbering" w:customStyle="1" w:styleId="21">
    <w:name w:val="Стиль21"/>
    <w:uiPriority w:val="99"/>
    <w:rsid w:val="00992BE9"/>
    <w:pPr>
      <w:numPr>
        <w:numId w:val="4"/>
      </w:numPr>
    </w:pPr>
  </w:style>
  <w:style w:type="character" w:customStyle="1" w:styleId="30">
    <w:name w:val="Заголовок 3 Знак"/>
    <w:basedOn w:val="a0"/>
    <w:link w:val="3"/>
    <w:uiPriority w:val="9"/>
    <w:semiHidden/>
    <w:rsid w:val="007B562D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0">
    <w:name w:val="Сетка таблицы110"/>
    <w:basedOn w:val="a1"/>
    <w:next w:val="a3"/>
    <w:uiPriority w:val="59"/>
    <w:rsid w:val="001C6B3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50078"/>
  </w:style>
  <w:style w:type="table" w:customStyle="1" w:styleId="31">
    <w:name w:val="Сетка таблицы3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85007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850078"/>
  </w:style>
  <w:style w:type="table" w:customStyle="1" w:styleId="4">
    <w:name w:val="Сетка таблицы4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85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078"/>
  </w:style>
  <w:style w:type="table" w:customStyle="1" w:styleId="61">
    <w:name w:val="Сетка таблицы6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850078"/>
    <w:pPr>
      <w:spacing w:line="240" w:lineRule="auto"/>
    </w:pPr>
    <w:rPr>
      <w:rFonts w:ascii="Times New Roman" w:hAnsi="Times New Roman" w:cs="Times New Roman"/>
      <w:b/>
      <w:bCs/>
      <w:color w:val="5B9BD5"/>
      <w:sz w:val="18"/>
      <w:szCs w:val="18"/>
    </w:rPr>
  </w:style>
  <w:style w:type="table" w:customStyle="1" w:styleId="711">
    <w:name w:val="Сетка таблицы71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1">
    <w:name w:val="Сетка таблицы1921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uiPriority w:val="59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5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0078"/>
  </w:style>
  <w:style w:type="paragraph" w:styleId="aa">
    <w:name w:val="footer"/>
    <w:basedOn w:val="a"/>
    <w:link w:val="ab"/>
    <w:uiPriority w:val="99"/>
    <w:unhideWhenUsed/>
    <w:rsid w:val="0085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0078"/>
  </w:style>
  <w:style w:type="numbering" w:customStyle="1" w:styleId="32">
    <w:name w:val="Нет списка3"/>
    <w:next w:val="a2"/>
    <w:uiPriority w:val="99"/>
    <w:semiHidden/>
    <w:unhideWhenUsed/>
    <w:rsid w:val="00850078"/>
  </w:style>
  <w:style w:type="character" w:customStyle="1" w:styleId="10">
    <w:name w:val="Заголовок 1 Знак"/>
    <w:basedOn w:val="a0"/>
    <w:link w:val="1"/>
    <w:uiPriority w:val="9"/>
    <w:rsid w:val="0085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0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5">
    <w:name w:val="Сетка таблицы5"/>
    <w:basedOn w:val="a1"/>
    <w:next w:val="a3"/>
    <w:uiPriority w:val="59"/>
    <w:rsid w:val="0085007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B6A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c">
    <w:name w:val="Strong"/>
    <w:basedOn w:val="a0"/>
    <w:uiPriority w:val="22"/>
    <w:qFormat/>
    <w:rsid w:val="005A3440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F96A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73"/>
  </w:style>
  <w:style w:type="paragraph" w:styleId="1">
    <w:name w:val="heading 1"/>
    <w:basedOn w:val="a"/>
    <w:next w:val="a"/>
    <w:link w:val="10"/>
    <w:uiPriority w:val="9"/>
    <w:qFormat/>
    <w:rsid w:val="0085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6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9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05AB"/>
    <w:rPr>
      <w:color w:val="0000FF"/>
      <w:u w:val="single"/>
    </w:rPr>
  </w:style>
  <w:style w:type="table" w:customStyle="1" w:styleId="11">
    <w:name w:val="Сетка таблицы1"/>
    <w:basedOn w:val="a1"/>
    <w:next w:val="a3"/>
    <w:uiPriority w:val="59"/>
    <w:rsid w:val="003F18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2BE9"/>
    <w:pPr>
      <w:ind w:left="720"/>
      <w:contextualSpacing/>
    </w:pPr>
  </w:style>
  <w:style w:type="numbering" w:customStyle="1" w:styleId="21">
    <w:name w:val="Стиль21"/>
    <w:uiPriority w:val="99"/>
    <w:rsid w:val="00992BE9"/>
    <w:pPr>
      <w:numPr>
        <w:numId w:val="4"/>
      </w:numPr>
    </w:pPr>
  </w:style>
  <w:style w:type="character" w:customStyle="1" w:styleId="30">
    <w:name w:val="Заголовок 3 Знак"/>
    <w:basedOn w:val="a0"/>
    <w:link w:val="3"/>
    <w:uiPriority w:val="9"/>
    <w:semiHidden/>
    <w:rsid w:val="007B562D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0">
    <w:name w:val="Сетка таблицы110"/>
    <w:basedOn w:val="a1"/>
    <w:next w:val="a3"/>
    <w:uiPriority w:val="59"/>
    <w:rsid w:val="001C6B3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50078"/>
  </w:style>
  <w:style w:type="table" w:customStyle="1" w:styleId="31">
    <w:name w:val="Сетка таблицы3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85007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850078"/>
  </w:style>
  <w:style w:type="table" w:customStyle="1" w:styleId="4">
    <w:name w:val="Сетка таблицы4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85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078"/>
  </w:style>
  <w:style w:type="table" w:customStyle="1" w:styleId="61">
    <w:name w:val="Сетка таблицы6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850078"/>
    <w:pPr>
      <w:spacing w:line="240" w:lineRule="auto"/>
    </w:pPr>
    <w:rPr>
      <w:rFonts w:ascii="Times New Roman" w:hAnsi="Times New Roman" w:cs="Times New Roman"/>
      <w:b/>
      <w:bCs/>
      <w:color w:val="5B9BD5"/>
      <w:sz w:val="18"/>
      <w:szCs w:val="18"/>
    </w:rPr>
  </w:style>
  <w:style w:type="table" w:customStyle="1" w:styleId="711">
    <w:name w:val="Сетка таблицы711"/>
    <w:basedOn w:val="a1"/>
    <w:next w:val="a3"/>
    <w:uiPriority w:val="59"/>
    <w:rsid w:val="0085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next w:val="a3"/>
    <w:uiPriority w:val="59"/>
    <w:rsid w:val="008500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1">
    <w:name w:val="Сетка таблицы1921"/>
    <w:basedOn w:val="a1"/>
    <w:next w:val="a3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uiPriority w:val="59"/>
    <w:rsid w:val="0085007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5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0078"/>
  </w:style>
  <w:style w:type="paragraph" w:styleId="aa">
    <w:name w:val="footer"/>
    <w:basedOn w:val="a"/>
    <w:link w:val="ab"/>
    <w:uiPriority w:val="99"/>
    <w:unhideWhenUsed/>
    <w:rsid w:val="00850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0078"/>
  </w:style>
  <w:style w:type="numbering" w:customStyle="1" w:styleId="32">
    <w:name w:val="Нет списка3"/>
    <w:next w:val="a2"/>
    <w:uiPriority w:val="99"/>
    <w:semiHidden/>
    <w:unhideWhenUsed/>
    <w:rsid w:val="00850078"/>
  </w:style>
  <w:style w:type="character" w:customStyle="1" w:styleId="10">
    <w:name w:val="Заголовок 1 Знак"/>
    <w:basedOn w:val="a0"/>
    <w:link w:val="1"/>
    <w:uiPriority w:val="9"/>
    <w:rsid w:val="0085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0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5">
    <w:name w:val="Сетка таблицы5"/>
    <w:basedOn w:val="a1"/>
    <w:next w:val="a3"/>
    <w:uiPriority w:val="59"/>
    <w:rsid w:val="0085007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B6A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c">
    <w:name w:val="Strong"/>
    <w:basedOn w:val="a0"/>
    <w:uiPriority w:val="22"/>
    <w:qFormat/>
    <w:rsid w:val="005A3440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F96A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urgutmusic.ru/about/documents/local/" TargetMode="External"/><Relationship Id="rId21" Type="http://schemas.openxmlformats.org/officeDocument/2006/relationships/chart" Target="charts/chart2.xml"/><Relationship Id="rId42" Type="http://schemas.openxmlformats.org/officeDocument/2006/relationships/hyperlink" Target="https://videouroki.net" TargetMode="External"/><Relationship Id="rId47" Type="http://schemas.openxmlformats.org/officeDocument/2006/relationships/hyperlink" Target="http://www.consultant.ru/document/Cons_doc_LAW_360213/" TargetMode="External"/><Relationship Id="rId63" Type="http://schemas.openxmlformats.org/officeDocument/2006/relationships/hyperlink" Target="https://surgutmusic.ru/about/accessible-environment/" TargetMode="External"/><Relationship Id="rId68" Type="http://schemas.openxmlformats.org/officeDocument/2006/relationships/hyperlink" Target="https://surgutmusic.ru/about/accessible-environment/" TargetMode="External"/><Relationship Id="rId84" Type="http://schemas.openxmlformats.org/officeDocument/2006/relationships/hyperlink" Target="mailto:zamahd@surgutmusic.ru" TargetMode="External"/><Relationship Id="rId89" Type="http://schemas.openxmlformats.org/officeDocument/2006/relationships/hyperlink" Target="https://surgutmusic.ru/about/staff" TargetMode="External"/><Relationship Id="rId16" Type="http://schemas.openxmlformats.org/officeDocument/2006/relationships/image" Target="media/image6.png"/><Relationship Id="rId11" Type="http://schemas.openxmlformats.org/officeDocument/2006/relationships/hyperlink" Target="https://www.surgutmusic.ru/" TargetMode="External"/><Relationship Id="rId32" Type="http://schemas.openxmlformats.org/officeDocument/2006/relationships/hyperlink" Target="http://surgutmusic.ru/about/paid-services/" TargetMode="External"/><Relationship Id="rId37" Type="http://schemas.openxmlformats.org/officeDocument/2006/relationships/hyperlink" Target="http://surgutmusic.ru/about/education/metodics/" TargetMode="External"/><Relationship Id="rId53" Type="http://schemas.openxmlformats.org/officeDocument/2006/relationships/hyperlink" Target="https://surgutmusic.ru/" TargetMode="External"/><Relationship Id="rId58" Type="http://schemas.openxmlformats.org/officeDocument/2006/relationships/hyperlink" Target="https://surgutmusic.ru/questioning/" TargetMode="External"/><Relationship Id="rId74" Type="http://schemas.openxmlformats.org/officeDocument/2006/relationships/hyperlink" Target="https://surgutmusic.ru/about/documents/report/index.php" TargetMode="External"/><Relationship Id="rId79" Type="http://schemas.openxmlformats.org/officeDocument/2006/relationships/hyperlink" Target="mailto:surgutmusic@mail.ru" TargetMode="External"/><Relationship Id="rId102" Type="http://schemas.openxmlformats.org/officeDocument/2006/relationships/chart" Target="charts/chart19.xml"/><Relationship Id="rId5" Type="http://schemas.openxmlformats.org/officeDocument/2006/relationships/settings" Target="settings.xml"/><Relationship Id="rId90" Type="http://schemas.openxmlformats.org/officeDocument/2006/relationships/chart" Target="charts/chart7.xml"/><Relationship Id="rId95" Type="http://schemas.openxmlformats.org/officeDocument/2006/relationships/chart" Target="charts/chart12.xml"/><Relationship Id="rId22" Type="http://schemas.openxmlformats.org/officeDocument/2006/relationships/hyperlink" Target="http://surgutmusic.ru/information/trade-union/" TargetMode="External"/><Relationship Id="rId27" Type="http://schemas.openxmlformats.org/officeDocument/2006/relationships/hyperlink" Target="https://www.surgutmusic.ru/about/accessible-environment/" TargetMode="External"/><Relationship Id="rId43" Type="http://schemas.openxmlformats.org/officeDocument/2006/relationships/hyperlink" Target="https://learningapps.org" TargetMode="External"/><Relationship Id="rId48" Type="http://schemas.openxmlformats.org/officeDocument/2006/relationships/image" Target="media/image7.emf"/><Relationship Id="rId64" Type="http://schemas.openxmlformats.org/officeDocument/2006/relationships/hyperlink" Target="https://surgutmusic.ru/about/accessible-environment/" TargetMode="External"/><Relationship Id="rId69" Type="http://schemas.openxmlformats.org/officeDocument/2006/relationships/hyperlink" Target="https://www.surgutmusic.ru/" TargetMode="External"/><Relationship Id="rId80" Type="http://schemas.openxmlformats.org/officeDocument/2006/relationships/hyperlink" Target="mailto:surgutmusic@mail.ru" TargetMode="External"/><Relationship Id="rId85" Type="http://schemas.openxmlformats.org/officeDocument/2006/relationships/hyperlink" Target="mailto:aay@surgutmusic.ru" TargetMode="External"/><Relationship Id="rId12" Type="http://schemas.openxmlformats.org/officeDocument/2006/relationships/hyperlink" Target="https://webinar.ru/" TargetMode="External"/><Relationship Id="rId17" Type="http://schemas.openxmlformats.org/officeDocument/2006/relationships/hyperlink" Target="http://admsurgut.ru/rubric/17894/SURGUTSKIY-INSTITUT-NEFTI-I-GAZA-FILIAL-TYuMENSKOGO-NEFTEGAZOVOGO-UNIVERSITETA-ULENTUZIASTOV-38" TargetMode="External"/><Relationship Id="rId33" Type="http://schemas.openxmlformats.org/officeDocument/2006/relationships/hyperlink" Target="https://webinar.ru/" TargetMode="External"/><Relationship Id="rId38" Type="http://schemas.openxmlformats.org/officeDocument/2006/relationships/hyperlink" Target="http://gramota.ru/" TargetMode="External"/><Relationship Id="rId59" Type="http://schemas.openxmlformats.org/officeDocument/2006/relationships/hyperlink" Target="https://surgutmusic.ru/about/documents/report/index.php" TargetMode="External"/><Relationship Id="rId103" Type="http://schemas.openxmlformats.org/officeDocument/2006/relationships/chart" Target="charts/chart20.xml"/><Relationship Id="rId20" Type="http://schemas.openxmlformats.org/officeDocument/2006/relationships/hyperlink" Target="https://www.surgutmusic.ru/upload/iblock/820/820322c4adac65bd2a9b32144cca3132.pdf" TargetMode="External"/><Relationship Id="rId41" Type="http://schemas.openxmlformats.org/officeDocument/2006/relationships/hyperlink" Target="https://rus-ege.sdamgia.ru/" TargetMode="External"/><Relationship Id="rId54" Type="http://schemas.openxmlformats.org/officeDocument/2006/relationships/hyperlink" Target="https://surgutmusic.ru/about/index.php" TargetMode="External"/><Relationship Id="rId62" Type="http://schemas.openxmlformats.org/officeDocument/2006/relationships/hyperlink" Target="https://surgutmusic.ru/about/accessible-environment/" TargetMode="External"/><Relationship Id="rId70" Type="http://schemas.openxmlformats.org/officeDocument/2006/relationships/hyperlink" Target="http://base.garant.ru/70600458/" TargetMode="External"/><Relationship Id="rId75" Type="http://schemas.openxmlformats.org/officeDocument/2006/relationships/hyperlink" Target="https://surgutmusic.ru/about/documents/report/index.php" TargetMode="External"/><Relationship Id="rId83" Type="http://schemas.openxmlformats.org/officeDocument/2006/relationships/hyperlink" Target="mailto:smcmetodist@mail.ru" TargetMode="External"/><Relationship Id="rId88" Type="http://schemas.openxmlformats.org/officeDocument/2006/relationships/hyperlink" Target="https://surgutmusic.ru/abiturients/" TargetMode="External"/><Relationship Id="rId91" Type="http://schemas.openxmlformats.org/officeDocument/2006/relationships/chart" Target="charts/chart8.xml"/><Relationship Id="rId96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surgutmusic.ru" TargetMode="External"/><Relationship Id="rId28" Type="http://schemas.openxmlformats.org/officeDocument/2006/relationships/hyperlink" Target="https://www.surgutmusic.ru/about/accessible-environment/" TargetMode="External"/><Relationship Id="rId36" Type="http://schemas.openxmlformats.org/officeDocument/2006/relationships/hyperlink" Target="https://surgutmusic.ru/distance-learning/" TargetMode="External"/><Relationship Id="rId49" Type="http://schemas.openxmlformats.org/officeDocument/2006/relationships/chart" Target="charts/chart5.xml"/><Relationship Id="rId57" Type="http://schemas.openxmlformats.org/officeDocument/2006/relationships/hyperlink" Target="https://surgutmusic.ru/abiturients/question-answer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://surgutmusic.ru/abiturients/paid-learning/" TargetMode="External"/><Relationship Id="rId44" Type="http://schemas.openxmlformats.org/officeDocument/2006/relationships/hyperlink" Target="https://learningapps.org" TargetMode="External"/><Relationship Id="rId52" Type="http://schemas.openxmlformats.org/officeDocument/2006/relationships/hyperlink" Target="http://m.idpo.magtu.ru/course/view.php?id=203" TargetMode="External"/><Relationship Id="rId60" Type="http://schemas.openxmlformats.org/officeDocument/2006/relationships/hyperlink" Target="https://surgutmusic.ru/about/accessible-environment/" TargetMode="External"/><Relationship Id="rId65" Type="http://schemas.openxmlformats.org/officeDocument/2006/relationships/hyperlink" Target="https://surgutmusic.ru/about/accessible-environment/" TargetMode="External"/><Relationship Id="rId73" Type="http://schemas.openxmlformats.org/officeDocument/2006/relationships/hyperlink" Target="https://surgutmusic.ru/about/documents/report/index.php" TargetMode="External"/><Relationship Id="rId78" Type="http://schemas.openxmlformats.org/officeDocument/2006/relationships/image" Target="media/image8.emf"/><Relationship Id="rId81" Type="http://schemas.openxmlformats.org/officeDocument/2006/relationships/hyperlink" Target="mailto:surgutmusic@mail.ru" TargetMode="External"/><Relationship Id="rId86" Type="http://schemas.openxmlformats.org/officeDocument/2006/relationships/hyperlink" Target="https://surgutmusic.ru/yugoriya/1831/" TargetMode="External"/><Relationship Id="rId94" Type="http://schemas.openxmlformats.org/officeDocument/2006/relationships/chart" Target="charts/chart11.xml"/><Relationship Id="rId99" Type="http://schemas.openxmlformats.org/officeDocument/2006/relationships/chart" Target="charts/chart16.xml"/><Relationship Id="rId101" Type="http://schemas.openxmlformats.org/officeDocument/2006/relationships/chart" Target="charts/chart1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admsurgut.ru/rubric/17875/SURGUTSKIY-NEFTYaNOY-TEHNIKUM-ULKUKUEVICKOGO-3" TargetMode="External"/><Relationship Id="rId39" Type="http://schemas.openxmlformats.org/officeDocument/2006/relationships/hyperlink" Target="https://onlinetestpad.com/" TargetMode="External"/><Relationship Id="rId34" Type="http://schemas.openxmlformats.org/officeDocument/2006/relationships/hyperlink" Target="https://ek.surgutmusic.ru/" TargetMode="External"/><Relationship Id="rId50" Type="http://schemas.openxmlformats.org/officeDocument/2006/relationships/hyperlink" Target="http://surgutmusic.ru/information/quality-rating/" TargetMode="External"/><Relationship Id="rId55" Type="http://schemas.openxmlformats.org/officeDocument/2006/relationships/hyperlink" Target="https://surgutmusic.ru/about/index.php" TargetMode="External"/><Relationship Id="rId76" Type="http://schemas.openxmlformats.org/officeDocument/2006/relationships/hyperlink" Target="https://surgutmusic.ru/about/documents/report/index.php" TargetMode="External"/><Relationship Id="rId97" Type="http://schemas.openxmlformats.org/officeDocument/2006/relationships/chart" Target="charts/chart14.xml"/><Relationship Id="rId104" Type="http://schemas.openxmlformats.org/officeDocument/2006/relationships/chart" Target="charts/chart21.xml"/><Relationship Id="rId7" Type="http://schemas.openxmlformats.org/officeDocument/2006/relationships/footnotes" Target="footnotes.xml"/><Relationship Id="rId71" Type="http://schemas.openxmlformats.org/officeDocument/2006/relationships/hyperlink" Target="https://surgutmusic.ru/about/documents/report/index.php" TargetMode="External"/><Relationship Id="rId92" Type="http://schemas.openxmlformats.org/officeDocument/2006/relationships/chart" Target="charts/chart9.xml"/><Relationship Id="rId2" Type="http://schemas.openxmlformats.org/officeDocument/2006/relationships/numbering" Target="numbering.xml"/><Relationship Id="rId29" Type="http://schemas.openxmlformats.org/officeDocument/2006/relationships/hyperlink" Target="http://surgutmusic.ru/about/mto/" TargetMode="External"/><Relationship Id="rId24" Type="http://schemas.openxmlformats.org/officeDocument/2006/relationships/chart" Target="charts/chart3.xm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onlinetestpad.com" TargetMode="External"/><Relationship Id="rId66" Type="http://schemas.openxmlformats.org/officeDocument/2006/relationships/hyperlink" Target="https://surgutmusic.ru/about/accessible-environment/" TargetMode="External"/><Relationship Id="rId87" Type="http://schemas.openxmlformats.org/officeDocument/2006/relationships/hyperlink" Target="https://surgutmusic.ru/about/staff" TargetMode="External"/><Relationship Id="rId61" Type="http://schemas.openxmlformats.org/officeDocument/2006/relationships/hyperlink" Target="https://surgutmusic.ru/about/documents/report/index.php" TargetMode="External"/><Relationship Id="rId82" Type="http://schemas.openxmlformats.org/officeDocument/2006/relationships/hyperlink" Target="mailto:smcmetodist@mail.ru" TargetMode="External"/><Relationship Id="rId19" Type="http://schemas.openxmlformats.org/officeDocument/2006/relationships/chart" Target="charts/chart1.xml"/><Relationship Id="rId14" Type="http://schemas.openxmlformats.org/officeDocument/2006/relationships/image" Target="media/image4.png"/><Relationship Id="rId30" Type="http://schemas.openxmlformats.org/officeDocument/2006/relationships/hyperlink" Target="https://www.surgutmusic.ru/about/accessible-environment/" TargetMode="External"/><Relationship Id="rId35" Type="http://schemas.openxmlformats.org/officeDocument/2006/relationships/hyperlink" Target="https://webinar.ru/" TargetMode="External"/><Relationship Id="rId56" Type="http://schemas.openxmlformats.org/officeDocument/2006/relationships/hyperlink" Target="https://surgutmusic.ru/" TargetMode="External"/><Relationship Id="rId77" Type="http://schemas.openxmlformats.org/officeDocument/2006/relationships/hyperlink" Target="https://surgutmusic.ru/about/documents/report/index.php" TargetMode="External"/><Relationship Id="rId100" Type="http://schemas.openxmlformats.org/officeDocument/2006/relationships/chart" Target="charts/chart17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6.xml"/><Relationship Id="rId72" Type="http://schemas.openxmlformats.org/officeDocument/2006/relationships/hyperlink" Target="https://surgutmusic.ru/about/documents/report/index.php" TargetMode="External"/><Relationship Id="rId93" Type="http://schemas.openxmlformats.org/officeDocument/2006/relationships/chart" Target="charts/chart10.xml"/><Relationship Id="rId98" Type="http://schemas.openxmlformats.org/officeDocument/2006/relationships/chart" Target="charts/chart15.xml"/><Relationship Id="rId3" Type="http://schemas.openxmlformats.org/officeDocument/2006/relationships/styles" Target="styles.xml"/><Relationship Id="rId25" Type="http://schemas.openxmlformats.org/officeDocument/2006/relationships/chart" Target="charts/chart4.xml"/><Relationship Id="rId46" Type="http://schemas.openxmlformats.org/officeDocument/2006/relationships/hyperlink" Target="https://surgutmusic.ru/information/students/links/" TargetMode="External"/><Relationship Id="rId67" Type="http://schemas.openxmlformats.org/officeDocument/2006/relationships/hyperlink" Target="https://surgutmusic.ru/about/accessible-environment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ИИ</c:v>
                </c:pt>
                <c:pt idx="1">
                  <c:v>ХД</c:v>
                </c:pt>
                <c:pt idx="2">
                  <c:v>МИЭ</c:v>
                </c:pt>
                <c:pt idx="3">
                  <c:v>ТМ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107</c:v>
                </c:pt>
                <c:pt idx="1">
                  <c:v>27</c:v>
                </c:pt>
                <c:pt idx="2">
                  <c:v>26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D2-402F-9BE9-E89A1FEFFB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ИИ</c:v>
                </c:pt>
                <c:pt idx="1">
                  <c:v>ХД</c:v>
                </c:pt>
                <c:pt idx="2">
                  <c:v>МИЭ</c:v>
                </c:pt>
                <c:pt idx="3">
                  <c:v>ТМ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101</c:v>
                </c:pt>
                <c:pt idx="1">
                  <c:v>24</c:v>
                </c:pt>
                <c:pt idx="2">
                  <c:v>23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D2-402F-9BE9-E89A1FEFF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595776"/>
        <c:axId val="70840832"/>
        <c:axId val="0"/>
      </c:bar3DChart>
      <c:catAx>
        <c:axId val="7559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840832"/>
        <c:crosses val="autoZero"/>
        <c:auto val="1"/>
        <c:lblAlgn val="ctr"/>
        <c:lblOffset val="100"/>
        <c:noMultiLvlLbl val="0"/>
      </c:catAx>
      <c:valAx>
        <c:axId val="7084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5957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6858971590467391E-2"/>
          <c:y val="7.097481235898144E-2"/>
          <c:w val="0.70332570332812183"/>
          <c:h val="0.684403923193811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тревожности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1.04329681794470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CD-4809-BA1E-C14226D8C890}"/>
                </c:ext>
              </c:extLst>
            </c:dLbl>
            <c:dLbl>
              <c:idx val="1"/>
              <c:layout>
                <c:manualLayout>
                  <c:x val="0"/>
                  <c:y val="-6.9565217391304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CD-4809-BA1E-C14226D8C8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</c:v>
                </c:pt>
                <c:pt idx="1">
                  <c:v>30</c:v>
                </c:pt>
                <c:pt idx="2">
                  <c:v>7</c:v>
                </c:pt>
                <c:pt idx="3" formatCode="0">
                  <c:v>44.6</c:v>
                </c:pt>
                <c:pt idx="4" formatCode="0">
                  <c:v>41</c:v>
                </c:pt>
                <c:pt idx="5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EC-49A5-8C97-F6C9EE72E2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тревожности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9126887373551164E-17"/>
                  <c:y val="-3.478260869565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CD-4809-BA1E-C14226D8C890}"/>
                </c:ext>
              </c:extLst>
            </c:dLbl>
            <c:dLbl>
              <c:idx val="1"/>
              <c:layout>
                <c:manualLayout>
                  <c:x val="0"/>
                  <c:y val="-8.1159420289855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CD-4809-BA1E-C14226D8C890}"/>
                </c:ext>
              </c:extLst>
            </c:dLbl>
            <c:dLbl>
              <c:idx val="2"/>
              <c:layout>
                <c:manualLayout>
                  <c:x val="-2.0859407592824365E-3"/>
                  <c:y val="-9.2592592592592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CD-4809-BA1E-C14226D8C890}"/>
                </c:ext>
              </c:extLst>
            </c:dLbl>
            <c:dLbl>
              <c:idx val="3"/>
              <c:layout>
                <c:manualLayout>
                  <c:x val="0"/>
                  <c:y val="-6.9565217391304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CD-4809-BA1E-C14226D8C890}"/>
                </c:ext>
              </c:extLst>
            </c:dLbl>
            <c:dLbl>
              <c:idx val="4"/>
              <c:layout>
                <c:manualLayout>
                  <c:x val="0"/>
                  <c:y val="-0.104347826086956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DCD-4809-BA1E-C14226D8C890}"/>
                </c:ext>
              </c:extLst>
            </c:dLbl>
            <c:dLbl>
              <c:idx val="5"/>
              <c:layout>
                <c:manualLayout>
                  <c:x val="-1.5301509898840931E-16"/>
                  <c:y val="-8.1159420289855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CD-4809-BA1E-C14226D8C8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55</c:v>
                </c:pt>
                <c:pt idx="1">
                  <c:v>54</c:v>
                </c:pt>
                <c:pt idx="2">
                  <c:v>73</c:v>
                </c:pt>
                <c:pt idx="3" formatCode="0">
                  <c:v>51.8</c:v>
                </c:pt>
                <c:pt idx="4" formatCode="0">
                  <c:v>52.8</c:v>
                </c:pt>
                <c:pt idx="5">
                  <c:v>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7EC-49A5-8C97-F6C9EE72E2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тревожности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9126887373551164E-17"/>
                  <c:y val="-9.2753623188405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DCD-4809-BA1E-C14226D8C890}"/>
                </c:ext>
              </c:extLst>
            </c:dLbl>
            <c:dLbl>
              <c:idx val="1"/>
              <c:layout>
                <c:manualLayout>
                  <c:x val="-2.0865936358894104E-3"/>
                  <c:y val="8.1159420289855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DCD-4809-BA1E-C14226D8C890}"/>
                </c:ext>
              </c:extLst>
            </c:dLbl>
            <c:dLbl>
              <c:idx val="2"/>
              <c:layout>
                <c:manualLayout>
                  <c:x val="2.0865936358894104E-3"/>
                  <c:y val="3.478260869565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DCD-4809-BA1E-C14226D8C890}"/>
                </c:ext>
              </c:extLst>
            </c:dLbl>
            <c:dLbl>
              <c:idx val="3"/>
              <c:layout>
                <c:manualLayout>
                  <c:x val="-4.1731872717788972E-3"/>
                  <c:y val="-8.1159420289855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DCD-4809-BA1E-C14226D8C890}"/>
                </c:ext>
              </c:extLst>
            </c:dLbl>
            <c:dLbl>
              <c:idx val="4"/>
              <c:layout>
                <c:manualLayout>
                  <c:x val="-2.0865936358894104E-3"/>
                  <c:y val="-6.9565217391304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DCD-4809-BA1E-C14226D8C890}"/>
                </c:ext>
              </c:extLst>
            </c:dLbl>
            <c:dLbl>
              <c:idx val="5"/>
              <c:layout>
                <c:manualLayout>
                  <c:x val="-2.0865936358894104E-3"/>
                  <c:y val="-3.478260869565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DCD-4809-BA1E-C14226D8C8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20</c:v>
                </c:pt>
                <c:pt idx="1">
                  <c:v>16</c:v>
                </c:pt>
                <c:pt idx="2">
                  <c:v>20</c:v>
                </c:pt>
                <c:pt idx="3" formatCode="0">
                  <c:v>3.6</c:v>
                </c:pt>
                <c:pt idx="4" formatCode="0">
                  <c:v>6.2</c:v>
                </c:pt>
                <c:pt idx="5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7EC-49A5-8C97-F6C9EE72E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227136"/>
        <c:axId val="95391680"/>
      </c:lineChart>
      <c:catAx>
        <c:axId val="115227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95391680"/>
        <c:crosses val="autoZero"/>
        <c:auto val="1"/>
        <c:lblAlgn val="ctr"/>
        <c:lblOffset val="100"/>
        <c:noMultiLvlLbl val="0"/>
      </c:catAx>
      <c:valAx>
        <c:axId val="9539168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1522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235205707819744"/>
          <c:y val="6.5258828588904277E-2"/>
          <c:w val="0.20433122668876916"/>
          <c:h val="0.85489844584442976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3209303391947485E-2"/>
          <c:y val="9.2470749588945342E-2"/>
          <c:w val="0.68004817435795206"/>
          <c:h val="0.634012422985170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коммуникативных склонностей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</c:v>
                </c:pt>
                <c:pt idx="1">
                  <c:v>51</c:v>
                </c:pt>
                <c:pt idx="2">
                  <c:v>52</c:v>
                </c:pt>
                <c:pt idx="3" formatCode="0">
                  <c:v>39.299999999999997</c:v>
                </c:pt>
                <c:pt idx="4" formatCode="0">
                  <c:v>41.2</c:v>
                </c:pt>
                <c:pt idx="5">
                  <c:v>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FC2-4208-BA04-7D45860191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коммуникативных склонностей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33</c:v>
                </c:pt>
                <c:pt idx="3" formatCode="0">
                  <c:v>35.700000000000003</c:v>
                </c:pt>
                <c:pt idx="4" formatCode="0">
                  <c:v>35.4</c:v>
                </c:pt>
                <c:pt idx="5">
                  <c:v>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FC2-4208-BA04-7D45860191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коммуникативных склонностей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16</c:v>
                </c:pt>
                <c:pt idx="1">
                  <c:v>16</c:v>
                </c:pt>
                <c:pt idx="2">
                  <c:v>15</c:v>
                </c:pt>
                <c:pt idx="3" formatCode="0">
                  <c:v>25</c:v>
                </c:pt>
                <c:pt idx="4" formatCode="0">
                  <c:v>23.4</c:v>
                </c:pt>
                <c:pt idx="5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FC2-4208-BA04-7D4586019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286016"/>
        <c:axId val="75456512"/>
      </c:lineChart>
      <c:catAx>
        <c:axId val="11528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75456512"/>
        <c:crosses val="autoZero"/>
        <c:auto val="1"/>
        <c:lblAlgn val="ctr"/>
        <c:lblOffset val="100"/>
        <c:noMultiLvlLbl val="0"/>
      </c:catAx>
      <c:valAx>
        <c:axId val="754565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1528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76716834446307"/>
          <c:y val="8.3074079859778063E-2"/>
          <c:w val="0.27556836211430941"/>
          <c:h val="0.89050000825368525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4435944241967975E-2"/>
          <c:y val="9.6007873057936663E-2"/>
          <c:w val="0.68864706380352736"/>
          <c:h val="0.680063815552467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толерантности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74</c:v>
                </c:pt>
                <c:pt idx="1">
                  <c:v>74</c:v>
                </c:pt>
                <c:pt idx="2">
                  <c:v>74</c:v>
                </c:pt>
                <c:pt idx="3">
                  <c:v>77</c:v>
                </c:pt>
                <c:pt idx="4">
                  <c:v>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6C5-44FD-AE2C-8B0B750BE7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толерантности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6C5-44FD-AE2C-8B0B750BE77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толерантности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6C5-44FD-AE2C-8B0B750BE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417088"/>
        <c:axId val="75458240"/>
      </c:lineChart>
      <c:catAx>
        <c:axId val="11541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75458240"/>
        <c:crosses val="autoZero"/>
        <c:auto val="1"/>
        <c:lblAlgn val="ctr"/>
        <c:lblOffset val="100"/>
        <c:noMultiLvlLbl val="0"/>
      </c:catAx>
      <c:valAx>
        <c:axId val="754582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1541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842064741907262"/>
          <c:y val="4.9669814011376615E-2"/>
          <c:w val="0.27826995613774247"/>
          <c:h val="0.91690817537621405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55153428046354E-2"/>
          <c:y val="9.0564149173480588E-2"/>
          <c:w val="0.68437844145886262"/>
          <c:h val="0.490043148015588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удовлетворенности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октябрь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ноябрь 2020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86</c:v>
                </c:pt>
                <c:pt idx="1">
                  <c:v>86</c:v>
                </c:pt>
                <c:pt idx="2">
                  <c:v>88</c:v>
                </c:pt>
                <c:pt idx="3">
                  <c:v>85</c:v>
                </c:pt>
                <c:pt idx="4">
                  <c:v>87</c:v>
                </c:pt>
                <c:pt idx="5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E6-4759-9CF2-8A6E01DF89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091904"/>
        <c:axId val="95395136"/>
      </c:lineChart>
      <c:catAx>
        <c:axId val="11609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95395136"/>
        <c:crosses val="autoZero"/>
        <c:auto val="1"/>
        <c:lblAlgn val="ctr"/>
        <c:lblOffset val="100"/>
        <c:noMultiLvlLbl val="0"/>
      </c:catAx>
      <c:valAx>
        <c:axId val="953951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16091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240648289750302"/>
          <c:y val="0.11359804168803277"/>
          <c:w val="0.214715140231095"/>
          <c:h val="0.45145847509802006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6.9444444444444545E-3"/>
                  <c:y val="0.15476190476190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2C-42A9-96BC-EE31D26D8C61}"/>
                </c:ext>
              </c:extLst>
            </c:dLbl>
            <c:dLbl>
              <c:idx val="1"/>
              <c:layout>
                <c:manualLayout>
                  <c:x val="1.3888888888888923E-2"/>
                  <c:y val="0.1468253968253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2C-42A9-96BC-EE31D26D8C61}"/>
                </c:ext>
              </c:extLst>
            </c:dLbl>
            <c:dLbl>
              <c:idx val="2"/>
              <c:layout>
                <c:manualLayout>
                  <c:x val="1.6441343469204339E-2"/>
                  <c:y val="0.115314649404002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2C-42A9-96BC-EE31D26D8C61}"/>
                </c:ext>
              </c:extLst>
            </c:dLbl>
            <c:dLbl>
              <c:idx val="3"/>
              <c:layout>
                <c:manualLayout>
                  <c:x val="1.3888888888888923E-2"/>
                  <c:y val="0.11904761904761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2C-42A9-96BC-EE31D26D8C61}"/>
                </c:ext>
              </c:extLst>
            </c:dLbl>
            <c:spPr>
              <a:noFill/>
              <a:ln w="21587">
                <a:noFill/>
              </a:ln>
            </c:spPr>
            <c:txPr>
              <a:bodyPr/>
              <a:lstStyle/>
              <a:p>
                <a:pPr>
                  <a:defRPr sz="1200" b="1" baseline="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108</c:v>
                </c:pt>
                <c:pt idx="1">
                  <c:v>42</c:v>
                </c:pt>
                <c:pt idx="2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D2C-42A9-96BC-EE31D26D8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418624"/>
        <c:axId val="75459968"/>
        <c:axId val="0"/>
      </c:bar3DChart>
      <c:catAx>
        <c:axId val="11541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 i="0" baseline="0"/>
            </a:pPr>
            <a:endParaRPr lang="ru-RU"/>
          </a:p>
        </c:txPr>
        <c:crossAx val="75459968"/>
        <c:crosses val="autoZero"/>
        <c:auto val="1"/>
        <c:lblAlgn val="ctr"/>
        <c:lblOffset val="100"/>
        <c:noMultiLvlLbl val="0"/>
      </c:catAx>
      <c:valAx>
        <c:axId val="7545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418624"/>
        <c:crosses val="autoZero"/>
        <c:crossBetween val="between"/>
      </c:valAx>
      <c:spPr>
        <a:noFill/>
        <a:ln w="21587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6.9444444444444545E-3"/>
                  <c:y val="0.15476190476190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8E-4DAE-A311-E31D0A0F8DD3}"/>
                </c:ext>
              </c:extLst>
            </c:dLbl>
            <c:dLbl>
              <c:idx val="1"/>
              <c:layout>
                <c:manualLayout>
                  <c:x val="1.3888888888888923E-2"/>
                  <c:y val="0.1468253968253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8E-4DAE-A311-E31D0A0F8DD3}"/>
                </c:ext>
              </c:extLst>
            </c:dLbl>
            <c:dLbl>
              <c:idx val="2"/>
              <c:layout>
                <c:manualLayout>
                  <c:x val="2.1890880661193851E-2"/>
                  <c:y val="0.1148666118227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8E-4DAE-A311-E31D0A0F8DD3}"/>
                </c:ext>
              </c:extLst>
            </c:dLbl>
            <c:dLbl>
              <c:idx val="3"/>
              <c:layout>
                <c:manualLayout>
                  <c:x val="1.3888888888888923E-2"/>
                  <c:y val="0.11904761904761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8E-4DAE-A311-E31D0A0F8DD3}"/>
                </c:ext>
              </c:extLst>
            </c:dLbl>
            <c:spPr>
              <a:noFill/>
              <a:ln w="21587">
                <a:noFill/>
              </a:ln>
            </c:spPr>
            <c:txPr>
              <a:bodyPr/>
              <a:lstStyle/>
              <a:p>
                <a:pPr>
                  <a:defRPr sz="1200" b="1" baseline="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38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E8E-4DAE-A311-E31D0A0F8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089856"/>
        <c:axId val="75463424"/>
        <c:axId val="0"/>
      </c:bar3DChart>
      <c:catAx>
        <c:axId val="11608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 i="0" baseline="0"/>
            </a:pPr>
            <a:endParaRPr lang="ru-RU"/>
          </a:p>
        </c:txPr>
        <c:crossAx val="75463424"/>
        <c:crosses val="autoZero"/>
        <c:auto val="1"/>
        <c:lblAlgn val="ctr"/>
        <c:lblOffset val="100"/>
        <c:noMultiLvlLbl val="0"/>
      </c:catAx>
      <c:valAx>
        <c:axId val="7546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089856"/>
        <c:crosses val="autoZero"/>
        <c:crossBetween val="between"/>
      </c:valAx>
      <c:spPr>
        <a:noFill/>
        <a:ln w="21587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323852806883022E-2"/>
          <c:y val="8.861489163963121E-2"/>
          <c:w val="0.71382438403162718"/>
          <c:h val="0.752707441258474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зрителей (выездные концерты)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203703703703703E-2"/>
                  <c:y val="0.130952380952381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D0-4984-ABAF-F0058B934870}"/>
                </c:ext>
              </c:extLst>
            </c:dLbl>
            <c:dLbl>
              <c:idx val="1"/>
              <c:layout>
                <c:manualLayout>
                  <c:x val="9.2592592592592952E-3"/>
                  <c:y val="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D0-4984-ABAF-F0058B934870}"/>
                </c:ext>
              </c:extLst>
            </c:dLbl>
            <c:dLbl>
              <c:idx val="2"/>
              <c:layout>
                <c:manualLayout>
                  <c:x val="1.1574074074074073E-2"/>
                  <c:y val="0.190476190476190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D0-4984-ABAF-F0058B934870}"/>
                </c:ext>
              </c:extLst>
            </c:dLbl>
            <c:dLbl>
              <c:idx val="3"/>
              <c:layout>
                <c:manualLayout>
                  <c:x val="1.6203703703703703E-2"/>
                  <c:y val="0.17460317460317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D0-4984-ABAF-F0058B934870}"/>
                </c:ext>
              </c:extLst>
            </c:dLbl>
            <c:spPr>
              <a:noFill/>
              <a:ln w="20386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83" b="1" i="0" u="none" strike="noStrike" kern="1200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8116</c:v>
                </c:pt>
                <c:pt idx="1">
                  <c:v>10574</c:v>
                </c:pt>
                <c:pt idx="2">
                  <c:v>12560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3D0-4984-ABAF-F0058B9348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зрителей (внутренние концерты)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153173006470449E-2"/>
                  <c:y val="6.56603796996718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D0-4984-ABAF-F0058B934870}"/>
                </c:ext>
              </c:extLst>
            </c:dLbl>
            <c:dLbl>
              <c:idx val="1"/>
              <c:layout>
                <c:manualLayout>
                  <c:x val="1.5229759509705695E-2"/>
                  <c:y val="7.00377383463167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D0-4984-ABAF-F0058B934870}"/>
                </c:ext>
              </c:extLst>
            </c:dLbl>
            <c:dLbl>
              <c:idx val="2"/>
              <c:layout>
                <c:manualLayout>
                  <c:x val="1.7479266772690714E-2"/>
                  <c:y val="0.19747921193452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D0-4984-ABAF-F0058B9348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3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6217</c:v>
                </c:pt>
                <c:pt idx="1">
                  <c:v>4510</c:v>
                </c:pt>
                <c:pt idx="2">
                  <c:v>11869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3D0-4984-ABAF-F0058B934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090368"/>
        <c:axId val="75506240"/>
        <c:axId val="0"/>
      </c:bar3DChart>
      <c:catAx>
        <c:axId val="1160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506240"/>
        <c:crosses val="autoZero"/>
        <c:auto val="1"/>
        <c:lblAlgn val="ctr"/>
        <c:lblOffset val="100"/>
        <c:noMultiLvlLbl val="0"/>
      </c:catAx>
      <c:valAx>
        <c:axId val="7550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3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6090368"/>
        <c:crosses val="autoZero"/>
        <c:crossBetween val="between"/>
      </c:valAx>
      <c:spPr>
        <a:noFill/>
        <a:ln w="20386">
          <a:noFill/>
        </a:ln>
        <a:effectLst/>
      </c:spPr>
    </c:plotArea>
    <c:legend>
      <c:legendPos val="r"/>
      <c:layout>
        <c:manualLayout>
          <c:xMode val="edge"/>
          <c:yMode val="edge"/>
          <c:x val="0.7853084323712507"/>
          <c:y val="7.1368548567056642E-2"/>
          <c:w val="0.20110922467458969"/>
          <c:h val="0.88311616022014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80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Вовлеченность студентов в реализацию проектов в 2020/2021 учебном году в разрезе специальностей 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(доля от общего числа студентов группы, %)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15295979438556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268919510061245E-2"/>
          <c:y val="0.14718253968253969"/>
          <c:w val="0.90943478419364243"/>
          <c:h val="0.6541135483064617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4E44-4335-9969-1AAE517281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4E44-4335-9969-1AAE517281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ОДиУИ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2-4E44-4335-9969-1AAE517281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3-4E44-4335-9969-1AAE517281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44-4335-9969-1AAE517281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4E44-4335-9969-1AAE517281C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6-4E44-4335-9969-1AAE517281C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МИЭ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7-4E44-4335-9969-1AAE51728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6908032"/>
        <c:axId val="75508544"/>
        <c:axId val="0"/>
      </c:bar3DChart>
      <c:catAx>
        <c:axId val="116908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08544"/>
        <c:crosses val="autoZero"/>
        <c:auto val="1"/>
        <c:lblAlgn val="ctr"/>
        <c:lblOffset val="100"/>
        <c:noMultiLvlLbl val="0"/>
      </c:catAx>
      <c:valAx>
        <c:axId val="7550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90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Вовлеченность студентов в реализацию проектов в 2019/2020 учебном году в разрезе специальностей 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(доля от общего числа студентов группы, %)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15295979438556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268919510061245E-2"/>
          <c:y val="0.14718253968253969"/>
          <c:w val="0.90943478419364243"/>
          <c:h val="0.6541135483064617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4E44-4335-9969-1AAE517281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4E44-4335-9969-1AAE517281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ОДиУИ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2-4E44-4335-9969-1AAE517281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3-4E44-4335-9969-1AAE517281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44-4335-9969-1AAE517281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4E44-4335-9969-1AAE517281C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6-4E44-4335-9969-1AAE517281C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МИЭ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89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7-4E44-4335-9969-1AAE51728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6627456"/>
        <c:axId val="95392256"/>
        <c:axId val="0"/>
      </c:bar3DChart>
      <c:catAx>
        <c:axId val="116627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92256"/>
        <c:crosses val="autoZero"/>
        <c:auto val="1"/>
        <c:lblAlgn val="ctr"/>
        <c:lblOffset val="100"/>
        <c:noMultiLvlLbl val="0"/>
      </c:catAx>
      <c:valAx>
        <c:axId val="9539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62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Вовлеченность студентов в реализацию проектов в 2018/2019 учебном году в разрезе специальностей 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(доля от общего числа студентов группы, %)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87383347914843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268919510061245E-2"/>
          <c:y val="0.14718253968253969"/>
          <c:w val="0.90943478419364243"/>
          <c:h val="0.6541135483064617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E854-4C52-B8FD-BA7C1769A1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E854-4C52-B8FD-BA7C1769A1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ОДиУИ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2-E854-4C52-B8FD-BA7C1769A1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3-E854-4C52-B8FD-BA7C1769A17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54-4C52-B8FD-BA7C1769A1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E854-4C52-B8FD-BA7C1769A17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6-E854-4C52-B8FD-BA7C1769A17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МИЭ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7-E854-4C52-B8FD-BA7C1769A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6625920"/>
        <c:axId val="75507968"/>
        <c:axId val="0"/>
      </c:bar3DChart>
      <c:catAx>
        <c:axId val="116625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07968"/>
        <c:crosses val="autoZero"/>
        <c:auto val="1"/>
        <c:lblAlgn val="ctr"/>
        <c:lblOffset val="100"/>
        <c:noMultiLvlLbl val="0"/>
      </c:catAx>
      <c:valAx>
        <c:axId val="75507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62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24347163713034E-2"/>
          <c:y val="6.1607392887146457E-2"/>
          <c:w val="0.64306644726597839"/>
          <c:h val="0.836470077196665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контрольные цифры приема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48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32-4933-B366-241E31B124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подано заявлений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71</c:v>
                </c:pt>
                <c:pt idx="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32-4933-B366-241E31B124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зачислено на 1 курс</c:v>
                </c:pt>
              </c:strCache>
            </c:strRef>
          </c:tx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32-4933-B366-241E31B12480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32-4933-B366-241E31B12480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32-4933-B366-241E31B1248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32-4933-B366-241E31B124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48</c:v>
                </c:pt>
                <c:pt idx="1">
                  <c:v>48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32-4933-B366-241E31B12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597312"/>
        <c:axId val="70842560"/>
        <c:axId val="0"/>
      </c:bar3DChart>
      <c:catAx>
        <c:axId val="7559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70842560"/>
        <c:crosses val="autoZero"/>
        <c:auto val="1"/>
        <c:lblAlgn val="ctr"/>
        <c:lblOffset val="100"/>
        <c:noMultiLvlLbl val="0"/>
      </c:catAx>
      <c:valAx>
        <c:axId val="708425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75597312"/>
        <c:crosses val="autoZero"/>
        <c:crossBetween val="between"/>
      </c:valAx>
    </c:plotArea>
    <c:legend>
      <c:legendPos val="r"/>
      <c:layout/>
      <c:overlay val="0"/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студенческого совета 2020/2021 учебного года</a:t>
            </a:r>
            <a:r>
              <a:rPr lang="ru-RU" sz="105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(по курсам, %)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074331465518407"/>
          <c:y val="0.36739060851751959"/>
          <c:w val="0.23736575924919787"/>
          <c:h val="0.4888274702671709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cap="rnd">
              <a:bevel/>
            </a:ln>
          </c:spPr>
          <c:dPt>
            <c:idx val="0"/>
            <c:bubble3D val="0"/>
            <c:spPr>
              <a:solidFill>
                <a:srgbClr val="00B05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9A-46AD-989D-BE95A9DE3EF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9A-46AD-989D-BE95A9DE3EF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9A-46AD-989D-BE95A9DE3EF7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59A-46AD-989D-BE95A9DE3E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крус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31.6</c:v>
                </c:pt>
                <c:pt idx="2">
                  <c:v>26.3</c:v>
                </c:pt>
                <c:pt idx="3">
                  <c:v>42.1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59A-46AD-989D-BE95A9DE3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студенческого совета 2019/2020 учебного года</a:t>
            </a:r>
            <a:r>
              <a:rPr lang="ru-RU" sz="105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(по курсам, %)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cap="rnd">
              <a:bevel/>
            </a:ln>
          </c:spPr>
          <c:dPt>
            <c:idx val="0"/>
            <c:bubble3D val="0"/>
            <c:spPr>
              <a:solidFill>
                <a:srgbClr val="00B05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C08-4CF1-A83F-A227F2D3348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C08-4CF1-A83F-A227F2D3348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 cap="rnd">
                <a:solidFill>
                  <a:schemeClr val="lt1"/>
                </a:solidFill>
                <a:beve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08-4CF1-A83F-A227F2D33484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C08-4CF1-A83F-A227F2D334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крус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</c:v>
                </c:pt>
                <c:pt idx="1">
                  <c:v>25</c:v>
                </c:pt>
                <c:pt idx="2">
                  <c:v>33.299999999999997</c:v>
                </c:pt>
                <c:pt idx="3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08-4CF1-A83F-A227F2D33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конференции (форумы)/чел.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kern="10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51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37-4FEA-A33B-34CDE4F9D4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семинары (вебинары, ассамблеи, совещания, коллегии, олимпиады, конкурсы МР)/чел.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22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37-4FEA-A33B-34CDE4F9D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597824"/>
        <c:axId val="75432512"/>
        <c:axId val="0"/>
      </c:bar3DChart>
      <c:catAx>
        <c:axId val="7559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 kern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75432512"/>
        <c:crosses val="autoZero"/>
        <c:auto val="1"/>
        <c:lblAlgn val="ctr"/>
        <c:lblOffset val="100"/>
        <c:noMultiLvlLbl val="0"/>
      </c:catAx>
      <c:valAx>
        <c:axId val="75432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kern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75597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510625459832063"/>
          <c:y val="0"/>
          <c:w val="0.30620668525383743"/>
          <c:h val="1"/>
        </c:manualLayout>
      </c:layout>
      <c:overlay val="0"/>
      <c:txPr>
        <a:bodyPr/>
        <a:lstStyle/>
        <a:p>
          <a:pPr>
            <a:defRPr sz="900" kern="700" normalizeH="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ДПП по профилю деятельности, 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37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CA-4A4F-8A94-63F43B9D21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ДПП по оказанию первой помощи, 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CA-4A4F-8A94-63F43B9D21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ДПП по повышению цифровой грамотности, 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CA-4A4F-8A94-63F43B9D21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598336"/>
        <c:axId val="75435968"/>
        <c:axId val="0"/>
      </c:bar3DChart>
      <c:catAx>
        <c:axId val="7559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435968"/>
        <c:crosses val="autoZero"/>
        <c:auto val="1"/>
        <c:lblAlgn val="ctr"/>
        <c:lblOffset val="100"/>
        <c:noMultiLvlLbl val="0"/>
      </c:catAx>
      <c:valAx>
        <c:axId val="75435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598336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64063761387141283"/>
          <c:y val="0.10386473594571773"/>
          <c:w val="0.3420096842650846"/>
          <c:h val="0.8958115386633753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Международные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38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97-40C6-95A8-EA7A293000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69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97-40C6-95A8-EA7A293000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Региональные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97-40C6-95A8-EA7A293000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Окружные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18</c:v>
                </c:pt>
                <c:pt idx="1">
                  <c:v>26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97-40C6-95A8-EA7A293000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5289088"/>
        <c:axId val="75433088"/>
        <c:axId val="0"/>
      </c:bar3DChart>
      <c:catAx>
        <c:axId val="11528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433088"/>
        <c:crosses val="autoZero"/>
        <c:auto val="1"/>
        <c:lblAlgn val="ctr"/>
        <c:lblOffset val="100"/>
        <c:noMultiLvlLbl val="0"/>
      </c:catAx>
      <c:valAx>
        <c:axId val="75433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5289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Общий объем финансирования колледжа/тыс. руб.</a:t>
            </a:r>
          </a:p>
        </c:rich>
      </c:tx>
      <c:layout>
        <c:manualLayout>
          <c:xMode val="edge"/>
          <c:yMode val="edge"/>
          <c:x val="0.1369070551470930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41404199475066"/>
          <c:y val="0.13436692022625316"/>
          <c:w val="0.57556630941965592"/>
          <c:h val="0.766345075092646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финансирования колледжа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pct80">
                <a:fgClr>
                  <a:schemeClr val="accent1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6C-460D-8AEC-08E43970CB11}"/>
              </c:ext>
            </c:extLst>
          </c:dPt>
          <c:dPt>
            <c:idx val="1"/>
            <c:invertIfNegative val="0"/>
            <c:bubble3D val="0"/>
            <c:spPr>
              <a:pattFill prst="pct50">
                <a:fgClr>
                  <a:srgbClr val="A963AB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6C-460D-8AEC-08E43970CB11}"/>
              </c:ext>
            </c:extLst>
          </c:dPt>
          <c:dLbls>
            <c:dLbl>
              <c:idx val="0"/>
              <c:layout>
                <c:manualLayout>
                  <c:x val="-2.3148148148148147E-3"/>
                  <c:y val="-4.755997659449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6C-460D-8AEC-08E43970CB11}"/>
                </c:ext>
              </c:extLst>
            </c:dLbl>
            <c:dLbl>
              <c:idx val="1"/>
              <c:layout>
                <c:manualLayout>
                  <c:x val="-8.4875562720133283E-17"/>
                  <c:y val="-4.3596645211624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6C-460D-8AEC-08E43970CB1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 formatCode="#,##0.00">
                  <c:v>115346.1</c:v>
                </c:pt>
                <c:pt idx="1">
                  <c:v>141188.20000000001</c:v>
                </c:pt>
                <c:pt idx="2" formatCode="#,##0.00">
                  <c:v>135030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16C-460D-8AEC-08E43970C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224576"/>
        <c:axId val="75435392"/>
        <c:axId val="0"/>
      </c:bar3DChart>
      <c:catAx>
        <c:axId val="11522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435392"/>
        <c:crosses val="autoZero"/>
        <c:auto val="1"/>
        <c:lblAlgn val="ctr"/>
        <c:lblOffset val="100"/>
        <c:noMultiLvlLbl val="0"/>
      </c:catAx>
      <c:valAx>
        <c:axId val="7543539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15224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311323283879637"/>
          <c:y val="0.41157906363908919"/>
          <c:w val="0.11976770687545503"/>
          <c:h val="0.5435745506761554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2560854600863655E-2"/>
          <c:y val="4.8990815231328914E-2"/>
          <c:w val="0.79151782131423809"/>
          <c:h val="0.446709345288413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Фонд библиотеки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4172297611734698E-2"/>
                  <c:y val="-2.9651172635678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9C-4123-8FC7-7F7B074DF5F2}"/>
                </c:ext>
              </c:extLst>
            </c:dLbl>
            <c:dLbl>
              <c:idx val="1"/>
              <c:layout>
                <c:manualLayout>
                  <c:x val="1.5263863293684102E-2"/>
                  <c:y val="9.80441960883930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9C-4123-8FC7-7F7B074DF5F2}"/>
                </c:ext>
              </c:extLst>
            </c:dLbl>
            <c:dLbl>
              <c:idx val="2"/>
              <c:layout>
                <c:manualLayout>
                  <c:x val="1.6818190279406651E-2"/>
                  <c:y val="-4.4314621962577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9C-4123-8FC7-7F7B074DF5F2}"/>
                </c:ext>
              </c:extLst>
            </c:dLbl>
            <c:dLbl>
              <c:idx val="3"/>
              <c:layout>
                <c:manualLayout>
                  <c:x val="8.0218164218834355E-3"/>
                  <c:y val="-2.6615866565066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9C-4123-8FC7-7F7B074DF5F2}"/>
                </c:ext>
              </c:extLst>
            </c:dLbl>
            <c:dLbl>
              <c:idx val="4"/>
              <c:layout>
                <c:manualLayout>
                  <c:x val="6.239511323220557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9C-4123-8FC7-7F7B074DF5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43430</c:v>
                </c:pt>
                <c:pt idx="1">
                  <c:v>42945</c:v>
                </c:pt>
                <c:pt idx="2">
                  <c:v>43387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19C-4123-8FC7-7F7B074DF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226112"/>
        <c:axId val="95388800"/>
        <c:axId val="0"/>
      </c:bar3DChart>
      <c:catAx>
        <c:axId val="11522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 baseline="0">
                <a:latin typeface="Times New Roman" panose="02020603050405020304" pitchFamily="18" charset="0"/>
              </a:defRPr>
            </a:pPr>
            <a:endParaRPr lang="ru-RU"/>
          </a:p>
        </c:txPr>
        <c:crossAx val="95388800"/>
        <c:crosses val="autoZero"/>
        <c:auto val="1"/>
        <c:lblAlgn val="ctr"/>
        <c:lblOffset val="100"/>
        <c:noMultiLvlLbl val="0"/>
      </c:catAx>
      <c:valAx>
        <c:axId val="95388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5226112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132519799765201E-2"/>
          <c:y val="0"/>
          <c:w val="0.7888088782491347"/>
          <c:h val="0.72037473418012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Книжный фонд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946832228778602E-2"/>
                  <c:y val="-4.5751633986928358E-2"/>
                </c:manualLayout>
              </c:layout>
              <c:tx>
                <c:rich>
                  <a:bodyPr/>
                  <a:lstStyle/>
                  <a:p>
                    <a:r>
                      <a:rPr lang="en-US" sz="898"/>
                      <a:t>60,0%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7D-4020-A267-646C09B67BDA}"/>
                </c:ext>
              </c:extLst>
            </c:dLbl>
            <c:dLbl>
              <c:idx val="1"/>
              <c:layout>
                <c:manualLayout>
                  <c:x val="1.6203703703703703E-2"/>
                  <c:y val="-4.4992197219341036E-2"/>
                </c:manualLayout>
              </c:layout>
              <c:spPr/>
              <c:txPr>
                <a:bodyPr/>
                <a:lstStyle/>
                <a:p>
                  <a:pPr>
                    <a:defRPr sz="898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7D-4020-A267-646C09B67BDA}"/>
                </c:ext>
              </c:extLst>
            </c:dLbl>
            <c:dLbl>
              <c:idx val="2"/>
              <c:layout>
                <c:manualLayout>
                  <c:x val="1.3888888888888897E-2"/>
                  <c:y val="-4.4992197219341036E-2"/>
                </c:manualLayout>
              </c:layout>
              <c:spPr/>
              <c:txPr>
                <a:bodyPr/>
                <a:lstStyle/>
                <a:p>
                  <a:pPr>
                    <a:defRPr sz="898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7D-4020-A267-646C09B67B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Приобретение в издательствах</c:v>
                </c:pt>
                <c:pt idx="1">
                  <c:v>Подписка на периодику</c:v>
                </c:pt>
                <c:pt idx="2">
                  <c:v>Книги в дар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</c:v>
                </c:pt>
                <c:pt idx="1">
                  <c:v>0.4</c:v>
                </c:pt>
                <c:pt idx="2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E7D-4020-A267-646C09B67B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4420736"/>
        <c:axId val="95390528"/>
        <c:axId val="0"/>
      </c:bar3DChart>
      <c:catAx>
        <c:axId val="11442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98" baseline="0">
                <a:latin typeface="Times New Roman" panose="02020603050405020304" pitchFamily="18" charset="0"/>
              </a:defRPr>
            </a:pPr>
            <a:endParaRPr lang="ru-RU"/>
          </a:p>
        </c:txPr>
        <c:crossAx val="95390528"/>
        <c:crosses val="autoZero"/>
        <c:auto val="1"/>
        <c:lblAlgn val="ctr"/>
        <c:lblOffset val="100"/>
        <c:noMultiLvlLbl val="0"/>
      </c:catAx>
      <c:valAx>
        <c:axId val="95390528"/>
        <c:scaling>
          <c:orientation val="minMax"/>
        </c:scaling>
        <c:delete val="1"/>
        <c:axPos val="l"/>
        <c:majorGridlines/>
        <c:numFmt formatCode="0.0%" sourceLinked="1"/>
        <c:majorTickMark val="out"/>
        <c:minorTickMark val="none"/>
        <c:tickLblPos val="nextTo"/>
        <c:crossAx val="114420736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3209303391947485E-2"/>
          <c:y val="9.6535368430654162E-2"/>
          <c:w val="0.71223180172098743"/>
          <c:h val="0.7087119542158384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мотивации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0544427324088151E-3"/>
                  <c:y val="-8.5626911314984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4B-4509-901B-4C725FB84DCC}"/>
                </c:ext>
              </c:extLst>
            </c:dLbl>
            <c:dLbl>
              <c:idx val="1"/>
              <c:layout>
                <c:manualLayout>
                  <c:x val="2.0544427324088342E-3"/>
                  <c:y val="-7.3394495412844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4B-4509-901B-4C725FB84DCC}"/>
                </c:ext>
              </c:extLst>
            </c:dLbl>
            <c:dLbl>
              <c:idx val="2"/>
              <c:layout>
                <c:manualLayout>
                  <c:x val="0"/>
                  <c:y val="-4.8929663608562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4B-4509-901B-4C725FB84DCC}"/>
                </c:ext>
              </c:extLst>
            </c:dLbl>
            <c:dLbl>
              <c:idx val="3"/>
              <c:layout>
                <c:manualLayout>
                  <c:x val="0"/>
                  <c:y val="-3.669724770642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4B-4509-901B-4C725FB84DCC}"/>
                </c:ext>
              </c:extLst>
            </c:dLbl>
            <c:dLbl>
              <c:idx val="4"/>
              <c:layout>
                <c:manualLayout>
                  <c:x val="-7.5328696651458818E-17"/>
                  <c:y val="-7.3394495412844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4B-4509-901B-4C725FB84DCC}"/>
                </c:ext>
              </c:extLst>
            </c:dLbl>
            <c:dLbl>
              <c:idx val="5"/>
              <c:layout>
                <c:manualLayout>
                  <c:x val="-1.5065739330291764E-16"/>
                  <c:y val="-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4B-4509-901B-4C725FB84D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ноябрь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</c:v>
                </c:pt>
                <c:pt idx="1">
                  <c:v>67</c:v>
                </c:pt>
                <c:pt idx="2">
                  <c:v>55</c:v>
                </c:pt>
                <c:pt idx="3" formatCode="0">
                  <c:v>46.4</c:v>
                </c:pt>
                <c:pt idx="4" formatCode="0">
                  <c:v>48.9</c:v>
                </c:pt>
                <c:pt idx="5">
                  <c:v>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1FD-48A2-B008-FAD28F548E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мотивации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4.1088854648176684E-3"/>
                  <c:y val="-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4B-4509-901B-4C725FB84DCC}"/>
                </c:ext>
              </c:extLst>
            </c:dLbl>
            <c:dLbl>
              <c:idx val="1"/>
              <c:layout>
                <c:manualLayout>
                  <c:x val="0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4B-4509-901B-4C725FB84DCC}"/>
                </c:ext>
              </c:extLst>
            </c:dLbl>
            <c:dLbl>
              <c:idx val="2"/>
              <c:layout>
                <c:manualLayout>
                  <c:x val="0"/>
                  <c:y val="-7.3394495412844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4B-4509-901B-4C725FB84DCC}"/>
                </c:ext>
              </c:extLst>
            </c:dLbl>
            <c:dLbl>
              <c:idx val="3"/>
              <c:layout>
                <c:manualLayout>
                  <c:x val="0"/>
                  <c:y val="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4B-4509-901B-4C725FB84DCC}"/>
                </c:ext>
              </c:extLst>
            </c:dLbl>
            <c:dLbl>
              <c:idx val="4"/>
              <c:layout>
                <c:manualLayout>
                  <c:x val="-7.5328696651458818E-17"/>
                  <c:y val="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4B-4509-901B-4C725FB84D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ноябрь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22</c:v>
                </c:pt>
                <c:pt idx="1">
                  <c:v>20</c:v>
                </c:pt>
                <c:pt idx="2">
                  <c:v>41</c:v>
                </c:pt>
                <c:pt idx="3" formatCode="0">
                  <c:v>41.1</c:v>
                </c:pt>
                <c:pt idx="4" formatCode="0">
                  <c:v>33.299999999999997</c:v>
                </c:pt>
                <c:pt idx="5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1FD-48A2-B008-FAD28F548E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мотивации</c:v>
                </c:pt>
              </c:strCache>
            </c:strRef>
          </c:tx>
          <c:marker>
            <c:symbol val="none"/>
          </c:marker>
          <c:dLbls>
            <c:dLbl>
              <c:idx val="3"/>
              <c:layout>
                <c:manualLayout>
                  <c:x val="6.1633281972265025E-3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4B-4509-901B-4C725FB84D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ноябрь 2018</c:v>
                </c:pt>
                <c:pt idx="1">
                  <c:v>апрель 2019</c:v>
                </c:pt>
                <c:pt idx="2">
                  <c:v>ноябрь 2019</c:v>
                </c:pt>
                <c:pt idx="3">
                  <c:v>апрель 2020</c:v>
                </c:pt>
                <c:pt idx="4">
                  <c:v>ноябрь 2020</c:v>
                </c:pt>
                <c:pt idx="5">
                  <c:v>апрель 2021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4</c:v>
                </c:pt>
                <c:pt idx="3" formatCode="0">
                  <c:v>12.5</c:v>
                </c:pt>
                <c:pt idx="4" formatCode="0">
                  <c:v>17.8</c:v>
                </c:pt>
                <c:pt idx="5">
                  <c:v>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1FD-48A2-B008-FAD28F548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419712"/>
        <c:axId val="95389376"/>
      </c:lineChart>
      <c:catAx>
        <c:axId val="11441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95389376"/>
        <c:crosses val="autoZero"/>
        <c:auto val="1"/>
        <c:lblAlgn val="ctr"/>
        <c:lblOffset val="100"/>
        <c:noMultiLvlLbl val="0"/>
      </c:catAx>
      <c:valAx>
        <c:axId val="9538937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1441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07548423535662"/>
          <c:y val="0.10685504768722817"/>
          <c:w val="0.26026068849061113"/>
          <c:h val="0.77723893643868103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67F8-448A-43E1-9F49-A11C43D7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144</Pages>
  <Words>49437</Words>
  <Characters>281796</Characters>
  <Application>Microsoft Office Word</Application>
  <DocSecurity>0</DocSecurity>
  <Lines>2348</Lines>
  <Paragraphs>661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Харитонова Елена</dc:creator>
  <cp:lastModifiedBy>Харитонова Елена</cp:lastModifiedBy>
  <cp:revision>12</cp:revision>
  <cp:lastPrinted>2021-07-20T07:04:00Z</cp:lastPrinted>
  <dcterms:created xsi:type="dcterms:W3CDTF">2021-07-16T10:12:00Z</dcterms:created>
  <dcterms:modified xsi:type="dcterms:W3CDTF">2021-07-20T07:05:00Z</dcterms:modified>
</cp:coreProperties>
</file>